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3B" w:rsidRDefault="00A1173B" w:rsidP="00A1173B">
      <w:pPr>
        <w:adjustRightInd w:val="0"/>
        <w:jc w:val="center"/>
        <w:rPr>
          <w:rFonts w:ascii="Times New Roman" w:hAnsi="Times New Roman" w:cs="Times New Roman"/>
          <w:sz w:val="32"/>
          <w:szCs w:val="32"/>
        </w:rPr>
      </w:pPr>
      <w:r>
        <w:rPr>
          <w:noProof/>
          <w:lang w:val="en-IN" w:eastAsia="en-IN" w:bidi="ml-IN"/>
        </w:rPr>
        <w:drawing>
          <wp:inline distT="0" distB="0" distL="0" distR="0">
            <wp:extent cx="1893041" cy="1711842"/>
            <wp:effectExtent l="19050" t="0" r="0" b="0"/>
            <wp:docPr id="2" name="Picture 1"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
                    <pic:cNvPicPr>
                      <a:picLocks noChangeAspect="1" noChangeArrowheads="1"/>
                    </pic:cNvPicPr>
                  </pic:nvPicPr>
                  <pic:blipFill>
                    <a:blip r:embed="rId5"/>
                    <a:srcRect/>
                    <a:stretch>
                      <a:fillRect/>
                    </a:stretch>
                  </pic:blipFill>
                  <pic:spPr bwMode="auto">
                    <a:xfrm>
                      <a:off x="0" y="0"/>
                      <a:ext cx="1896104" cy="1714612"/>
                    </a:xfrm>
                    <a:prstGeom prst="rect">
                      <a:avLst/>
                    </a:prstGeom>
                    <a:noFill/>
                    <a:ln w="9525">
                      <a:noFill/>
                      <a:miter lim="800000"/>
                      <a:headEnd/>
                      <a:tailEnd/>
                    </a:ln>
                  </pic:spPr>
                </pic:pic>
              </a:graphicData>
            </a:graphic>
          </wp:inline>
        </w:drawing>
      </w:r>
      <w:r>
        <w:rPr>
          <w:rFonts w:ascii="Times New Roman" w:hAnsi="Times New Roman" w:cs="Times New Roman"/>
          <w:sz w:val="32"/>
          <w:szCs w:val="32"/>
        </w:rPr>
        <w:t xml:space="preserve">  </w:t>
      </w:r>
    </w:p>
    <w:p w:rsidR="00A1173B" w:rsidRDefault="00A1173B" w:rsidP="00A1173B">
      <w:pPr>
        <w:adjustRightInd w:val="0"/>
        <w:jc w:val="center"/>
        <w:rPr>
          <w:rFonts w:ascii="Times New Roman" w:hAnsi="Times New Roman" w:cs="Times New Roman"/>
          <w:sz w:val="32"/>
          <w:szCs w:val="32"/>
        </w:rPr>
      </w:pPr>
    </w:p>
    <w:p w:rsidR="00A1173B" w:rsidRDefault="00A1173B" w:rsidP="00A1173B">
      <w:pPr>
        <w:adjustRightInd w:val="0"/>
        <w:jc w:val="center"/>
        <w:rPr>
          <w:rFonts w:ascii="Times New Roman" w:hAnsi="Times New Roman" w:cs="Times New Roman"/>
          <w:sz w:val="32"/>
          <w:szCs w:val="32"/>
        </w:rPr>
      </w:pPr>
    </w:p>
    <w:p w:rsidR="00A1173B" w:rsidRPr="00FB6A34" w:rsidRDefault="00A1173B" w:rsidP="00A1173B">
      <w:pPr>
        <w:adjustRightInd w:val="0"/>
        <w:jc w:val="center"/>
        <w:rPr>
          <w:rFonts w:ascii="Times New Roman" w:hAnsi="Times New Roman" w:cs="Times New Roman"/>
          <w:sz w:val="32"/>
          <w:szCs w:val="32"/>
        </w:rPr>
      </w:pPr>
      <w:r w:rsidRPr="00FB6A34">
        <w:rPr>
          <w:rFonts w:ascii="Times New Roman" w:hAnsi="Times New Roman" w:cs="Times New Roman"/>
          <w:b/>
          <w:sz w:val="32"/>
          <w:szCs w:val="32"/>
        </w:rPr>
        <w:t>DISTRICT HEALTH &amp; FAMILY WELFARE SOCIETY</w:t>
      </w:r>
      <w:r w:rsidRPr="00FB6A34">
        <w:rPr>
          <w:rFonts w:ascii="Times New Roman" w:hAnsi="Times New Roman" w:cs="Times New Roman"/>
          <w:sz w:val="32"/>
          <w:szCs w:val="32"/>
        </w:rPr>
        <w:t xml:space="preserve"> </w:t>
      </w:r>
    </w:p>
    <w:p w:rsidR="00A1173B" w:rsidRDefault="00A1173B" w:rsidP="00A1173B">
      <w:pPr>
        <w:adjustRightInd w:val="0"/>
        <w:jc w:val="center"/>
        <w:rPr>
          <w:rFonts w:ascii="Times New Roman" w:hAnsi="Times New Roman" w:cs="Times New Roman"/>
          <w:b/>
          <w:sz w:val="32"/>
          <w:szCs w:val="32"/>
        </w:rPr>
      </w:pPr>
      <w:r w:rsidRPr="00FB6A34">
        <w:rPr>
          <w:rFonts w:ascii="Times New Roman" w:hAnsi="Times New Roman" w:cs="Times New Roman"/>
          <w:b/>
          <w:sz w:val="32"/>
          <w:szCs w:val="32"/>
        </w:rPr>
        <w:t>NATIONAL HEALTH MISSION</w:t>
      </w:r>
      <w:r>
        <w:rPr>
          <w:rFonts w:ascii="Times New Roman" w:hAnsi="Times New Roman" w:cs="Times New Roman"/>
          <w:b/>
          <w:sz w:val="32"/>
          <w:szCs w:val="32"/>
        </w:rPr>
        <w:t xml:space="preserve"> IDUKKI</w:t>
      </w:r>
    </w:p>
    <w:p w:rsidR="00A1173B" w:rsidRDefault="00A1173B" w:rsidP="00A1173B">
      <w:pPr>
        <w:ind w:left="1211" w:right="942"/>
        <w:jc w:val="center"/>
        <w:rPr>
          <w:sz w:val="28"/>
          <w:szCs w:val="28"/>
        </w:rPr>
      </w:pPr>
      <w:r w:rsidRPr="00C62C32">
        <w:rPr>
          <w:rFonts w:ascii="Times New Roman" w:hAnsi="Times New Roman" w:cs="Times New Roman"/>
          <w:b/>
          <w:sz w:val="28"/>
          <w:szCs w:val="28"/>
        </w:rPr>
        <w:t>Collectorate Building,</w:t>
      </w:r>
      <w:r>
        <w:rPr>
          <w:rFonts w:ascii="Times New Roman" w:hAnsi="Times New Roman" w:cs="Times New Roman"/>
          <w:b/>
          <w:sz w:val="28"/>
          <w:szCs w:val="28"/>
        </w:rPr>
        <w:t xml:space="preserve"> </w:t>
      </w:r>
      <w:r w:rsidRPr="00C62C32">
        <w:rPr>
          <w:rFonts w:ascii="Times New Roman" w:hAnsi="Times New Roman" w:cs="Times New Roman"/>
          <w:b/>
          <w:sz w:val="28"/>
          <w:szCs w:val="28"/>
        </w:rPr>
        <w:t>Painavu PO,Kuyilimala,</w:t>
      </w:r>
      <w:r>
        <w:rPr>
          <w:rFonts w:ascii="Times New Roman" w:hAnsi="Times New Roman" w:cs="Times New Roman"/>
          <w:b/>
          <w:sz w:val="28"/>
          <w:szCs w:val="28"/>
        </w:rPr>
        <w:t xml:space="preserve"> </w:t>
      </w:r>
      <w:r w:rsidRPr="00C62C32">
        <w:rPr>
          <w:rFonts w:ascii="Times New Roman" w:hAnsi="Times New Roman" w:cs="Times New Roman"/>
          <w:b/>
          <w:sz w:val="28"/>
          <w:szCs w:val="28"/>
        </w:rPr>
        <w:t>Idukki –</w:t>
      </w:r>
      <w:r w:rsidRPr="00C62C32">
        <w:rPr>
          <w:sz w:val="28"/>
          <w:szCs w:val="28"/>
        </w:rPr>
        <w:t xml:space="preserve"> 685603</w:t>
      </w:r>
    </w:p>
    <w:p w:rsidR="00EF709A" w:rsidRDefault="00EF709A" w:rsidP="00A1173B">
      <w:pPr>
        <w:ind w:left="1211" w:right="942"/>
        <w:jc w:val="center"/>
        <w:rPr>
          <w:sz w:val="28"/>
          <w:szCs w:val="28"/>
        </w:rPr>
      </w:pPr>
    </w:p>
    <w:p w:rsidR="00A1173B" w:rsidRPr="00FA3BB2" w:rsidRDefault="00A1173B" w:rsidP="00A1173B">
      <w:pPr>
        <w:ind w:left="1211" w:right="942"/>
        <w:jc w:val="center"/>
        <w:rPr>
          <w:sz w:val="32"/>
        </w:rPr>
      </w:pPr>
      <w:r w:rsidRPr="00C62C32">
        <w:rPr>
          <w:sz w:val="28"/>
          <w:szCs w:val="28"/>
        </w:rPr>
        <w:t xml:space="preserve"> </w:t>
      </w:r>
      <w:r>
        <w:rPr>
          <w:sz w:val="32"/>
        </w:rPr>
        <w:t>Phone- 04862 232221</w:t>
      </w:r>
    </w:p>
    <w:p w:rsidR="00A1173B" w:rsidRDefault="00A1173B" w:rsidP="00A1173B">
      <w:pPr>
        <w:tabs>
          <w:tab w:val="left" w:pos="7470"/>
        </w:tabs>
        <w:adjustRightInd w:val="0"/>
        <w:rPr>
          <w:rFonts w:ascii="Times New Roman" w:hAnsi="Times New Roman" w:cs="Times New Roman"/>
          <w:i/>
          <w:iCs/>
          <w:sz w:val="40"/>
          <w:szCs w:val="40"/>
        </w:rPr>
      </w:pPr>
      <w:r>
        <w:rPr>
          <w:rFonts w:ascii="Times New Roman" w:hAnsi="Times New Roman" w:cs="Times New Roman"/>
          <w:i/>
          <w:iCs/>
          <w:sz w:val="40"/>
          <w:szCs w:val="40"/>
        </w:rPr>
        <w:tab/>
      </w:r>
    </w:p>
    <w:p w:rsidR="00A1173B" w:rsidRPr="00FB6A34" w:rsidRDefault="00A1173B" w:rsidP="00A1173B">
      <w:pPr>
        <w:adjustRightInd w:val="0"/>
        <w:jc w:val="center"/>
        <w:rPr>
          <w:rFonts w:ascii="Times New Roman" w:hAnsi="Times New Roman" w:cs="Kartika"/>
          <w:b/>
          <w:sz w:val="32"/>
          <w:szCs w:val="32"/>
        </w:rPr>
      </w:pPr>
      <w:r w:rsidRPr="00A1173B">
        <w:rPr>
          <w:rFonts w:ascii="Times New Roman" w:hAnsi="Times New Roman" w:cs="Times New Roman"/>
          <w:b/>
          <w:sz w:val="32"/>
          <w:szCs w:val="32"/>
        </w:rPr>
        <w:t>E -</w:t>
      </w:r>
      <w:r w:rsidRPr="00FB6A34">
        <w:rPr>
          <w:rFonts w:ascii="Times New Roman" w:hAnsi="Times New Roman" w:cs="Times New Roman"/>
          <w:b/>
          <w:sz w:val="32"/>
          <w:szCs w:val="32"/>
        </w:rPr>
        <w:t>TENDER DOCUMENT</w:t>
      </w:r>
    </w:p>
    <w:p w:rsidR="00A1173B" w:rsidRPr="00FB6A34" w:rsidRDefault="00A1173B" w:rsidP="00A1173B">
      <w:pPr>
        <w:adjustRightInd w:val="0"/>
        <w:spacing w:line="262" w:lineRule="exact"/>
        <w:rPr>
          <w:rFonts w:ascii="Times New Roman" w:hAnsi="Times New Roman" w:cs="Kartika"/>
          <w:b/>
          <w:sz w:val="32"/>
          <w:szCs w:val="32"/>
        </w:rPr>
      </w:pPr>
    </w:p>
    <w:p w:rsidR="00792193" w:rsidRDefault="00A1173B" w:rsidP="00A1173B">
      <w:pPr>
        <w:adjustRightInd w:val="0"/>
        <w:jc w:val="center"/>
        <w:rPr>
          <w:rFonts w:ascii="Times New Roman" w:hAnsi="Times New Roman" w:cs="Times New Roman"/>
          <w:b/>
          <w:sz w:val="32"/>
          <w:szCs w:val="32"/>
        </w:rPr>
      </w:pPr>
      <w:r w:rsidRPr="00FB6A34">
        <w:rPr>
          <w:rFonts w:ascii="Times New Roman" w:hAnsi="Times New Roman" w:cs="Times New Roman"/>
          <w:b/>
          <w:sz w:val="32"/>
          <w:szCs w:val="32"/>
        </w:rPr>
        <w:t>FOR PROCUREMENT</w:t>
      </w:r>
      <w:r w:rsidR="00792193">
        <w:rPr>
          <w:rFonts w:ascii="Times New Roman" w:hAnsi="Times New Roman" w:cs="Times New Roman"/>
          <w:b/>
          <w:sz w:val="32"/>
          <w:szCs w:val="32"/>
        </w:rPr>
        <w:t>,</w:t>
      </w:r>
      <w:r w:rsidRPr="00FB6A34">
        <w:rPr>
          <w:rFonts w:ascii="Times New Roman" w:hAnsi="Times New Roman" w:cs="Times New Roman"/>
          <w:b/>
          <w:sz w:val="32"/>
          <w:szCs w:val="32"/>
        </w:rPr>
        <w:t xml:space="preserve"> </w:t>
      </w:r>
      <w:r w:rsidR="00792193">
        <w:rPr>
          <w:rFonts w:ascii="Times New Roman" w:hAnsi="Times New Roman" w:cs="Times New Roman"/>
          <w:b/>
          <w:sz w:val="32"/>
          <w:szCs w:val="32"/>
        </w:rPr>
        <w:t xml:space="preserve">SUPPLY AND INSTALLATION OF </w:t>
      </w:r>
    </w:p>
    <w:p w:rsidR="00A1173B" w:rsidRPr="00FB6A34" w:rsidRDefault="00792193" w:rsidP="00A1173B">
      <w:pPr>
        <w:adjustRightInd w:val="0"/>
        <w:jc w:val="center"/>
        <w:rPr>
          <w:rFonts w:ascii="Times New Roman" w:hAnsi="Times New Roman" w:cs="Times New Roman"/>
          <w:b/>
          <w:sz w:val="32"/>
          <w:szCs w:val="32"/>
        </w:rPr>
      </w:pPr>
      <w:r>
        <w:rPr>
          <w:rFonts w:ascii="Times New Roman" w:hAnsi="Times New Roman" w:cs="Times New Roman"/>
          <w:b/>
          <w:sz w:val="32"/>
          <w:szCs w:val="32"/>
        </w:rPr>
        <w:t>DESK</w:t>
      </w:r>
      <w:r w:rsidR="00A1173B">
        <w:rPr>
          <w:rFonts w:ascii="Times New Roman" w:hAnsi="Times New Roman" w:cs="Times New Roman"/>
          <w:b/>
          <w:sz w:val="32"/>
          <w:szCs w:val="32"/>
        </w:rPr>
        <w:t>TOP COMPUTER SYSTEM</w:t>
      </w:r>
    </w:p>
    <w:p w:rsidR="00A1173B" w:rsidRPr="00FB6A34" w:rsidRDefault="00A1173B" w:rsidP="00A1173B">
      <w:pPr>
        <w:adjustRightInd w:val="0"/>
        <w:spacing w:line="200" w:lineRule="exact"/>
        <w:rPr>
          <w:rFonts w:ascii="Times New Roman" w:hAnsi="Times New Roman" w:cs="Kartika"/>
          <w:b/>
          <w:sz w:val="32"/>
          <w:szCs w:val="32"/>
        </w:rPr>
      </w:pPr>
    </w:p>
    <w:p w:rsidR="00A1173B" w:rsidRDefault="00A1173B" w:rsidP="00A1173B">
      <w:pPr>
        <w:adjustRightInd w:val="0"/>
        <w:spacing w:line="200" w:lineRule="exact"/>
        <w:rPr>
          <w:rFonts w:ascii="Times New Roman" w:hAnsi="Times New Roman" w:cs="Kartika"/>
          <w:sz w:val="24"/>
          <w:szCs w:val="24"/>
        </w:rPr>
      </w:pPr>
      <w:r>
        <w:rPr>
          <w:rFonts w:ascii="Times New Roman" w:hAnsi="Times New Roman" w:cs="Kartika"/>
          <w:sz w:val="24"/>
          <w:szCs w:val="24"/>
        </w:rPr>
        <w:tab/>
      </w:r>
    </w:p>
    <w:p w:rsidR="00A1173B" w:rsidRDefault="00A1173B" w:rsidP="00A1173B">
      <w:pPr>
        <w:adjustRightInd w:val="0"/>
        <w:spacing w:line="200" w:lineRule="exact"/>
        <w:rPr>
          <w:rFonts w:ascii="Times New Roman" w:hAnsi="Times New Roman" w:cs="Kartika"/>
          <w:sz w:val="24"/>
          <w:szCs w:val="24"/>
        </w:rPr>
      </w:pPr>
    </w:p>
    <w:p w:rsidR="00A1173B" w:rsidRDefault="00A1173B" w:rsidP="00A1173B">
      <w:pPr>
        <w:adjustRightInd w:val="0"/>
        <w:spacing w:line="200" w:lineRule="exact"/>
        <w:rPr>
          <w:rFonts w:ascii="Times New Roman" w:hAnsi="Times New Roman" w:cs="Kartika"/>
          <w:sz w:val="24"/>
          <w:szCs w:val="24"/>
        </w:rPr>
      </w:pPr>
    </w:p>
    <w:p w:rsidR="00A1173B" w:rsidRPr="00FB6A34" w:rsidRDefault="00A1173B" w:rsidP="00792193">
      <w:pPr>
        <w:adjustRightInd w:val="0"/>
        <w:jc w:val="center"/>
        <w:rPr>
          <w:rFonts w:ascii="Times New Roman" w:hAnsi="Times New Roman" w:cs="Kartika"/>
          <w:sz w:val="28"/>
          <w:szCs w:val="28"/>
        </w:rPr>
      </w:pPr>
      <w:r w:rsidRPr="00FB6A34">
        <w:rPr>
          <w:rFonts w:ascii="Times New Roman" w:hAnsi="Times New Roman" w:cs="Times New Roman"/>
          <w:b/>
          <w:bCs/>
          <w:color w:val="222222"/>
          <w:sz w:val="28"/>
          <w:szCs w:val="28"/>
          <w:shd w:val="clear" w:color="auto" w:fill="FFFFFF"/>
        </w:rPr>
        <w:t>No.</w:t>
      </w:r>
      <w:r w:rsidRPr="00FB6A34">
        <w:rPr>
          <w:sz w:val="28"/>
          <w:szCs w:val="28"/>
        </w:rPr>
        <w:t xml:space="preserve"> </w:t>
      </w:r>
      <w:r>
        <w:rPr>
          <w:rFonts w:ascii="Times New Roman" w:hAnsi="Times New Roman" w:cs="Times New Roman"/>
          <w:b/>
          <w:bCs/>
          <w:color w:val="222222"/>
          <w:sz w:val="28"/>
          <w:szCs w:val="28"/>
          <w:shd w:val="clear" w:color="auto" w:fill="FFFFFF"/>
        </w:rPr>
        <w:t>DPMSU-IDKI/  B/4372/2021</w:t>
      </w:r>
    </w:p>
    <w:p w:rsidR="00A1173B" w:rsidRPr="0022108D" w:rsidRDefault="00A1173B" w:rsidP="00A1173B">
      <w:pPr>
        <w:adjustRightInd w:val="0"/>
        <w:spacing w:line="200" w:lineRule="exact"/>
        <w:rPr>
          <w:rFonts w:ascii="Times New Roman" w:hAnsi="Times New Roman" w:cs="Kartika"/>
          <w:sz w:val="28"/>
          <w:szCs w:val="28"/>
        </w:rPr>
      </w:pPr>
    </w:p>
    <w:p w:rsidR="00A1173B" w:rsidRPr="00AD34BD" w:rsidRDefault="00A1173B" w:rsidP="00A1173B">
      <w:pPr>
        <w:adjustRightInd w:val="0"/>
        <w:rPr>
          <w:rFonts w:ascii="Times New Roman" w:hAnsi="Times New Roman" w:cs="Times New Roman"/>
          <w:i/>
          <w:iCs/>
          <w:sz w:val="24"/>
          <w:szCs w:val="24"/>
        </w:rPr>
      </w:pPr>
    </w:p>
    <w:p w:rsidR="00A1173B" w:rsidRDefault="00A1173B" w:rsidP="00A1173B">
      <w:pPr>
        <w:adjustRightInd w:val="0"/>
        <w:rPr>
          <w:rFonts w:ascii="Times New Roman" w:hAnsi="Times New Roman" w:cs="Times New Roman"/>
          <w:i/>
          <w:iCs/>
          <w:sz w:val="24"/>
          <w:szCs w:val="24"/>
        </w:rPr>
      </w:pPr>
    </w:p>
    <w:p w:rsidR="00A1173B" w:rsidRDefault="00A1173B" w:rsidP="00A1173B">
      <w:pPr>
        <w:adjustRightInd w:val="0"/>
        <w:rPr>
          <w:rFonts w:ascii="Times New Roman" w:hAnsi="Times New Roman" w:cs="Times New Roman"/>
          <w:i/>
          <w:iCs/>
          <w:sz w:val="24"/>
          <w:szCs w:val="24"/>
        </w:rPr>
      </w:pPr>
    </w:p>
    <w:tbl>
      <w:tblPr>
        <w:tblW w:w="0" w:type="auto"/>
        <w:tblInd w:w="550" w:type="dxa"/>
        <w:tblLayout w:type="fixed"/>
        <w:tblCellMar>
          <w:left w:w="0" w:type="dxa"/>
          <w:right w:w="0" w:type="dxa"/>
        </w:tblCellMar>
        <w:tblLook w:val="0000"/>
      </w:tblPr>
      <w:tblGrid>
        <w:gridCol w:w="5360"/>
        <w:gridCol w:w="440"/>
        <w:gridCol w:w="1500"/>
        <w:gridCol w:w="1160"/>
        <w:gridCol w:w="20"/>
      </w:tblGrid>
      <w:tr w:rsidR="00A1173B" w:rsidRPr="00B6402A" w:rsidTr="003D1D97">
        <w:trPr>
          <w:trHeight w:val="344"/>
        </w:trPr>
        <w:tc>
          <w:tcPr>
            <w:tcW w:w="5360" w:type="dxa"/>
            <w:tcBorders>
              <w:top w:val="nil"/>
              <w:left w:val="nil"/>
              <w:bottom w:val="nil"/>
              <w:right w:val="nil"/>
            </w:tcBorders>
            <w:vAlign w:val="bottom"/>
          </w:tcPr>
          <w:p w:rsidR="00A1173B" w:rsidRPr="0082089D" w:rsidRDefault="00A1173B" w:rsidP="003D1D97">
            <w:pPr>
              <w:adjustRightInd w:val="0"/>
              <w:ind w:right="90"/>
              <w:rPr>
                <w:rFonts w:ascii="Times New Roman" w:hAnsi="Times New Roman" w:cs="Times New Roman"/>
                <w:b/>
                <w:sz w:val="24"/>
                <w:szCs w:val="24"/>
              </w:rPr>
            </w:pPr>
            <w:r w:rsidRPr="0082089D">
              <w:rPr>
                <w:rFonts w:ascii="Times New Roman" w:hAnsi="Times New Roman" w:cs="Times New Roman"/>
                <w:b/>
                <w:i/>
                <w:iCs/>
                <w:w w:val="99"/>
                <w:sz w:val="24"/>
                <w:szCs w:val="24"/>
              </w:rPr>
              <w:t>Bid Submission starting Date &amp; Time</w:t>
            </w:r>
          </w:p>
        </w:tc>
        <w:tc>
          <w:tcPr>
            <w:tcW w:w="440" w:type="dxa"/>
            <w:tcBorders>
              <w:top w:val="nil"/>
              <w:left w:val="nil"/>
              <w:bottom w:val="nil"/>
              <w:right w:val="nil"/>
            </w:tcBorders>
            <w:vAlign w:val="bottom"/>
          </w:tcPr>
          <w:p w:rsidR="00A1173B" w:rsidRPr="0082089D" w:rsidRDefault="00A1173B" w:rsidP="003D1D97">
            <w:pPr>
              <w:adjustRightInd w:val="0"/>
              <w:jc w:val="right"/>
              <w:rPr>
                <w:rFonts w:ascii="Times New Roman" w:hAnsi="Times New Roman" w:cs="Times New Roman"/>
                <w:b/>
                <w:sz w:val="24"/>
                <w:szCs w:val="24"/>
              </w:rPr>
            </w:pPr>
            <w:r w:rsidRPr="0082089D">
              <w:rPr>
                <w:rFonts w:ascii="Times New Roman" w:hAnsi="Times New Roman" w:cs="Times New Roman"/>
                <w:b/>
                <w:bCs/>
                <w:sz w:val="24"/>
                <w:szCs w:val="24"/>
              </w:rPr>
              <w:t>:</w:t>
            </w:r>
          </w:p>
        </w:tc>
        <w:tc>
          <w:tcPr>
            <w:tcW w:w="1500" w:type="dxa"/>
            <w:tcBorders>
              <w:top w:val="nil"/>
              <w:left w:val="nil"/>
              <w:bottom w:val="nil"/>
              <w:right w:val="nil"/>
            </w:tcBorders>
            <w:vAlign w:val="bottom"/>
          </w:tcPr>
          <w:p w:rsidR="00A1173B" w:rsidRPr="0082089D" w:rsidRDefault="00A1173B" w:rsidP="003D1D97">
            <w:pPr>
              <w:adjustRightInd w:val="0"/>
              <w:rPr>
                <w:rFonts w:ascii="Times New Roman" w:hAnsi="Times New Roman" w:cs="Times New Roman"/>
                <w:b/>
                <w:sz w:val="24"/>
                <w:szCs w:val="24"/>
              </w:rPr>
            </w:pPr>
            <w:r>
              <w:rPr>
                <w:rFonts w:ascii="Times New Roman" w:hAnsi="Times New Roman" w:cs="Times New Roman"/>
                <w:b/>
                <w:sz w:val="24"/>
                <w:szCs w:val="24"/>
              </w:rPr>
              <w:t xml:space="preserve"> 24/02/2021</w:t>
            </w:r>
          </w:p>
        </w:tc>
        <w:tc>
          <w:tcPr>
            <w:tcW w:w="1160" w:type="dxa"/>
            <w:tcBorders>
              <w:top w:val="nil"/>
              <w:left w:val="nil"/>
              <w:bottom w:val="nil"/>
              <w:right w:val="nil"/>
            </w:tcBorders>
            <w:vAlign w:val="bottom"/>
          </w:tcPr>
          <w:p w:rsidR="00A1173B" w:rsidRPr="0082089D" w:rsidRDefault="00A1173B" w:rsidP="003D1D97">
            <w:pPr>
              <w:adjustRightInd w:val="0"/>
              <w:jc w:val="center"/>
              <w:rPr>
                <w:rFonts w:ascii="Times New Roman" w:hAnsi="Times New Roman" w:cs="Times New Roman"/>
                <w:b/>
                <w:sz w:val="24"/>
                <w:szCs w:val="24"/>
              </w:rPr>
            </w:pPr>
            <w:r w:rsidRPr="0082089D">
              <w:rPr>
                <w:rFonts w:ascii="Times New Roman" w:hAnsi="Times New Roman" w:cs="Times New Roman"/>
                <w:b/>
                <w:sz w:val="24"/>
                <w:szCs w:val="24"/>
              </w:rPr>
              <w:t>0</w:t>
            </w:r>
            <w:r>
              <w:rPr>
                <w:rFonts w:ascii="Times New Roman" w:hAnsi="Times New Roman" w:cs="Times New Roman"/>
                <w:b/>
                <w:sz w:val="24"/>
                <w:szCs w:val="24"/>
              </w:rPr>
              <w:t>4.3</w:t>
            </w:r>
            <w:r w:rsidRPr="0082089D">
              <w:rPr>
                <w:rFonts w:ascii="Times New Roman" w:hAnsi="Times New Roman" w:cs="Times New Roman"/>
                <w:b/>
                <w:sz w:val="24"/>
                <w:szCs w:val="24"/>
              </w:rPr>
              <w:t>0 pm</w:t>
            </w:r>
          </w:p>
        </w:tc>
        <w:tc>
          <w:tcPr>
            <w:tcW w:w="20" w:type="dxa"/>
            <w:tcBorders>
              <w:top w:val="nil"/>
              <w:left w:val="nil"/>
              <w:bottom w:val="nil"/>
              <w:right w:val="nil"/>
            </w:tcBorders>
            <w:vAlign w:val="bottom"/>
          </w:tcPr>
          <w:p w:rsidR="00A1173B" w:rsidRPr="00B6402A" w:rsidRDefault="00A1173B" w:rsidP="003D1D97">
            <w:pPr>
              <w:adjustRightInd w:val="0"/>
              <w:rPr>
                <w:rFonts w:ascii="Times New Roman" w:hAnsi="Times New Roman" w:cs="Times New Roman"/>
                <w:sz w:val="24"/>
                <w:szCs w:val="24"/>
                <w:highlight w:val="cyan"/>
              </w:rPr>
            </w:pPr>
          </w:p>
        </w:tc>
      </w:tr>
      <w:tr w:rsidR="00A1173B" w:rsidRPr="00B6402A" w:rsidTr="003D1D97">
        <w:trPr>
          <w:trHeight w:val="595"/>
        </w:trPr>
        <w:tc>
          <w:tcPr>
            <w:tcW w:w="5360" w:type="dxa"/>
            <w:tcBorders>
              <w:top w:val="nil"/>
              <w:left w:val="nil"/>
              <w:bottom w:val="nil"/>
              <w:right w:val="nil"/>
            </w:tcBorders>
            <w:vAlign w:val="bottom"/>
          </w:tcPr>
          <w:p w:rsidR="00A1173B" w:rsidRPr="0082089D" w:rsidRDefault="00A1173B" w:rsidP="003D1D97">
            <w:pPr>
              <w:adjustRightInd w:val="0"/>
              <w:ind w:right="90"/>
              <w:rPr>
                <w:rFonts w:ascii="Times New Roman" w:hAnsi="Times New Roman" w:cs="Times New Roman"/>
                <w:b/>
                <w:i/>
                <w:iCs/>
                <w:w w:val="99"/>
                <w:sz w:val="24"/>
                <w:szCs w:val="24"/>
              </w:rPr>
            </w:pPr>
            <w:r w:rsidRPr="0082089D">
              <w:rPr>
                <w:rFonts w:ascii="Times New Roman" w:hAnsi="Times New Roman" w:cs="Times New Roman"/>
                <w:b/>
                <w:i/>
                <w:iCs/>
                <w:w w:val="99"/>
                <w:sz w:val="24"/>
                <w:szCs w:val="24"/>
              </w:rPr>
              <w:t xml:space="preserve"> </w:t>
            </w:r>
          </w:p>
          <w:p w:rsidR="00A1173B" w:rsidRPr="0082089D" w:rsidRDefault="00A1173B" w:rsidP="003D1D97">
            <w:pPr>
              <w:adjustRightInd w:val="0"/>
              <w:ind w:right="90"/>
              <w:rPr>
                <w:rFonts w:ascii="Times New Roman" w:hAnsi="Times New Roman" w:cs="Times New Roman"/>
                <w:b/>
                <w:sz w:val="24"/>
                <w:szCs w:val="24"/>
              </w:rPr>
            </w:pPr>
            <w:r w:rsidRPr="0082089D">
              <w:rPr>
                <w:rFonts w:ascii="Times New Roman" w:hAnsi="Times New Roman" w:cs="Times New Roman"/>
                <w:b/>
                <w:i/>
                <w:iCs/>
                <w:w w:val="99"/>
                <w:sz w:val="24"/>
                <w:szCs w:val="24"/>
              </w:rPr>
              <w:t>Last date and time for the online uploading of Tender</w:t>
            </w:r>
          </w:p>
        </w:tc>
        <w:tc>
          <w:tcPr>
            <w:tcW w:w="440" w:type="dxa"/>
            <w:tcBorders>
              <w:top w:val="nil"/>
              <w:left w:val="nil"/>
              <w:bottom w:val="nil"/>
              <w:right w:val="nil"/>
            </w:tcBorders>
            <w:vAlign w:val="bottom"/>
          </w:tcPr>
          <w:p w:rsidR="00A1173B" w:rsidRPr="0082089D" w:rsidRDefault="00A1173B" w:rsidP="003D1D97">
            <w:pPr>
              <w:adjustRightInd w:val="0"/>
              <w:jc w:val="right"/>
              <w:rPr>
                <w:rFonts w:ascii="Times New Roman" w:hAnsi="Times New Roman" w:cs="Times New Roman"/>
                <w:b/>
                <w:sz w:val="24"/>
                <w:szCs w:val="24"/>
              </w:rPr>
            </w:pPr>
            <w:r w:rsidRPr="0082089D">
              <w:rPr>
                <w:rFonts w:ascii="Times New Roman" w:hAnsi="Times New Roman" w:cs="Times New Roman"/>
                <w:b/>
                <w:bCs/>
                <w:sz w:val="24"/>
                <w:szCs w:val="24"/>
              </w:rPr>
              <w:t>:</w:t>
            </w:r>
          </w:p>
        </w:tc>
        <w:tc>
          <w:tcPr>
            <w:tcW w:w="1500" w:type="dxa"/>
            <w:tcBorders>
              <w:top w:val="nil"/>
              <w:left w:val="nil"/>
              <w:bottom w:val="nil"/>
              <w:right w:val="nil"/>
            </w:tcBorders>
            <w:vAlign w:val="bottom"/>
          </w:tcPr>
          <w:p w:rsidR="00A1173B" w:rsidRPr="0082089D" w:rsidRDefault="00A1173B" w:rsidP="003D1D97">
            <w:pPr>
              <w:adjustRightInd w:val="0"/>
              <w:rPr>
                <w:rFonts w:ascii="Times New Roman" w:hAnsi="Times New Roman" w:cs="Times New Roman"/>
                <w:b/>
                <w:sz w:val="24"/>
                <w:szCs w:val="24"/>
              </w:rPr>
            </w:pPr>
            <w:r>
              <w:rPr>
                <w:rFonts w:ascii="Times New Roman" w:hAnsi="Times New Roman" w:cs="Times New Roman"/>
                <w:b/>
                <w:sz w:val="24"/>
                <w:szCs w:val="24"/>
              </w:rPr>
              <w:t xml:space="preserve">  04/03/2021</w:t>
            </w:r>
          </w:p>
        </w:tc>
        <w:tc>
          <w:tcPr>
            <w:tcW w:w="1160" w:type="dxa"/>
            <w:tcBorders>
              <w:top w:val="nil"/>
              <w:left w:val="nil"/>
              <w:bottom w:val="nil"/>
              <w:right w:val="nil"/>
            </w:tcBorders>
            <w:vAlign w:val="bottom"/>
          </w:tcPr>
          <w:p w:rsidR="00A1173B" w:rsidRPr="0082089D" w:rsidRDefault="00A1173B" w:rsidP="003D1D97">
            <w:pPr>
              <w:adjustRightInd w:val="0"/>
              <w:rPr>
                <w:rFonts w:ascii="Times New Roman" w:hAnsi="Times New Roman" w:cs="Times New Roman"/>
                <w:b/>
                <w:sz w:val="24"/>
                <w:szCs w:val="24"/>
              </w:rPr>
            </w:pPr>
            <w:r w:rsidRPr="0082089D">
              <w:rPr>
                <w:rFonts w:ascii="Times New Roman" w:hAnsi="Times New Roman" w:cs="Times New Roman"/>
                <w:b/>
                <w:sz w:val="24"/>
                <w:szCs w:val="24"/>
              </w:rPr>
              <w:t xml:space="preserve">   5.00 pm</w:t>
            </w:r>
          </w:p>
        </w:tc>
        <w:tc>
          <w:tcPr>
            <w:tcW w:w="20" w:type="dxa"/>
            <w:tcBorders>
              <w:top w:val="nil"/>
              <w:left w:val="nil"/>
              <w:bottom w:val="nil"/>
              <w:right w:val="nil"/>
            </w:tcBorders>
            <w:vAlign w:val="bottom"/>
          </w:tcPr>
          <w:p w:rsidR="00A1173B" w:rsidRPr="00B6402A" w:rsidRDefault="00A1173B" w:rsidP="003D1D97">
            <w:pPr>
              <w:adjustRightInd w:val="0"/>
              <w:rPr>
                <w:rFonts w:ascii="Times New Roman" w:hAnsi="Times New Roman" w:cs="Times New Roman"/>
                <w:sz w:val="24"/>
                <w:szCs w:val="24"/>
                <w:highlight w:val="cyan"/>
              </w:rPr>
            </w:pPr>
            <w:r w:rsidRPr="00B6402A">
              <w:rPr>
                <w:rFonts w:ascii="Times New Roman" w:hAnsi="Times New Roman" w:cs="Times New Roman"/>
                <w:sz w:val="24"/>
                <w:szCs w:val="24"/>
                <w:highlight w:val="cyan"/>
              </w:rPr>
              <w:t xml:space="preserve">   </w:t>
            </w:r>
          </w:p>
        </w:tc>
      </w:tr>
      <w:tr w:rsidR="00A1173B" w:rsidRPr="00A4083F" w:rsidTr="003D1D97">
        <w:trPr>
          <w:trHeight w:val="637"/>
        </w:trPr>
        <w:tc>
          <w:tcPr>
            <w:tcW w:w="5360" w:type="dxa"/>
            <w:tcBorders>
              <w:top w:val="nil"/>
              <w:left w:val="nil"/>
              <w:bottom w:val="nil"/>
              <w:right w:val="nil"/>
            </w:tcBorders>
            <w:vAlign w:val="bottom"/>
          </w:tcPr>
          <w:p w:rsidR="00A1173B" w:rsidRPr="0082089D" w:rsidRDefault="00A1173B" w:rsidP="003D1D97">
            <w:pPr>
              <w:adjustRightInd w:val="0"/>
              <w:ind w:right="90"/>
              <w:rPr>
                <w:rFonts w:ascii="Times New Roman" w:hAnsi="Times New Roman" w:cs="Times New Roman"/>
                <w:b/>
                <w:sz w:val="24"/>
                <w:szCs w:val="24"/>
              </w:rPr>
            </w:pPr>
            <w:r w:rsidRPr="0082089D">
              <w:rPr>
                <w:rFonts w:ascii="Times New Roman" w:hAnsi="Times New Roman" w:cs="Times New Roman"/>
                <w:b/>
                <w:i/>
                <w:iCs/>
                <w:w w:val="99"/>
                <w:sz w:val="24"/>
                <w:szCs w:val="24"/>
              </w:rPr>
              <w:t>Date and time of online opening of Technical Bid</w:t>
            </w:r>
          </w:p>
        </w:tc>
        <w:tc>
          <w:tcPr>
            <w:tcW w:w="440" w:type="dxa"/>
            <w:tcBorders>
              <w:top w:val="nil"/>
              <w:left w:val="nil"/>
              <w:bottom w:val="nil"/>
              <w:right w:val="nil"/>
            </w:tcBorders>
            <w:vAlign w:val="bottom"/>
          </w:tcPr>
          <w:p w:rsidR="00A1173B" w:rsidRPr="0082089D" w:rsidRDefault="00A1173B" w:rsidP="003D1D97">
            <w:pPr>
              <w:adjustRightInd w:val="0"/>
              <w:jc w:val="right"/>
              <w:rPr>
                <w:rFonts w:ascii="Times New Roman" w:hAnsi="Times New Roman" w:cs="Times New Roman"/>
                <w:b/>
                <w:sz w:val="24"/>
                <w:szCs w:val="24"/>
              </w:rPr>
            </w:pPr>
            <w:r w:rsidRPr="0082089D">
              <w:rPr>
                <w:rFonts w:ascii="Times New Roman" w:hAnsi="Times New Roman" w:cs="Times New Roman"/>
                <w:b/>
                <w:bCs/>
                <w:sz w:val="24"/>
                <w:szCs w:val="24"/>
              </w:rPr>
              <w:t>:</w:t>
            </w:r>
          </w:p>
        </w:tc>
        <w:tc>
          <w:tcPr>
            <w:tcW w:w="1500" w:type="dxa"/>
            <w:tcBorders>
              <w:top w:val="nil"/>
              <w:left w:val="nil"/>
              <w:bottom w:val="nil"/>
              <w:right w:val="nil"/>
            </w:tcBorders>
            <w:vAlign w:val="bottom"/>
          </w:tcPr>
          <w:p w:rsidR="00A1173B" w:rsidRPr="0082089D" w:rsidRDefault="00A1173B" w:rsidP="003D1D97">
            <w:pPr>
              <w:adjustRightInd w:val="0"/>
              <w:rPr>
                <w:rFonts w:ascii="Times New Roman" w:hAnsi="Times New Roman" w:cs="Times New Roman"/>
                <w:b/>
                <w:sz w:val="24"/>
                <w:szCs w:val="24"/>
              </w:rPr>
            </w:pPr>
            <w:r>
              <w:rPr>
                <w:rFonts w:ascii="Times New Roman" w:hAnsi="Times New Roman" w:cs="Times New Roman"/>
                <w:b/>
                <w:sz w:val="24"/>
                <w:szCs w:val="24"/>
              </w:rPr>
              <w:t xml:space="preserve"> 06/03/2021</w:t>
            </w:r>
          </w:p>
        </w:tc>
        <w:tc>
          <w:tcPr>
            <w:tcW w:w="1160" w:type="dxa"/>
            <w:tcBorders>
              <w:top w:val="nil"/>
              <w:left w:val="nil"/>
              <w:bottom w:val="nil"/>
              <w:right w:val="nil"/>
            </w:tcBorders>
            <w:vAlign w:val="bottom"/>
          </w:tcPr>
          <w:p w:rsidR="00A1173B" w:rsidRPr="0082089D" w:rsidRDefault="00A1173B" w:rsidP="003D1D97">
            <w:pPr>
              <w:adjustRightInd w:val="0"/>
              <w:rPr>
                <w:rFonts w:ascii="Times New Roman" w:hAnsi="Times New Roman" w:cs="Times New Roman"/>
                <w:b/>
                <w:sz w:val="24"/>
                <w:szCs w:val="24"/>
              </w:rPr>
            </w:pPr>
            <w:r w:rsidRPr="0082089D">
              <w:rPr>
                <w:rFonts w:ascii="Times New Roman" w:hAnsi="Times New Roman" w:cs="Times New Roman"/>
                <w:b/>
                <w:sz w:val="24"/>
                <w:szCs w:val="24"/>
              </w:rPr>
              <w:t xml:space="preserve">   11.00 am</w:t>
            </w:r>
          </w:p>
        </w:tc>
        <w:tc>
          <w:tcPr>
            <w:tcW w:w="20" w:type="dxa"/>
            <w:tcBorders>
              <w:top w:val="nil"/>
              <w:left w:val="nil"/>
              <w:bottom w:val="nil"/>
              <w:right w:val="nil"/>
            </w:tcBorders>
            <w:vAlign w:val="bottom"/>
          </w:tcPr>
          <w:p w:rsidR="00A1173B" w:rsidRPr="00A4083F" w:rsidRDefault="00A1173B" w:rsidP="003D1D97">
            <w:pPr>
              <w:adjustRightInd w:val="0"/>
              <w:rPr>
                <w:rFonts w:ascii="Times New Roman" w:hAnsi="Times New Roman" w:cs="Times New Roman"/>
                <w:sz w:val="24"/>
                <w:szCs w:val="24"/>
              </w:rPr>
            </w:pPr>
          </w:p>
        </w:tc>
      </w:tr>
      <w:tr w:rsidR="00A1173B" w:rsidRPr="00A4083F" w:rsidTr="003D1D97">
        <w:trPr>
          <w:trHeight w:val="637"/>
        </w:trPr>
        <w:tc>
          <w:tcPr>
            <w:tcW w:w="5360" w:type="dxa"/>
            <w:tcBorders>
              <w:top w:val="nil"/>
              <w:left w:val="nil"/>
              <w:bottom w:val="nil"/>
              <w:right w:val="nil"/>
            </w:tcBorders>
            <w:vAlign w:val="bottom"/>
          </w:tcPr>
          <w:p w:rsidR="00A1173B" w:rsidRDefault="00A1173B" w:rsidP="003D1D97">
            <w:pPr>
              <w:adjustRightInd w:val="0"/>
              <w:ind w:right="90"/>
              <w:rPr>
                <w:rFonts w:ascii="Times New Roman" w:hAnsi="Times New Roman" w:cs="Times New Roman"/>
                <w:b/>
                <w:i/>
                <w:iCs/>
                <w:w w:val="99"/>
                <w:sz w:val="24"/>
                <w:szCs w:val="24"/>
                <w:highlight w:val="cyan"/>
              </w:rPr>
            </w:pPr>
          </w:p>
          <w:p w:rsidR="00A1173B" w:rsidRPr="00B6402A" w:rsidRDefault="00A1173B" w:rsidP="003D1D97">
            <w:pPr>
              <w:adjustRightInd w:val="0"/>
              <w:ind w:right="90"/>
              <w:rPr>
                <w:rFonts w:ascii="Times New Roman" w:hAnsi="Times New Roman" w:cs="Times New Roman"/>
                <w:b/>
                <w:i/>
                <w:iCs/>
                <w:w w:val="99"/>
                <w:sz w:val="24"/>
                <w:szCs w:val="24"/>
                <w:highlight w:val="cyan"/>
              </w:rPr>
            </w:pPr>
          </w:p>
        </w:tc>
        <w:tc>
          <w:tcPr>
            <w:tcW w:w="440" w:type="dxa"/>
            <w:tcBorders>
              <w:top w:val="nil"/>
              <w:left w:val="nil"/>
              <w:bottom w:val="nil"/>
              <w:right w:val="nil"/>
            </w:tcBorders>
            <w:vAlign w:val="bottom"/>
          </w:tcPr>
          <w:p w:rsidR="00A1173B" w:rsidRPr="00B6402A" w:rsidRDefault="00A1173B" w:rsidP="003D1D97">
            <w:pPr>
              <w:adjustRightInd w:val="0"/>
              <w:jc w:val="right"/>
              <w:rPr>
                <w:rFonts w:ascii="Times New Roman" w:hAnsi="Times New Roman" w:cs="Times New Roman"/>
                <w:b/>
                <w:bCs/>
                <w:sz w:val="24"/>
                <w:szCs w:val="24"/>
                <w:highlight w:val="cyan"/>
              </w:rPr>
            </w:pPr>
          </w:p>
        </w:tc>
        <w:tc>
          <w:tcPr>
            <w:tcW w:w="1500" w:type="dxa"/>
            <w:tcBorders>
              <w:top w:val="nil"/>
              <w:left w:val="nil"/>
              <w:bottom w:val="nil"/>
              <w:right w:val="nil"/>
            </w:tcBorders>
            <w:vAlign w:val="bottom"/>
          </w:tcPr>
          <w:p w:rsidR="00A1173B" w:rsidRPr="00B6402A" w:rsidRDefault="00A1173B" w:rsidP="003D1D97">
            <w:pPr>
              <w:adjustRightInd w:val="0"/>
              <w:rPr>
                <w:rFonts w:ascii="Times New Roman" w:hAnsi="Times New Roman" w:cs="Times New Roman"/>
                <w:b/>
                <w:sz w:val="24"/>
                <w:szCs w:val="24"/>
                <w:highlight w:val="cyan"/>
              </w:rPr>
            </w:pPr>
          </w:p>
        </w:tc>
        <w:tc>
          <w:tcPr>
            <w:tcW w:w="1160" w:type="dxa"/>
            <w:tcBorders>
              <w:top w:val="nil"/>
              <w:left w:val="nil"/>
              <w:bottom w:val="nil"/>
              <w:right w:val="nil"/>
            </w:tcBorders>
            <w:vAlign w:val="bottom"/>
          </w:tcPr>
          <w:p w:rsidR="00A1173B" w:rsidRPr="00B6402A" w:rsidRDefault="00A1173B" w:rsidP="003D1D97">
            <w:pPr>
              <w:adjustRightInd w:val="0"/>
              <w:rPr>
                <w:rFonts w:ascii="Times New Roman" w:hAnsi="Times New Roman" w:cs="Times New Roman"/>
                <w:b/>
                <w:sz w:val="24"/>
                <w:szCs w:val="24"/>
                <w:highlight w:val="cyan"/>
              </w:rPr>
            </w:pPr>
          </w:p>
        </w:tc>
        <w:tc>
          <w:tcPr>
            <w:tcW w:w="20" w:type="dxa"/>
            <w:tcBorders>
              <w:top w:val="nil"/>
              <w:left w:val="nil"/>
              <w:bottom w:val="nil"/>
              <w:right w:val="nil"/>
            </w:tcBorders>
            <w:vAlign w:val="bottom"/>
          </w:tcPr>
          <w:p w:rsidR="00A1173B" w:rsidRPr="00A4083F" w:rsidRDefault="00A1173B" w:rsidP="003D1D97">
            <w:pPr>
              <w:adjustRightInd w:val="0"/>
              <w:rPr>
                <w:rFonts w:ascii="Times New Roman" w:hAnsi="Times New Roman" w:cs="Times New Roman"/>
                <w:sz w:val="24"/>
                <w:szCs w:val="24"/>
              </w:rPr>
            </w:pPr>
          </w:p>
        </w:tc>
      </w:tr>
    </w:tbl>
    <w:p w:rsidR="00A1173B" w:rsidRPr="00532B13" w:rsidRDefault="00A1173B" w:rsidP="00A1173B">
      <w:pPr>
        <w:adjustRightInd w:val="0"/>
        <w:ind w:left="2880" w:firstLine="720"/>
        <w:rPr>
          <w:rFonts w:ascii="Times New Roman" w:hAnsi="Times New Roman" w:cs="Kartika"/>
          <w:b/>
          <w:sz w:val="28"/>
          <w:szCs w:val="28"/>
        </w:rPr>
      </w:pPr>
      <w:r w:rsidRPr="00532B13">
        <w:rPr>
          <w:rFonts w:ascii="Times New Roman" w:hAnsi="Times New Roman" w:cs="Times New Roman"/>
          <w:b/>
          <w:i/>
          <w:iCs/>
          <w:sz w:val="28"/>
          <w:szCs w:val="28"/>
        </w:rPr>
        <w:t>For more details;</w:t>
      </w:r>
    </w:p>
    <w:p w:rsidR="00A1173B" w:rsidRPr="001A481B" w:rsidRDefault="00B3203F" w:rsidP="00A1173B">
      <w:pPr>
        <w:adjustRightInd w:val="0"/>
        <w:ind w:left="720" w:firstLine="720"/>
        <w:rPr>
          <w:rFonts w:ascii="Times New Roman" w:hAnsi="Times New Roman" w:cs="Kartika"/>
          <w:b/>
          <w:i/>
          <w:sz w:val="24"/>
          <w:szCs w:val="24"/>
        </w:rPr>
      </w:pPr>
      <w:hyperlink r:id="rId6" w:history="1">
        <w:r w:rsidR="00A1173B" w:rsidRPr="00532B13">
          <w:rPr>
            <w:rStyle w:val="Hyperlink"/>
            <w:rFonts w:ascii="Times New Roman" w:hAnsi="Times New Roman" w:cs="Kartika"/>
            <w:b/>
            <w:i/>
            <w:sz w:val="28"/>
            <w:szCs w:val="28"/>
          </w:rPr>
          <w:t>www.arogyakeralam.gov.in</w:t>
        </w:r>
      </w:hyperlink>
      <w:r w:rsidR="00A1173B" w:rsidRPr="00532B13">
        <w:rPr>
          <w:rFonts w:ascii="Times New Roman" w:hAnsi="Times New Roman" w:cs="Kartika"/>
          <w:b/>
          <w:i/>
          <w:sz w:val="28"/>
          <w:szCs w:val="28"/>
        </w:rPr>
        <w:t xml:space="preserve">, </w:t>
      </w:r>
      <w:r w:rsidR="00A1173B" w:rsidRPr="00532B13">
        <w:rPr>
          <w:rFonts w:ascii="Times New Roman" w:hAnsi="Times New Roman" w:cs="Times New Roman"/>
          <w:b/>
          <w:i/>
          <w:color w:val="0000FF"/>
          <w:sz w:val="28"/>
          <w:szCs w:val="28"/>
          <w:u w:val="single"/>
        </w:rPr>
        <w:t>www.etenders.kerala.gov</w:t>
      </w:r>
      <w:r w:rsidR="00A1173B" w:rsidRPr="00532B13">
        <w:rPr>
          <w:rFonts w:ascii="Times New Roman" w:hAnsi="Times New Roman" w:cs="Times New Roman"/>
          <w:b/>
          <w:i/>
          <w:color w:val="0000FF"/>
          <w:sz w:val="24"/>
          <w:szCs w:val="24"/>
          <w:u w:val="single"/>
        </w:rPr>
        <w:t>.in</w:t>
      </w:r>
      <w:r w:rsidR="00A1173B" w:rsidRPr="00532B13">
        <w:rPr>
          <w:rFonts w:ascii="Times New Roman" w:hAnsi="Times New Roman" w:cs="Times New Roman"/>
          <w:b/>
          <w:i/>
          <w:sz w:val="24"/>
          <w:szCs w:val="24"/>
        </w:rPr>
        <w:t>.</w:t>
      </w:r>
    </w:p>
    <w:p w:rsidR="00A1173B" w:rsidRDefault="00A1173B" w:rsidP="00A1173B">
      <w:pPr>
        <w:adjustRightInd w:val="0"/>
        <w:ind w:left="2160" w:firstLine="720"/>
        <w:rPr>
          <w:rFonts w:ascii="Times New Roman" w:hAnsi="Times New Roman" w:cs="Times New Roman"/>
          <w:i/>
          <w:iCs/>
          <w:sz w:val="24"/>
          <w:szCs w:val="24"/>
        </w:rPr>
      </w:pPr>
    </w:p>
    <w:p w:rsidR="00A1173B" w:rsidRDefault="00A1173B" w:rsidP="00A1173B">
      <w:pPr>
        <w:adjustRightInd w:val="0"/>
        <w:jc w:val="both"/>
        <w:rPr>
          <w:rFonts w:ascii="Times New Roman" w:hAnsi="Times New Roman" w:cs="Times New Roman"/>
          <w:sz w:val="26"/>
          <w:szCs w:val="26"/>
        </w:rPr>
      </w:pPr>
    </w:p>
    <w:p w:rsidR="00A1173B" w:rsidRPr="00A4083F" w:rsidRDefault="00A1173B" w:rsidP="00A1173B">
      <w:pPr>
        <w:adjustRightInd w:val="0"/>
        <w:spacing w:line="331" w:lineRule="exact"/>
        <w:rPr>
          <w:rFonts w:ascii="Times New Roman" w:hAnsi="Times New Roman" w:cs="Times New Roman"/>
          <w:sz w:val="24"/>
          <w:szCs w:val="24"/>
        </w:rPr>
      </w:pPr>
    </w:p>
    <w:p w:rsidR="000307F1" w:rsidRDefault="000307F1">
      <w:pPr>
        <w:jc w:val="center"/>
        <w:sectPr w:rsidR="000307F1">
          <w:type w:val="continuous"/>
          <w:pgSz w:w="11900" w:h="16840"/>
          <w:pgMar w:top="1240" w:right="960" w:bottom="280" w:left="580" w:header="720" w:footer="720" w:gutter="0"/>
          <w:cols w:space="720"/>
        </w:sectPr>
      </w:pPr>
    </w:p>
    <w:p w:rsidR="000307F1" w:rsidRDefault="000307F1">
      <w:pPr>
        <w:pStyle w:val="BodyText"/>
        <w:spacing w:before="9"/>
        <w:rPr>
          <w:sz w:val="12"/>
        </w:rPr>
      </w:pPr>
    </w:p>
    <w:p w:rsidR="000307F1" w:rsidRDefault="00EA7323">
      <w:pPr>
        <w:spacing w:before="93"/>
        <w:ind w:left="1257" w:right="1271"/>
        <w:jc w:val="center"/>
        <w:rPr>
          <w:b/>
          <w:sz w:val="23"/>
        </w:rPr>
      </w:pPr>
      <w:r>
        <w:rPr>
          <w:b/>
          <w:sz w:val="23"/>
          <w:u w:val="single"/>
        </w:rPr>
        <w:t>TENDER DOCUMENT</w:t>
      </w:r>
    </w:p>
    <w:p w:rsidR="000307F1" w:rsidRDefault="000307F1">
      <w:pPr>
        <w:pStyle w:val="BodyText"/>
        <w:rPr>
          <w:b/>
          <w:sz w:val="26"/>
        </w:rPr>
      </w:pPr>
    </w:p>
    <w:p w:rsidR="000307F1" w:rsidRDefault="000307F1">
      <w:pPr>
        <w:pStyle w:val="BodyText"/>
        <w:spacing w:before="5"/>
        <w:rPr>
          <w:b/>
          <w:sz w:val="20"/>
        </w:rPr>
      </w:pPr>
    </w:p>
    <w:p w:rsidR="000307F1" w:rsidRDefault="00EA7323">
      <w:pPr>
        <w:pStyle w:val="BodyText"/>
        <w:spacing w:before="1" w:line="362" w:lineRule="auto"/>
        <w:ind w:left="109" w:right="126" w:firstLine="99"/>
        <w:jc w:val="both"/>
      </w:pPr>
      <w:r>
        <w:t xml:space="preserve">Competitive e-Tenders are invited for the Supply and installation </w:t>
      </w:r>
      <w:r w:rsidR="00EF709A">
        <w:t>of Desktop computer in various Healthcare I</w:t>
      </w:r>
      <w:r>
        <w:t xml:space="preserve">nstitutions </w:t>
      </w:r>
      <w:r w:rsidR="00EF709A">
        <w:t xml:space="preserve">at Idukki District </w:t>
      </w:r>
      <w:r>
        <w:t xml:space="preserve">. Interested Manufacturer/distributors /Suppliers have to submit the tender through e-procurement portal </w:t>
      </w:r>
      <w:hyperlink r:id="rId7">
        <w:r>
          <w:t>www.etenders.kerala.gov.in</w:t>
        </w:r>
      </w:hyperlink>
      <w:r>
        <w:t>.</w:t>
      </w:r>
    </w:p>
    <w:p w:rsidR="000307F1" w:rsidRDefault="00EA7323">
      <w:pPr>
        <w:ind w:left="109"/>
        <w:jc w:val="both"/>
        <w:rPr>
          <w:b/>
          <w:sz w:val="23"/>
        </w:rPr>
      </w:pPr>
      <w:r>
        <w:rPr>
          <w:b/>
          <w:sz w:val="23"/>
        </w:rPr>
        <w:t>General Instructions:</w:t>
      </w:r>
    </w:p>
    <w:p w:rsidR="000307F1" w:rsidRDefault="000307F1">
      <w:pPr>
        <w:pStyle w:val="BodyText"/>
        <w:spacing w:before="3"/>
        <w:rPr>
          <w:b/>
          <w:sz w:val="28"/>
        </w:rPr>
      </w:pPr>
    </w:p>
    <w:p w:rsidR="000307F1" w:rsidRDefault="00EA7323">
      <w:pPr>
        <w:pStyle w:val="ListParagraph"/>
        <w:numPr>
          <w:ilvl w:val="0"/>
          <w:numId w:val="12"/>
        </w:numPr>
        <w:tabs>
          <w:tab w:val="left" w:pos="724"/>
        </w:tabs>
        <w:spacing w:before="0"/>
        <w:ind w:right="119"/>
        <w:rPr>
          <w:sz w:val="24"/>
        </w:rPr>
      </w:pPr>
      <w:r>
        <w:rPr>
          <w:sz w:val="24"/>
        </w:rPr>
        <w:t xml:space="preserve">Rates quoted should be </w:t>
      </w:r>
      <w:r>
        <w:rPr>
          <w:spacing w:val="2"/>
          <w:sz w:val="24"/>
        </w:rPr>
        <w:t xml:space="preserve">inclusive </w:t>
      </w:r>
      <w:r>
        <w:rPr>
          <w:sz w:val="24"/>
        </w:rPr>
        <w:t xml:space="preserve">of the cost of the freight, insurance, packaging, forwarding, excise duty etc. </w:t>
      </w:r>
      <w:r>
        <w:rPr>
          <w:spacing w:val="3"/>
          <w:sz w:val="24"/>
        </w:rPr>
        <w:t xml:space="preserve">No </w:t>
      </w:r>
      <w:r>
        <w:rPr>
          <w:sz w:val="24"/>
        </w:rPr>
        <w:t xml:space="preserve">other charges </w:t>
      </w:r>
      <w:r>
        <w:rPr>
          <w:spacing w:val="3"/>
          <w:sz w:val="24"/>
        </w:rPr>
        <w:t xml:space="preserve">in </w:t>
      </w:r>
      <w:r>
        <w:rPr>
          <w:sz w:val="24"/>
        </w:rPr>
        <w:t xml:space="preserve">addition </w:t>
      </w:r>
      <w:r>
        <w:rPr>
          <w:spacing w:val="4"/>
          <w:sz w:val="24"/>
        </w:rPr>
        <w:t xml:space="preserve">will </w:t>
      </w:r>
      <w:r>
        <w:rPr>
          <w:sz w:val="24"/>
        </w:rPr>
        <w:t>be payable on any account over &amp; above the price</w:t>
      </w:r>
      <w:r>
        <w:rPr>
          <w:spacing w:val="-21"/>
          <w:sz w:val="24"/>
        </w:rPr>
        <w:t xml:space="preserve"> </w:t>
      </w:r>
      <w:r>
        <w:rPr>
          <w:sz w:val="24"/>
        </w:rPr>
        <w:t>quoted.</w:t>
      </w:r>
    </w:p>
    <w:p w:rsidR="000307F1" w:rsidRDefault="00EA7323">
      <w:pPr>
        <w:pStyle w:val="ListParagraph"/>
        <w:numPr>
          <w:ilvl w:val="0"/>
          <w:numId w:val="12"/>
        </w:numPr>
        <w:tabs>
          <w:tab w:val="left" w:pos="724"/>
        </w:tabs>
        <w:ind w:right="121"/>
        <w:rPr>
          <w:sz w:val="24"/>
        </w:rPr>
      </w:pPr>
      <w:r>
        <w:rPr>
          <w:sz w:val="24"/>
        </w:rPr>
        <w:t xml:space="preserve">Tenders </w:t>
      </w:r>
      <w:r>
        <w:rPr>
          <w:spacing w:val="4"/>
          <w:sz w:val="24"/>
        </w:rPr>
        <w:t xml:space="preserve">will </w:t>
      </w:r>
      <w:r>
        <w:rPr>
          <w:sz w:val="24"/>
        </w:rPr>
        <w:t xml:space="preserve">be quoted only by the actual manufacturer or their authorized distributors or </w:t>
      </w:r>
      <w:r>
        <w:rPr>
          <w:spacing w:val="2"/>
          <w:sz w:val="24"/>
        </w:rPr>
        <w:t xml:space="preserve">selling </w:t>
      </w:r>
      <w:r>
        <w:rPr>
          <w:sz w:val="24"/>
        </w:rPr>
        <w:t xml:space="preserve">agents. They should submit a current authority letter </w:t>
      </w:r>
      <w:r>
        <w:rPr>
          <w:spacing w:val="3"/>
          <w:sz w:val="24"/>
        </w:rPr>
        <w:t xml:space="preserve">in </w:t>
      </w:r>
      <w:r>
        <w:rPr>
          <w:sz w:val="24"/>
        </w:rPr>
        <w:t xml:space="preserve">support of the same </w:t>
      </w:r>
      <w:r>
        <w:rPr>
          <w:spacing w:val="-3"/>
          <w:sz w:val="24"/>
        </w:rPr>
        <w:t xml:space="preserve">from </w:t>
      </w:r>
      <w:r>
        <w:rPr>
          <w:sz w:val="24"/>
        </w:rPr>
        <w:t>the authorized manufacturer</w:t>
      </w:r>
      <w:r>
        <w:rPr>
          <w:spacing w:val="-17"/>
          <w:sz w:val="24"/>
        </w:rPr>
        <w:t xml:space="preserve"> </w:t>
      </w:r>
      <w:r>
        <w:rPr>
          <w:sz w:val="24"/>
        </w:rPr>
        <w:t>concerned.</w:t>
      </w:r>
    </w:p>
    <w:p w:rsidR="000307F1" w:rsidRDefault="00EA7323">
      <w:pPr>
        <w:pStyle w:val="ListParagraph"/>
        <w:numPr>
          <w:ilvl w:val="0"/>
          <w:numId w:val="12"/>
        </w:numPr>
        <w:tabs>
          <w:tab w:val="left" w:pos="724"/>
        </w:tabs>
        <w:spacing w:before="2"/>
        <w:ind w:hanging="339"/>
        <w:rPr>
          <w:sz w:val="24"/>
        </w:rPr>
      </w:pPr>
      <w:r>
        <w:rPr>
          <w:sz w:val="24"/>
        </w:rPr>
        <w:t xml:space="preserve">The firm should have sufficient experience for similar type of works </w:t>
      </w:r>
      <w:r>
        <w:rPr>
          <w:spacing w:val="3"/>
          <w:sz w:val="24"/>
        </w:rPr>
        <w:t xml:space="preserve">in </w:t>
      </w:r>
      <w:r>
        <w:rPr>
          <w:sz w:val="24"/>
        </w:rPr>
        <w:t>this</w:t>
      </w:r>
      <w:r>
        <w:rPr>
          <w:spacing w:val="-18"/>
          <w:sz w:val="24"/>
        </w:rPr>
        <w:t xml:space="preserve"> </w:t>
      </w:r>
      <w:r>
        <w:rPr>
          <w:sz w:val="24"/>
        </w:rPr>
        <w:t>field.</w:t>
      </w:r>
    </w:p>
    <w:p w:rsidR="000307F1" w:rsidRDefault="00EA7323">
      <w:pPr>
        <w:pStyle w:val="ListParagraph"/>
        <w:numPr>
          <w:ilvl w:val="0"/>
          <w:numId w:val="12"/>
        </w:numPr>
        <w:tabs>
          <w:tab w:val="left" w:pos="724"/>
        </w:tabs>
        <w:spacing w:before="0"/>
        <w:ind w:right="119"/>
        <w:rPr>
          <w:sz w:val="24"/>
        </w:rPr>
      </w:pPr>
      <w:r>
        <w:rPr>
          <w:spacing w:val="-4"/>
          <w:sz w:val="24"/>
        </w:rPr>
        <w:t xml:space="preserve">If </w:t>
      </w:r>
      <w:r>
        <w:rPr>
          <w:spacing w:val="-3"/>
          <w:sz w:val="24"/>
        </w:rPr>
        <w:t xml:space="preserve">after </w:t>
      </w:r>
      <w:r>
        <w:rPr>
          <w:sz w:val="24"/>
        </w:rPr>
        <w:t xml:space="preserve">awarding of the contract, the successful bidder </w:t>
      </w:r>
      <w:r>
        <w:rPr>
          <w:spacing w:val="-4"/>
          <w:sz w:val="24"/>
        </w:rPr>
        <w:t xml:space="preserve">(L-I) </w:t>
      </w:r>
      <w:r>
        <w:rPr>
          <w:sz w:val="24"/>
        </w:rPr>
        <w:t xml:space="preserve">fails </w:t>
      </w:r>
      <w:r>
        <w:rPr>
          <w:spacing w:val="-4"/>
          <w:sz w:val="24"/>
        </w:rPr>
        <w:t xml:space="preserve">to </w:t>
      </w:r>
      <w:r>
        <w:rPr>
          <w:sz w:val="24"/>
        </w:rPr>
        <w:t xml:space="preserve">provide required service </w:t>
      </w:r>
      <w:r>
        <w:rPr>
          <w:spacing w:val="3"/>
          <w:sz w:val="24"/>
        </w:rPr>
        <w:t xml:space="preserve">is liable </w:t>
      </w:r>
      <w:r>
        <w:rPr>
          <w:spacing w:val="-4"/>
          <w:sz w:val="24"/>
        </w:rPr>
        <w:t xml:space="preserve">to </w:t>
      </w:r>
      <w:r>
        <w:rPr>
          <w:sz w:val="24"/>
        </w:rPr>
        <w:t xml:space="preserve">be cancelled along with </w:t>
      </w:r>
      <w:r>
        <w:rPr>
          <w:spacing w:val="-3"/>
          <w:sz w:val="24"/>
        </w:rPr>
        <w:t xml:space="preserve">forfeiture </w:t>
      </w:r>
      <w:r>
        <w:rPr>
          <w:sz w:val="24"/>
        </w:rPr>
        <w:t xml:space="preserve">of Performance Security </w:t>
      </w:r>
      <w:r>
        <w:rPr>
          <w:spacing w:val="2"/>
          <w:sz w:val="24"/>
        </w:rPr>
        <w:t xml:space="preserve">Deposit  </w:t>
      </w:r>
      <w:r>
        <w:rPr>
          <w:sz w:val="24"/>
        </w:rPr>
        <w:t xml:space="preserve">and other consequential actions such as </w:t>
      </w:r>
      <w:r>
        <w:rPr>
          <w:spacing w:val="2"/>
          <w:sz w:val="24"/>
        </w:rPr>
        <w:t xml:space="preserve">Blacklisting </w:t>
      </w:r>
      <w:r>
        <w:rPr>
          <w:sz w:val="24"/>
        </w:rPr>
        <w:t>of the firm</w:t>
      </w:r>
      <w:r>
        <w:rPr>
          <w:spacing w:val="-34"/>
          <w:sz w:val="24"/>
        </w:rPr>
        <w:t xml:space="preserve"> </w:t>
      </w:r>
      <w:r>
        <w:rPr>
          <w:sz w:val="24"/>
        </w:rPr>
        <w:t>etc.</w:t>
      </w:r>
    </w:p>
    <w:p w:rsidR="000307F1" w:rsidRDefault="00EA7323">
      <w:pPr>
        <w:pStyle w:val="ListParagraph"/>
        <w:numPr>
          <w:ilvl w:val="0"/>
          <w:numId w:val="12"/>
        </w:numPr>
        <w:tabs>
          <w:tab w:val="left" w:pos="724"/>
        </w:tabs>
        <w:spacing w:before="2"/>
        <w:ind w:right="121"/>
        <w:rPr>
          <w:sz w:val="24"/>
        </w:rPr>
      </w:pPr>
      <w:r>
        <w:rPr>
          <w:sz w:val="24"/>
        </w:rPr>
        <w:t xml:space="preserve">The constituted committee shall first open and evaluate Technical </w:t>
      </w:r>
      <w:r>
        <w:rPr>
          <w:spacing w:val="2"/>
          <w:sz w:val="24"/>
        </w:rPr>
        <w:t xml:space="preserve">Bids. </w:t>
      </w:r>
      <w:r>
        <w:rPr>
          <w:sz w:val="24"/>
        </w:rPr>
        <w:t xml:space="preserve">Price </w:t>
      </w:r>
      <w:r>
        <w:rPr>
          <w:spacing w:val="3"/>
          <w:sz w:val="24"/>
        </w:rPr>
        <w:t xml:space="preserve">Bids </w:t>
      </w:r>
      <w:r>
        <w:rPr>
          <w:sz w:val="24"/>
        </w:rPr>
        <w:t xml:space="preserve">of  only those bidders shall be opened whose technical bids are found </w:t>
      </w:r>
      <w:r>
        <w:rPr>
          <w:spacing w:val="-4"/>
          <w:sz w:val="24"/>
        </w:rPr>
        <w:t xml:space="preserve">to </w:t>
      </w:r>
      <w:r>
        <w:rPr>
          <w:sz w:val="24"/>
        </w:rPr>
        <w:t xml:space="preserve">be </w:t>
      </w:r>
      <w:r>
        <w:rPr>
          <w:spacing w:val="3"/>
          <w:sz w:val="24"/>
        </w:rPr>
        <w:t xml:space="preserve">in </w:t>
      </w:r>
      <w:r>
        <w:rPr>
          <w:sz w:val="24"/>
        </w:rPr>
        <w:t xml:space="preserve">order as per </w:t>
      </w:r>
      <w:r>
        <w:rPr>
          <w:spacing w:val="-4"/>
          <w:sz w:val="24"/>
        </w:rPr>
        <w:t xml:space="preserve">terms </w:t>
      </w:r>
      <w:r>
        <w:rPr>
          <w:sz w:val="24"/>
        </w:rPr>
        <w:t>and conditions of</w:t>
      </w:r>
      <w:r>
        <w:rPr>
          <w:spacing w:val="-23"/>
          <w:sz w:val="24"/>
        </w:rPr>
        <w:t xml:space="preserve"> </w:t>
      </w:r>
      <w:r>
        <w:rPr>
          <w:sz w:val="24"/>
        </w:rPr>
        <w:t>tender.</w:t>
      </w:r>
    </w:p>
    <w:p w:rsidR="000307F1" w:rsidRDefault="000307F1">
      <w:pPr>
        <w:pStyle w:val="BodyText"/>
        <w:rPr>
          <w:sz w:val="26"/>
        </w:rPr>
      </w:pPr>
    </w:p>
    <w:p w:rsidR="000307F1" w:rsidRDefault="000307F1">
      <w:pPr>
        <w:pStyle w:val="BodyText"/>
        <w:rPr>
          <w:sz w:val="35"/>
        </w:rPr>
      </w:pPr>
    </w:p>
    <w:p w:rsidR="000307F1" w:rsidRDefault="00EA7323">
      <w:pPr>
        <w:ind w:left="109"/>
        <w:jc w:val="both"/>
        <w:rPr>
          <w:b/>
          <w:sz w:val="23"/>
        </w:rPr>
      </w:pPr>
      <w:r>
        <w:rPr>
          <w:b/>
          <w:sz w:val="23"/>
        </w:rPr>
        <w:t>TENDER SCHEDULE</w:t>
      </w:r>
    </w:p>
    <w:p w:rsidR="000307F1" w:rsidRDefault="000307F1">
      <w:pPr>
        <w:pStyle w:val="BodyText"/>
        <w:rPr>
          <w:b/>
          <w:sz w:val="26"/>
        </w:rPr>
      </w:pPr>
    </w:p>
    <w:p w:rsidR="000307F1" w:rsidRDefault="000307F1">
      <w:pPr>
        <w:pStyle w:val="BodyText"/>
        <w:spacing w:before="6"/>
        <w:rPr>
          <w:b/>
          <w:sz w:val="20"/>
        </w:rPr>
      </w:pPr>
    </w:p>
    <w:p w:rsidR="000307F1" w:rsidRDefault="00EA7323">
      <w:pPr>
        <w:pStyle w:val="BodyText"/>
        <w:ind w:left="109"/>
        <w:jc w:val="both"/>
      </w:pPr>
      <w:r>
        <w:t>Tender Details</w:t>
      </w:r>
    </w:p>
    <w:p w:rsidR="000307F1" w:rsidRDefault="000307F1">
      <w:pPr>
        <w:pStyle w:val="BodyText"/>
        <w:rPr>
          <w:sz w:val="20"/>
        </w:rPr>
      </w:pPr>
    </w:p>
    <w:p w:rsidR="000307F1" w:rsidRDefault="000307F1">
      <w:pPr>
        <w:pStyle w:val="BodyText"/>
        <w:spacing w:before="2"/>
        <w:rPr>
          <w:sz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3963"/>
        <w:gridCol w:w="5277"/>
      </w:tblGrid>
      <w:tr w:rsidR="000307F1" w:rsidTr="00EF709A">
        <w:trPr>
          <w:trHeight w:val="426"/>
        </w:trPr>
        <w:tc>
          <w:tcPr>
            <w:tcW w:w="572" w:type="dxa"/>
          </w:tcPr>
          <w:p w:rsidR="000307F1" w:rsidRDefault="00EA7323" w:rsidP="00A1173B">
            <w:pPr>
              <w:pStyle w:val="TableParagraph"/>
              <w:spacing w:before="154"/>
              <w:rPr>
                <w:sz w:val="23"/>
              </w:rPr>
            </w:pPr>
            <w:r>
              <w:rPr>
                <w:sz w:val="23"/>
              </w:rPr>
              <w:t>1</w:t>
            </w:r>
          </w:p>
        </w:tc>
        <w:tc>
          <w:tcPr>
            <w:tcW w:w="3963" w:type="dxa"/>
          </w:tcPr>
          <w:p w:rsidR="000307F1" w:rsidRDefault="00EA7323" w:rsidP="00A1173B">
            <w:pPr>
              <w:pStyle w:val="TableParagraph"/>
              <w:spacing w:before="154"/>
              <w:rPr>
                <w:sz w:val="23"/>
              </w:rPr>
            </w:pPr>
            <w:r>
              <w:rPr>
                <w:sz w:val="23"/>
              </w:rPr>
              <w:t>Tender No</w:t>
            </w:r>
          </w:p>
        </w:tc>
        <w:tc>
          <w:tcPr>
            <w:tcW w:w="5277" w:type="dxa"/>
          </w:tcPr>
          <w:p w:rsidR="000307F1" w:rsidRPr="00A1173B" w:rsidRDefault="00A1173B" w:rsidP="00A1173B">
            <w:pPr>
              <w:adjustRightInd w:val="0"/>
              <w:rPr>
                <w:rFonts w:ascii="Times New Roman" w:hAnsi="Times New Roman" w:cs="Kartika"/>
                <w:sz w:val="28"/>
                <w:szCs w:val="28"/>
              </w:rPr>
            </w:pPr>
            <w:r w:rsidRPr="00FB6A34">
              <w:rPr>
                <w:rFonts w:ascii="Times New Roman" w:hAnsi="Times New Roman" w:cs="Times New Roman"/>
                <w:b/>
                <w:bCs/>
                <w:color w:val="222222"/>
                <w:sz w:val="28"/>
                <w:szCs w:val="28"/>
                <w:shd w:val="clear" w:color="auto" w:fill="FFFFFF"/>
              </w:rPr>
              <w:t>No.</w:t>
            </w:r>
            <w:r w:rsidRPr="00FB6A34">
              <w:rPr>
                <w:sz w:val="28"/>
                <w:szCs w:val="28"/>
              </w:rPr>
              <w:t xml:space="preserve"> </w:t>
            </w:r>
            <w:r>
              <w:rPr>
                <w:rFonts w:ascii="Times New Roman" w:hAnsi="Times New Roman" w:cs="Times New Roman"/>
                <w:b/>
                <w:bCs/>
                <w:color w:val="222222"/>
                <w:sz w:val="28"/>
                <w:szCs w:val="28"/>
                <w:shd w:val="clear" w:color="auto" w:fill="FFFFFF"/>
              </w:rPr>
              <w:t>DPMSU-IDKI/  B/4372/2021</w:t>
            </w:r>
            <w:r w:rsidRPr="00FB6A34">
              <w:rPr>
                <w:rFonts w:ascii="Times New Roman" w:hAnsi="Times New Roman" w:cs="Times New Roman"/>
                <w:b/>
                <w:sz w:val="28"/>
                <w:szCs w:val="28"/>
              </w:rPr>
              <w:tab/>
            </w:r>
          </w:p>
        </w:tc>
      </w:tr>
      <w:tr w:rsidR="000307F1" w:rsidTr="00EF709A">
        <w:trPr>
          <w:trHeight w:val="497"/>
        </w:trPr>
        <w:tc>
          <w:tcPr>
            <w:tcW w:w="572" w:type="dxa"/>
          </w:tcPr>
          <w:p w:rsidR="000307F1" w:rsidRDefault="00EA7323">
            <w:pPr>
              <w:pStyle w:val="TableParagraph"/>
              <w:spacing w:before="53"/>
              <w:ind w:left="8"/>
              <w:rPr>
                <w:sz w:val="23"/>
              </w:rPr>
            </w:pPr>
            <w:r>
              <w:rPr>
                <w:sz w:val="23"/>
              </w:rPr>
              <w:t>2</w:t>
            </w:r>
          </w:p>
        </w:tc>
        <w:tc>
          <w:tcPr>
            <w:tcW w:w="3963" w:type="dxa"/>
          </w:tcPr>
          <w:p w:rsidR="000307F1" w:rsidRDefault="00EA7323">
            <w:pPr>
              <w:pStyle w:val="TableParagraph"/>
              <w:spacing w:before="53"/>
              <w:ind w:left="7"/>
              <w:rPr>
                <w:sz w:val="23"/>
              </w:rPr>
            </w:pPr>
            <w:r>
              <w:rPr>
                <w:sz w:val="23"/>
              </w:rPr>
              <w:t>Cost of Tender Document</w:t>
            </w:r>
          </w:p>
        </w:tc>
        <w:tc>
          <w:tcPr>
            <w:tcW w:w="5277" w:type="dxa"/>
          </w:tcPr>
          <w:p w:rsidR="000307F1" w:rsidRDefault="00EF709A">
            <w:pPr>
              <w:pStyle w:val="TableParagraph"/>
              <w:spacing w:before="53"/>
              <w:ind w:left="7"/>
              <w:rPr>
                <w:sz w:val="23"/>
              </w:rPr>
            </w:pPr>
            <w:r>
              <w:rPr>
                <w:sz w:val="23"/>
              </w:rPr>
              <w:t>2000</w:t>
            </w:r>
            <w:r w:rsidR="00EA7323">
              <w:rPr>
                <w:sz w:val="23"/>
              </w:rPr>
              <w:t>/-</w:t>
            </w:r>
          </w:p>
        </w:tc>
      </w:tr>
      <w:tr w:rsidR="000307F1" w:rsidTr="00EF709A">
        <w:trPr>
          <w:trHeight w:val="497"/>
        </w:trPr>
        <w:tc>
          <w:tcPr>
            <w:tcW w:w="572" w:type="dxa"/>
          </w:tcPr>
          <w:p w:rsidR="000307F1" w:rsidRDefault="00EA7323">
            <w:pPr>
              <w:pStyle w:val="TableParagraph"/>
              <w:spacing w:before="53"/>
              <w:ind w:left="8"/>
              <w:rPr>
                <w:sz w:val="23"/>
              </w:rPr>
            </w:pPr>
            <w:r>
              <w:rPr>
                <w:sz w:val="23"/>
              </w:rPr>
              <w:t>3</w:t>
            </w:r>
          </w:p>
        </w:tc>
        <w:tc>
          <w:tcPr>
            <w:tcW w:w="3963" w:type="dxa"/>
          </w:tcPr>
          <w:p w:rsidR="000307F1" w:rsidRDefault="00EA7323">
            <w:pPr>
              <w:pStyle w:val="TableParagraph"/>
              <w:spacing w:before="53"/>
              <w:ind w:left="7"/>
              <w:rPr>
                <w:sz w:val="23"/>
              </w:rPr>
            </w:pPr>
            <w:r>
              <w:rPr>
                <w:sz w:val="23"/>
              </w:rPr>
              <w:t>Earnest Money deposit</w:t>
            </w:r>
            <w:r w:rsidR="00792193">
              <w:rPr>
                <w:sz w:val="23"/>
              </w:rPr>
              <w:t xml:space="preserve"> (EMD)</w:t>
            </w:r>
          </w:p>
        </w:tc>
        <w:tc>
          <w:tcPr>
            <w:tcW w:w="5277" w:type="dxa"/>
          </w:tcPr>
          <w:p w:rsidR="000307F1" w:rsidRDefault="00EF709A">
            <w:pPr>
              <w:pStyle w:val="TableParagraph"/>
              <w:spacing w:before="53"/>
              <w:ind w:left="7"/>
              <w:rPr>
                <w:sz w:val="23"/>
              </w:rPr>
            </w:pPr>
            <w:r>
              <w:rPr>
                <w:sz w:val="23"/>
              </w:rPr>
              <w:t>10,000</w:t>
            </w:r>
            <w:r w:rsidR="00EA7323">
              <w:rPr>
                <w:sz w:val="23"/>
              </w:rPr>
              <w:t>/-</w:t>
            </w:r>
          </w:p>
        </w:tc>
      </w:tr>
      <w:tr w:rsidR="000307F1" w:rsidTr="00EF709A">
        <w:trPr>
          <w:trHeight w:val="497"/>
        </w:trPr>
        <w:tc>
          <w:tcPr>
            <w:tcW w:w="572" w:type="dxa"/>
          </w:tcPr>
          <w:p w:rsidR="000307F1" w:rsidRDefault="00EA7323">
            <w:pPr>
              <w:pStyle w:val="TableParagraph"/>
              <w:spacing w:before="53"/>
              <w:ind w:left="8"/>
              <w:rPr>
                <w:sz w:val="23"/>
              </w:rPr>
            </w:pPr>
            <w:r>
              <w:rPr>
                <w:sz w:val="23"/>
              </w:rPr>
              <w:t>4</w:t>
            </w:r>
          </w:p>
        </w:tc>
        <w:tc>
          <w:tcPr>
            <w:tcW w:w="3963" w:type="dxa"/>
          </w:tcPr>
          <w:p w:rsidR="000307F1" w:rsidRDefault="00EA7323">
            <w:pPr>
              <w:pStyle w:val="TableParagraph"/>
              <w:spacing w:before="53"/>
              <w:ind w:left="7"/>
              <w:rPr>
                <w:sz w:val="23"/>
              </w:rPr>
            </w:pPr>
            <w:r>
              <w:rPr>
                <w:sz w:val="23"/>
              </w:rPr>
              <w:t>Performance Security</w:t>
            </w:r>
          </w:p>
        </w:tc>
        <w:tc>
          <w:tcPr>
            <w:tcW w:w="5277" w:type="dxa"/>
          </w:tcPr>
          <w:p w:rsidR="000307F1" w:rsidRDefault="00EA7323">
            <w:pPr>
              <w:pStyle w:val="TableParagraph"/>
              <w:spacing w:before="53"/>
              <w:ind w:left="7"/>
              <w:rPr>
                <w:sz w:val="23"/>
              </w:rPr>
            </w:pPr>
            <w:r>
              <w:rPr>
                <w:sz w:val="23"/>
              </w:rPr>
              <w:t>5% of the offered price</w:t>
            </w:r>
          </w:p>
        </w:tc>
      </w:tr>
    </w:tbl>
    <w:p w:rsidR="000307F1" w:rsidRDefault="000307F1">
      <w:pPr>
        <w:rPr>
          <w:sz w:val="23"/>
        </w:rPr>
        <w:sectPr w:rsidR="000307F1">
          <w:pgSz w:w="11900" w:h="16840"/>
          <w:pgMar w:top="1600" w:right="960" w:bottom="280" w:left="580" w:header="720" w:footer="720" w:gutter="0"/>
          <w:cols w:space="720"/>
        </w:sectPr>
      </w:pPr>
    </w:p>
    <w:p w:rsidR="000307F1" w:rsidRDefault="00EA7323">
      <w:pPr>
        <w:spacing w:before="66"/>
        <w:ind w:left="109"/>
        <w:rPr>
          <w:b/>
          <w:sz w:val="23"/>
        </w:rPr>
      </w:pPr>
      <w:r>
        <w:rPr>
          <w:b/>
          <w:sz w:val="23"/>
        </w:rPr>
        <w:t>Important Dates</w:t>
      </w:r>
    </w:p>
    <w:p w:rsidR="000307F1" w:rsidRDefault="000307F1">
      <w:pPr>
        <w:pStyle w:val="BodyText"/>
        <w:spacing w:before="5"/>
        <w:rPr>
          <w:b/>
          <w:sz w:val="6"/>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4"/>
        <w:gridCol w:w="3164"/>
        <w:gridCol w:w="6344"/>
      </w:tblGrid>
      <w:tr w:rsidR="000307F1" w:rsidTr="00BA60EA">
        <w:trPr>
          <w:trHeight w:val="385"/>
        </w:trPr>
        <w:tc>
          <w:tcPr>
            <w:tcW w:w="584" w:type="dxa"/>
          </w:tcPr>
          <w:p w:rsidR="000307F1" w:rsidRDefault="00EA7323">
            <w:pPr>
              <w:pStyle w:val="TableParagraph"/>
              <w:spacing w:before="53"/>
              <w:ind w:left="8" w:right="-29"/>
              <w:rPr>
                <w:sz w:val="23"/>
              </w:rPr>
            </w:pPr>
            <w:r>
              <w:rPr>
                <w:spacing w:val="-1"/>
                <w:sz w:val="23"/>
              </w:rPr>
              <w:t>Sl.No</w:t>
            </w:r>
          </w:p>
        </w:tc>
        <w:tc>
          <w:tcPr>
            <w:tcW w:w="3164" w:type="dxa"/>
          </w:tcPr>
          <w:p w:rsidR="000307F1" w:rsidRDefault="00A1173B">
            <w:pPr>
              <w:pStyle w:val="TableParagraph"/>
              <w:spacing w:before="53"/>
              <w:ind w:left="7"/>
              <w:rPr>
                <w:sz w:val="23"/>
              </w:rPr>
            </w:pPr>
            <w:r>
              <w:rPr>
                <w:sz w:val="23"/>
              </w:rPr>
              <w:t xml:space="preserve">           </w:t>
            </w:r>
            <w:r w:rsidR="00EA7323">
              <w:rPr>
                <w:sz w:val="23"/>
              </w:rPr>
              <w:t>Particulars</w:t>
            </w:r>
          </w:p>
        </w:tc>
        <w:tc>
          <w:tcPr>
            <w:tcW w:w="6344" w:type="dxa"/>
          </w:tcPr>
          <w:p w:rsidR="000307F1" w:rsidRDefault="00A1173B">
            <w:pPr>
              <w:pStyle w:val="TableParagraph"/>
              <w:spacing w:before="53"/>
              <w:ind w:left="8"/>
              <w:rPr>
                <w:sz w:val="23"/>
              </w:rPr>
            </w:pPr>
            <w:r>
              <w:rPr>
                <w:sz w:val="23"/>
              </w:rPr>
              <w:t xml:space="preserve">              </w:t>
            </w:r>
            <w:r w:rsidR="00EA7323">
              <w:rPr>
                <w:sz w:val="23"/>
              </w:rPr>
              <w:t>Date and Time</w:t>
            </w:r>
          </w:p>
        </w:tc>
      </w:tr>
      <w:tr w:rsidR="000307F1" w:rsidTr="00BA60EA">
        <w:trPr>
          <w:trHeight w:val="784"/>
        </w:trPr>
        <w:tc>
          <w:tcPr>
            <w:tcW w:w="584" w:type="dxa"/>
          </w:tcPr>
          <w:p w:rsidR="000307F1" w:rsidRDefault="000307F1">
            <w:pPr>
              <w:pStyle w:val="TableParagraph"/>
              <w:rPr>
                <w:b/>
              </w:rPr>
            </w:pPr>
          </w:p>
          <w:p w:rsidR="000307F1" w:rsidRDefault="00EA7323">
            <w:pPr>
              <w:pStyle w:val="TableParagraph"/>
              <w:ind w:left="8"/>
              <w:rPr>
                <w:sz w:val="23"/>
              </w:rPr>
            </w:pPr>
            <w:r>
              <w:rPr>
                <w:sz w:val="23"/>
              </w:rPr>
              <w:t>1</w:t>
            </w:r>
          </w:p>
        </w:tc>
        <w:tc>
          <w:tcPr>
            <w:tcW w:w="3164" w:type="dxa"/>
          </w:tcPr>
          <w:p w:rsidR="000307F1" w:rsidRDefault="00EA7323">
            <w:pPr>
              <w:pStyle w:val="TableParagraph"/>
              <w:spacing w:before="53"/>
              <w:ind w:left="7"/>
              <w:rPr>
                <w:sz w:val="23"/>
              </w:rPr>
            </w:pPr>
            <w:r>
              <w:rPr>
                <w:sz w:val="23"/>
              </w:rPr>
              <w:t>Online tender submission start</w:t>
            </w:r>
          </w:p>
          <w:p w:rsidR="000307F1" w:rsidRDefault="00EA7323">
            <w:pPr>
              <w:pStyle w:val="TableParagraph"/>
              <w:spacing w:before="135"/>
              <w:ind w:left="7"/>
              <w:rPr>
                <w:sz w:val="23"/>
              </w:rPr>
            </w:pPr>
            <w:r>
              <w:rPr>
                <w:sz w:val="23"/>
              </w:rPr>
              <w:t>date</w:t>
            </w:r>
          </w:p>
        </w:tc>
        <w:tc>
          <w:tcPr>
            <w:tcW w:w="6344" w:type="dxa"/>
          </w:tcPr>
          <w:p w:rsidR="000307F1" w:rsidRDefault="00EF709A">
            <w:pPr>
              <w:pStyle w:val="TableParagraph"/>
              <w:rPr>
                <w:b/>
              </w:rPr>
            </w:pPr>
            <w:r>
              <w:rPr>
                <w:rFonts w:ascii="Times New Roman" w:hAnsi="Times New Roman" w:cs="Times New Roman"/>
                <w:b/>
                <w:sz w:val="24"/>
                <w:szCs w:val="24"/>
              </w:rPr>
              <w:t xml:space="preserve">  </w:t>
            </w:r>
            <w:r w:rsidR="00A1173B">
              <w:rPr>
                <w:rFonts w:ascii="Times New Roman" w:hAnsi="Times New Roman" w:cs="Times New Roman"/>
                <w:b/>
                <w:sz w:val="24"/>
                <w:szCs w:val="24"/>
              </w:rPr>
              <w:t xml:space="preserve">24/02/2021              </w:t>
            </w:r>
            <w:r>
              <w:rPr>
                <w:rFonts w:ascii="Times New Roman" w:hAnsi="Times New Roman" w:cs="Times New Roman"/>
                <w:b/>
                <w:sz w:val="24"/>
                <w:szCs w:val="24"/>
              </w:rPr>
              <w:t xml:space="preserve">      </w:t>
            </w:r>
            <w:r w:rsidR="00A1173B">
              <w:rPr>
                <w:rFonts w:ascii="Times New Roman" w:hAnsi="Times New Roman" w:cs="Times New Roman"/>
                <w:b/>
                <w:sz w:val="24"/>
                <w:szCs w:val="24"/>
              </w:rPr>
              <w:t>4.30 PM</w:t>
            </w:r>
          </w:p>
          <w:p w:rsidR="000307F1" w:rsidRDefault="000307F1">
            <w:pPr>
              <w:pStyle w:val="TableParagraph"/>
              <w:ind w:left="69"/>
              <w:rPr>
                <w:sz w:val="23"/>
              </w:rPr>
            </w:pPr>
          </w:p>
        </w:tc>
      </w:tr>
      <w:tr w:rsidR="000307F1" w:rsidTr="00BA60EA">
        <w:trPr>
          <w:trHeight w:val="784"/>
        </w:trPr>
        <w:tc>
          <w:tcPr>
            <w:tcW w:w="584" w:type="dxa"/>
          </w:tcPr>
          <w:p w:rsidR="000307F1" w:rsidRDefault="000307F1">
            <w:pPr>
              <w:pStyle w:val="TableParagraph"/>
              <w:rPr>
                <w:b/>
              </w:rPr>
            </w:pPr>
          </w:p>
          <w:p w:rsidR="000307F1" w:rsidRDefault="00EA7323">
            <w:pPr>
              <w:pStyle w:val="TableParagraph"/>
              <w:ind w:left="8"/>
              <w:rPr>
                <w:sz w:val="23"/>
              </w:rPr>
            </w:pPr>
            <w:r>
              <w:rPr>
                <w:sz w:val="23"/>
              </w:rPr>
              <w:t>2</w:t>
            </w:r>
          </w:p>
        </w:tc>
        <w:tc>
          <w:tcPr>
            <w:tcW w:w="3164" w:type="dxa"/>
          </w:tcPr>
          <w:p w:rsidR="000307F1" w:rsidRDefault="00EA7323">
            <w:pPr>
              <w:pStyle w:val="TableParagraph"/>
              <w:spacing w:before="53"/>
              <w:ind w:left="7"/>
              <w:rPr>
                <w:sz w:val="23"/>
              </w:rPr>
            </w:pPr>
            <w:r>
              <w:rPr>
                <w:sz w:val="23"/>
              </w:rPr>
              <w:t>Online tender submission end</w:t>
            </w:r>
          </w:p>
          <w:p w:rsidR="000307F1" w:rsidRDefault="00EA7323">
            <w:pPr>
              <w:pStyle w:val="TableParagraph"/>
              <w:spacing w:before="135"/>
              <w:ind w:left="7"/>
              <w:rPr>
                <w:sz w:val="23"/>
              </w:rPr>
            </w:pPr>
            <w:r>
              <w:rPr>
                <w:sz w:val="23"/>
              </w:rPr>
              <w:t>date</w:t>
            </w:r>
          </w:p>
        </w:tc>
        <w:tc>
          <w:tcPr>
            <w:tcW w:w="6344" w:type="dxa"/>
          </w:tcPr>
          <w:p w:rsidR="000307F1" w:rsidRDefault="00A1173B">
            <w:pPr>
              <w:pStyle w:val="TableParagraph"/>
              <w:ind w:left="69"/>
              <w:rPr>
                <w:sz w:val="23"/>
              </w:rPr>
            </w:pPr>
            <w:r>
              <w:rPr>
                <w:rFonts w:ascii="Times New Roman" w:hAnsi="Times New Roman" w:cs="Times New Roman"/>
                <w:b/>
                <w:sz w:val="24"/>
                <w:szCs w:val="24"/>
              </w:rPr>
              <w:t>04/03/2021</w:t>
            </w:r>
            <w:r w:rsidR="00EF709A">
              <w:rPr>
                <w:rFonts w:ascii="Times New Roman" w:hAnsi="Times New Roman" w:cs="Times New Roman"/>
                <w:b/>
                <w:sz w:val="24"/>
                <w:szCs w:val="24"/>
              </w:rPr>
              <w:t xml:space="preserve">                    5.00 PM</w:t>
            </w:r>
          </w:p>
        </w:tc>
      </w:tr>
      <w:tr w:rsidR="000307F1" w:rsidTr="00BA60EA">
        <w:trPr>
          <w:trHeight w:val="784"/>
        </w:trPr>
        <w:tc>
          <w:tcPr>
            <w:tcW w:w="584" w:type="dxa"/>
          </w:tcPr>
          <w:p w:rsidR="000307F1" w:rsidRDefault="000307F1">
            <w:pPr>
              <w:pStyle w:val="TableParagraph"/>
              <w:rPr>
                <w:b/>
              </w:rPr>
            </w:pPr>
          </w:p>
          <w:p w:rsidR="000307F1" w:rsidRDefault="00EA7323">
            <w:pPr>
              <w:pStyle w:val="TableParagraph"/>
              <w:ind w:left="8"/>
              <w:rPr>
                <w:sz w:val="23"/>
              </w:rPr>
            </w:pPr>
            <w:r>
              <w:rPr>
                <w:sz w:val="23"/>
              </w:rPr>
              <w:t>3</w:t>
            </w:r>
          </w:p>
        </w:tc>
        <w:tc>
          <w:tcPr>
            <w:tcW w:w="3164" w:type="dxa"/>
          </w:tcPr>
          <w:p w:rsidR="000307F1" w:rsidRDefault="00EA7323">
            <w:pPr>
              <w:pStyle w:val="TableParagraph"/>
              <w:spacing w:before="53"/>
              <w:ind w:left="7"/>
              <w:rPr>
                <w:sz w:val="23"/>
              </w:rPr>
            </w:pPr>
            <w:r>
              <w:rPr>
                <w:sz w:val="23"/>
              </w:rPr>
              <w:t>Date of online technical bid</w:t>
            </w:r>
          </w:p>
          <w:p w:rsidR="000307F1" w:rsidRDefault="00EA7323">
            <w:pPr>
              <w:pStyle w:val="TableParagraph"/>
              <w:spacing w:before="135"/>
              <w:ind w:left="7"/>
              <w:rPr>
                <w:sz w:val="23"/>
              </w:rPr>
            </w:pPr>
            <w:r>
              <w:rPr>
                <w:sz w:val="23"/>
              </w:rPr>
              <w:t>opening</w:t>
            </w:r>
          </w:p>
        </w:tc>
        <w:tc>
          <w:tcPr>
            <w:tcW w:w="6344" w:type="dxa"/>
          </w:tcPr>
          <w:p w:rsidR="000307F1" w:rsidRDefault="000307F1">
            <w:pPr>
              <w:pStyle w:val="TableParagraph"/>
              <w:rPr>
                <w:b/>
              </w:rPr>
            </w:pPr>
          </w:p>
          <w:p w:rsidR="000307F1" w:rsidRDefault="00EF709A">
            <w:pPr>
              <w:pStyle w:val="TableParagraph"/>
              <w:ind w:left="69"/>
              <w:rPr>
                <w:sz w:val="23"/>
              </w:rPr>
            </w:pPr>
            <w:r>
              <w:rPr>
                <w:rFonts w:ascii="Times New Roman" w:hAnsi="Times New Roman" w:cs="Times New Roman"/>
                <w:b/>
                <w:sz w:val="24"/>
                <w:szCs w:val="24"/>
              </w:rPr>
              <w:t>06/03/2021                   11.00 PM</w:t>
            </w:r>
          </w:p>
        </w:tc>
      </w:tr>
      <w:tr w:rsidR="000307F1" w:rsidTr="00BA60EA">
        <w:trPr>
          <w:trHeight w:val="784"/>
        </w:trPr>
        <w:tc>
          <w:tcPr>
            <w:tcW w:w="584" w:type="dxa"/>
          </w:tcPr>
          <w:p w:rsidR="000307F1" w:rsidRDefault="000307F1">
            <w:pPr>
              <w:pStyle w:val="TableParagraph"/>
              <w:rPr>
                <w:b/>
              </w:rPr>
            </w:pPr>
          </w:p>
          <w:p w:rsidR="000307F1" w:rsidRDefault="00EA7323">
            <w:pPr>
              <w:pStyle w:val="TableParagraph"/>
              <w:ind w:left="8"/>
              <w:rPr>
                <w:sz w:val="23"/>
              </w:rPr>
            </w:pPr>
            <w:r>
              <w:rPr>
                <w:sz w:val="23"/>
              </w:rPr>
              <w:t>4</w:t>
            </w:r>
          </w:p>
        </w:tc>
        <w:tc>
          <w:tcPr>
            <w:tcW w:w="3164" w:type="dxa"/>
          </w:tcPr>
          <w:p w:rsidR="000307F1" w:rsidRDefault="000307F1">
            <w:pPr>
              <w:pStyle w:val="TableParagraph"/>
              <w:rPr>
                <w:b/>
              </w:rPr>
            </w:pPr>
          </w:p>
          <w:p w:rsidR="000307F1" w:rsidRDefault="00EA7323">
            <w:pPr>
              <w:pStyle w:val="TableParagraph"/>
              <w:ind w:left="7"/>
              <w:rPr>
                <w:sz w:val="23"/>
              </w:rPr>
            </w:pPr>
            <w:r>
              <w:rPr>
                <w:sz w:val="23"/>
              </w:rPr>
              <w:t xml:space="preserve">Date </w:t>
            </w:r>
            <w:r>
              <w:rPr>
                <w:spacing w:val="-3"/>
                <w:sz w:val="23"/>
              </w:rPr>
              <w:t xml:space="preserve">of </w:t>
            </w:r>
            <w:r>
              <w:rPr>
                <w:spacing w:val="-6"/>
                <w:sz w:val="23"/>
              </w:rPr>
              <w:t xml:space="preserve">opening </w:t>
            </w:r>
            <w:r>
              <w:rPr>
                <w:spacing w:val="-3"/>
                <w:sz w:val="23"/>
              </w:rPr>
              <w:t xml:space="preserve">of the </w:t>
            </w:r>
            <w:r>
              <w:rPr>
                <w:sz w:val="23"/>
              </w:rPr>
              <w:t xml:space="preserve">price </w:t>
            </w:r>
            <w:r>
              <w:rPr>
                <w:spacing w:val="-4"/>
                <w:sz w:val="23"/>
              </w:rPr>
              <w:t>bid</w:t>
            </w:r>
          </w:p>
        </w:tc>
        <w:tc>
          <w:tcPr>
            <w:tcW w:w="6344" w:type="dxa"/>
          </w:tcPr>
          <w:p w:rsidR="000307F1" w:rsidRDefault="00EA7323">
            <w:pPr>
              <w:pStyle w:val="TableParagraph"/>
              <w:spacing w:before="53"/>
              <w:ind w:left="8"/>
              <w:rPr>
                <w:sz w:val="23"/>
              </w:rPr>
            </w:pPr>
            <w:r>
              <w:rPr>
                <w:sz w:val="23"/>
              </w:rPr>
              <w:t>To be informed to the qualified tenders after opening of the</w:t>
            </w:r>
          </w:p>
          <w:p w:rsidR="000307F1" w:rsidRDefault="00EA7323">
            <w:pPr>
              <w:pStyle w:val="TableParagraph"/>
              <w:spacing w:before="135"/>
              <w:ind w:left="8"/>
              <w:rPr>
                <w:sz w:val="23"/>
              </w:rPr>
            </w:pPr>
            <w:r>
              <w:rPr>
                <w:sz w:val="23"/>
              </w:rPr>
              <w:t>technical bid</w:t>
            </w:r>
          </w:p>
        </w:tc>
      </w:tr>
    </w:tbl>
    <w:p w:rsidR="000307F1" w:rsidRDefault="000307F1">
      <w:pPr>
        <w:pStyle w:val="BodyText"/>
        <w:rPr>
          <w:b/>
          <w:sz w:val="26"/>
        </w:rPr>
      </w:pPr>
    </w:p>
    <w:p w:rsidR="000307F1" w:rsidRDefault="00EA7323">
      <w:pPr>
        <w:spacing w:before="161"/>
        <w:ind w:left="109"/>
        <w:rPr>
          <w:b/>
          <w:sz w:val="23"/>
        </w:rPr>
      </w:pPr>
      <w:r>
        <w:rPr>
          <w:b/>
          <w:sz w:val="23"/>
        </w:rPr>
        <w:t>SPECIFIC CONDITIONS OF CONTRACT</w:t>
      </w:r>
    </w:p>
    <w:p w:rsidR="000307F1" w:rsidRDefault="00EA7323">
      <w:pPr>
        <w:pStyle w:val="BodyText"/>
        <w:spacing w:before="135"/>
        <w:ind w:left="109"/>
      </w:pPr>
      <w:r>
        <w:t>Time Limits prescribed</w:t>
      </w:r>
    </w:p>
    <w:p w:rsidR="000307F1" w:rsidRDefault="000307F1">
      <w:pPr>
        <w:pStyle w:val="BodyText"/>
        <w:spacing w:before="5"/>
        <w:rPr>
          <w:sz w:val="6"/>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7"/>
        <w:gridCol w:w="1429"/>
        <w:gridCol w:w="1414"/>
        <w:gridCol w:w="6544"/>
      </w:tblGrid>
      <w:tr w:rsidR="000307F1" w:rsidTr="00BA60EA">
        <w:trPr>
          <w:trHeight w:val="385"/>
        </w:trPr>
        <w:tc>
          <w:tcPr>
            <w:tcW w:w="707" w:type="dxa"/>
          </w:tcPr>
          <w:p w:rsidR="000307F1" w:rsidRDefault="00EA7323">
            <w:pPr>
              <w:pStyle w:val="TableParagraph"/>
              <w:spacing w:before="53"/>
              <w:ind w:left="8"/>
              <w:rPr>
                <w:sz w:val="23"/>
              </w:rPr>
            </w:pPr>
            <w:r>
              <w:rPr>
                <w:sz w:val="23"/>
              </w:rPr>
              <w:t>No</w:t>
            </w:r>
          </w:p>
        </w:tc>
        <w:tc>
          <w:tcPr>
            <w:tcW w:w="1429" w:type="dxa"/>
          </w:tcPr>
          <w:p w:rsidR="000307F1" w:rsidRDefault="00EA7323">
            <w:pPr>
              <w:pStyle w:val="TableParagraph"/>
              <w:spacing w:before="53"/>
              <w:ind w:left="7"/>
              <w:rPr>
                <w:sz w:val="23"/>
              </w:rPr>
            </w:pPr>
            <w:r>
              <w:rPr>
                <w:sz w:val="23"/>
              </w:rPr>
              <w:t>Activity</w:t>
            </w:r>
          </w:p>
        </w:tc>
        <w:tc>
          <w:tcPr>
            <w:tcW w:w="1414" w:type="dxa"/>
          </w:tcPr>
          <w:p w:rsidR="000307F1" w:rsidRDefault="000307F1">
            <w:pPr>
              <w:pStyle w:val="TableParagraph"/>
              <w:rPr>
                <w:rFonts w:ascii="Times New Roman"/>
              </w:rPr>
            </w:pPr>
          </w:p>
        </w:tc>
        <w:tc>
          <w:tcPr>
            <w:tcW w:w="6544" w:type="dxa"/>
          </w:tcPr>
          <w:p w:rsidR="000307F1" w:rsidRDefault="00EA7323">
            <w:pPr>
              <w:pStyle w:val="TableParagraph"/>
              <w:spacing w:before="53"/>
              <w:ind w:left="6"/>
              <w:rPr>
                <w:sz w:val="23"/>
              </w:rPr>
            </w:pPr>
            <w:r>
              <w:rPr>
                <w:sz w:val="23"/>
              </w:rPr>
              <w:t>Time Limit</w:t>
            </w:r>
          </w:p>
        </w:tc>
      </w:tr>
      <w:tr w:rsidR="000307F1" w:rsidTr="00BA60EA">
        <w:trPr>
          <w:trHeight w:val="1982"/>
        </w:trPr>
        <w:tc>
          <w:tcPr>
            <w:tcW w:w="707" w:type="dxa"/>
          </w:tcPr>
          <w:p w:rsidR="000307F1" w:rsidRDefault="000307F1">
            <w:pPr>
              <w:pStyle w:val="TableParagraph"/>
              <w:rPr>
                <w:sz w:val="26"/>
              </w:rPr>
            </w:pPr>
          </w:p>
          <w:p w:rsidR="000307F1" w:rsidRDefault="000307F1">
            <w:pPr>
              <w:pStyle w:val="TableParagraph"/>
              <w:rPr>
                <w:sz w:val="26"/>
              </w:rPr>
            </w:pPr>
          </w:p>
          <w:p w:rsidR="000307F1" w:rsidRDefault="000307F1">
            <w:pPr>
              <w:pStyle w:val="TableParagraph"/>
              <w:spacing w:before="1"/>
            </w:pPr>
          </w:p>
          <w:p w:rsidR="000307F1" w:rsidRDefault="00EA7323">
            <w:pPr>
              <w:pStyle w:val="TableParagraph"/>
              <w:ind w:left="315"/>
              <w:rPr>
                <w:sz w:val="23"/>
              </w:rPr>
            </w:pPr>
            <w:r>
              <w:rPr>
                <w:sz w:val="23"/>
              </w:rPr>
              <w:t>1.</w:t>
            </w:r>
          </w:p>
        </w:tc>
        <w:tc>
          <w:tcPr>
            <w:tcW w:w="1429" w:type="dxa"/>
          </w:tcPr>
          <w:p w:rsidR="000307F1" w:rsidRDefault="000307F1">
            <w:pPr>
              <w:pStyle w:val="TableParagraph"/>
              <w:rPr>
                <w:sz w:val="26"/>
              </w:rPr>
            </w:pPr>
          </w:p>
          <w:p w:rsidR="000307F1" w:rsidRDefault="000307F1">
            <w:pPr>
              <w:pStyle w:val="TableParagraph"/>
              <w:rPr>
                <w:sz w:val="26"/>
              </w:rPr>
            </w:pPr>
          </w:p>
          <w:p w:rsidR="000307F1" w:rsidRDefault="000307F1">
            <w:pPr>
              <w:pStyle w:val="TableParagraph"/>
              <w:spacing w:before="1"/>
            </w:pPr>
          </w:p>
          <w:p w:rsidR="000307F1" w:rsidRDefault="00EA7323">
            <w:pPr>
              <w:pStyle w:val="TableParagraph"/>
              <w:ind w:left="7" w:right="-29"/>
              <w:rPr>
                <w:sz w:val="23"/>
              </w:rPr>
            </w:pPr>
            <w:r>
              <w:rPr>
                <w:spacing w:val="-1"/>
                <w:sz w:val="23"/>
              </w:rPr>
              <w:t>LOI/Purchase</w:t>
            </w:r>
          </w:p>
        </w:tc>
        <w:tc>
          <w:tcPr>
            <w:tcW w:w="1414" w:type="dxa"/>
          </w:tcPr>
          <w:p w:rsidR="000307F1" w:rsidRDefault="000307F1">
            <w:pPr>
              <w:pStyle w:val="TableParagraph"/>
              <w:rPr>
                <w:sz w:val="26"/>
              </w:rPr>
            </w:pPr>
          </w:p>
          <w:p w:rsidR="000307F1" w:rsidRDefault="000307F1">
            <w:pPr>
              <w:pStyle w:val="TableParagraph"/>
              <w:spacing w:before="8"/>
              <w:rPr>
                <w:sz w:val="30"/>
              </w:rPr>
            </w:pPr>
          </w:p>
          <w:p w:rsidR="000307F1" w:rsidRDefault="00EA7323">
            <w:pPr>
              <w:pStyle w:val="TableParagraph"/>
              <w:spacing w:line="362" w:lineRule="auto"/>
              <w:ind w:left="7" w:right="229"/>
              <w:rPr>
                <w:sz w:val="23"/>
              </w:rPr>
            </w:pPr>
            <w:r>
              <w:rPr>
                <w:sz w:val="23"/>
              </w:rPr>
              <w:t>Successful bidders</w:t>
            </w:r>
          </w:p>
        </w:tc>
        <w:tc>
          <w:tcPr>
            <w:tcW w:w="6544" w:type="dxa"/>
          </w:tcPr>
          <w:p w:rsidR="000307F1" w:rsidRDefault="00EA7323">
            <w:pPr>
              <w:pStyle w:val="TableParagraph"/>
              <w:spacing w:before="53" w:line="362" w:lineRule="auto"/>
              <w:ind w:left="6" w:right="-29"/>
              <w:jc w:val="both"/>
              <w:rPr>
                <w:sz w:val="23"/>
              </w:rPr>
            </w:pPr>
            <w:r>
              <w:rPr>
                <w:spacing w:val="-3"/>
                <w:sz w:val="23"/>
              </w:rPr>
              <w:t xml:space="preserve">The </w:t>
            </w:r>
            <w:r>
              <w:rPr>
                <w:spacing w:val="-4"/>
                <w:sz w:val="23"/>
              </w:rPr>
              <w:t xml:space="preserve">supplier </w:t>
            </w:r>
            <w:r>
              <w:rPr>
                <w:spacing w:val="-3"/>
                <w:sz w:val="23"/>
              </w:rPr>
              <w:t xml:space="preserve">shall </w:t>
            </w:r>
            <w:r>
              <w:rPr>
                <w:spacing w:val="-4"/>
                <w:sz w:val="23"/>
              </w:rPr>
              <w:t xml:space="preserve">submit agreement,copy </w:t>
            </w:r>
            <w:r>
              <w:rPr>
                <w:spacing w:val="-3"/>
                <w:sz w:val="23"/>
              </w:rPr>
              <w:t xml:space="preserve">of </w:t>
            </w:r>
            <w:r>
              <w:rPr>
                <w:sz w:val="23"/>
              </w:rPr>
              <w:t xml:space="preserve">LOI </w:t>
            </w:r>
            <w:r>
              <w:rPr>
                <w:spacing w:val="-5"/>
                <w:sz w:val="23"/>
              </w:rPr>
              <w:t xml:space="preserve">duly </w:t>
            </w:r>
            <w:r>
              <w:rPr>
                <w:spacing w:val="-3"/>
                <w:sz w:val="23"/>
              </w:rPr>
              <w:t xml:space="preserve">signed </w:t>
            </w:r>
            <w:r>
              <w:rPr>
                <w:spacing w:val="-4"/>
                <w:sz w:val="23"/>
              </w:rPr>
              <w:t xml:space="preserve">and </w:t>
            </w:r>
            <w:r>
              <w:rPr>
                <w:spacing w:val="-3"/>
                <w:sz w:val="23"/>
              </w:rPr>
              <w:t xml:space="preserve">sealed on </w:t>
            </w:r>
            <w:r>
              <w:rPr>
                <w:spacing w:val="-4"/>
                <w:sz w:val="23"/>
              </w:rPr>
              <w:t xml:space="preserve">all </w:t>
            </w:r>
            <w:r>
              <w:rPr>
                <w:spacing w:val="-5"/>
                <w:sz w:val="23"/>
              </w:rPr>
              <w:t xml:space="preserve">pages </w:t>
            </w:r>
            <w:r>
              <w:rPr>
                <w:spacing w:val="-3"/>
                <w:sz w:val="23"/>
              </w:rPr>
              <w:t xml:space="preserve">in </w:t>
            </w:r>
            <w:r>
              <w:rPr>
                <w:sz w:val="23"/>
              </w:rPr>
              <w:t xml:space="preserve">token acceptance, </w:t>
            </w:r>
            <w:r>
              <w:rPr>
                <w:spacing w:val="-4"/>
                <w:sz w:val="23"/>
              </w:rPr>
              <w:t xml:space="preserve">required </w:t>
            </w:r>
            <w:r>
              <w:rPr>
                <w:sz w:val="23"/>
              </w:rPr>
              <w:t xml:space="preserve">security </w:t>
            </w:r>
            <w:r>
              <w:rPr>
                <w:spacing w:val="-4"/>
                <w:sz w:val="23"/>
              </w:rPr>
              <w:t xml:space="preserve">deposit and </w:t>
            </w:r>
            <w:r>
              <w:rPr>
                <w:spacing w:val="-5"/>
                <w:sz w:val="23"/>
              </w:rPr>
              <w:t xml:space="preserve">other </w:t>
            </w:r>
            <w:r>
              <w:rPr>
                <w:spacing w:val="-4"/>
                <w:sz w:val="23"/>
              </w:rPr>
              <w:t xml:space="preserve">documents </w:t>
            </w:r>
            <w:r>
              <w:rPr>
                <w:spacing w:val="-3"/>
                <w:sz w:val="23"/>
              </w:rPr>
              <w:t xml:space="preserve">specified in the </w:t>
            </w:r>
            <w:r>
              <w:rPr>
                <w:spacing w:val="-5"/>
                <w:sz w:val="23"/>
              </w:rPr>
              <w:t xml:space="preserve">tender </w:t>
            </w:r>
            <w:r>
              <w:rPr>
                <w:spacing w:val="-4"/>
                <w:sz w:val="23"/>
              </w:rPr>
              <w:t xml:space="preserve">document. </w:t>
            </w:r>
            <w:r>
              <w:rPr>
                <w:spacing w:val="-3"/>
                <w:sz w:val="23"/>
              </w:rPr>
              <w:t xml:space="preserve">The </w:t>
            </w:r>
            <w:r>
              <w:rPr>
                <w:spacing w:val="-4"/>
                <w:sz w:val="23"/>
              </w:rPr>
              <w:t xml:space="preserve">supplier </w:t>
            </w:r>
            <w:r>
              <w:rPr>
                <w:spacing w:val="-3"/>
                <w:sz w:val="23"/>
              </w:rPr>
              <w:t xml:space="preserve">should supply the </w:t>
            </w:r>
            <w:r>
              <w:rPr>
                <w:spacing w:val="-5"/>
                <w:sz w:val="23"/>
              </w:rPr>
              <w:t xml:space="preserve">items </w:t>
            </w:r>
            <w:r>
              <w:rPr>
                <w:spacing w:val="-3"/>
                <w:sz w:val="23"/>
              </w:rPr>
              <w:t>specified in the</w:t>
            </w:r>
            <w:r>
              <w:rPr>
                <w:spacing w:val="53"/>
                <w:sz w:val="23"/>
              </w:rPr>
              <w:t xml:space="preserve"> </w:t>
            </w:r>
            <w:r>
              <w:rPr>
                <w:sz w:val="23"/>
              </w:rPr>
              <w:t>Purchase</w:t>
            </w:r>
          </w:p>
          <w:p w:rsidR="000307F1" w:rsidRDefault="00EA7323">
            <w:pPr>
              <w:pStyle w:val="TableParagraph"/>
              <w:ind w:left="6"/>
              <w:jc w:val="both"/>
              <w:rPr>
                <w:sz w:val="23"/>
              </w:rPr>
            </w:pPr>
            <w:r>
              <w:rPr>
                <w:sz w:val="23"/>
              </w:rPr>
              <w:t>order within 15 days of receipt of Purchase Order</w:t>
            </w:r>
          </w:p>
        </w:tc>
      </w:tr>
      <w:tr w:rsidR="000307F1" w:rsidTr="00BA60EA">
        <w:trPr>
          <w:trHeight w:val="784"/>
        </w:trPr>
        <w:tc>
          <w:tcPr>
            <w:tcW w:w="707" w:type="dxa"/>
            <w:vMerge w:val="restart"/>
          </w:tcPr>
          <w:p w:rsidR="000307F1" w:rsidRDefault="000307F1">
            <w:pPr>
              <w:pStyle w:val="TableParagraph"/>
              <w:rPr>
                <w:sz w:val="26"/>
              </w:rPr>
            </w:pPr>
          </w:p>
          <w:p w:rsidR="000307F1" w:rsidRDefault="000307F1">
            <w:pPr>
              <w:pStyle w:val="TableParagraph"/>
              <w:rPr>
                <w:sz w:val="26"/>
              </w:rPr>
            </w:pPr>
          </w:p>
          <w:p w:rsidR="000307F1" w:rsidRDefault="000307F1">
            <w:pPr>
              <w:pStyle w:val="TableParagraph"/>
              <w:rPr>
                <w:sz w:val="26"/>
              </w:rPr>
            </w:pPr>
          </w:p>
          <w:p w:rsidR="000307F1" w:rsidRDefault="000307F1">
            <w:pPr>
              <w:pStyle w:val="TableParagraph"/>
              <w:spacing w:before="2"/>
              <w:rPr>
                <w:sz w:val="32"/>
              </w:rPr>
            </w:pPr>
          </w:p>
          <w:p w:rsidR="000307F1" w:rsidRDefault="00EA7323">
            <w:pPr>
              <w:pStyle w:val="TableParagraph"/>
              <w:ind w:left="315"/>
              <w:rPr>
                <w:sz w:val="23"/>
              </w:rPr>
            </w:pPr>
            <w:r>
              <w:rPr>
                <w:sz w:val="23"/>
              </w:rPr>
              <w:t>2.</w:t>
            </w:r>
          </w:p>
        </w:tc>
        <w:tc>
          <w:tcPr>
            <w:tcW w:w="1429" w:type="dxa"/>
            <w:vMerge w:val="restart"/>
          </w:tcPr>
          <w:p w:rsidR="000307F1" w:rsidRDefault="000307F1">
            <w:pPr>
              <w:pStyle w:val="TableParagraph"/>
              <w:rPr>
                <w:sz w:val="26"/>
              </w:rPr>
            </w:pPr>
          </w:p>
          <w:p w:rsidR="000307F1" w:rsidRDefault="000307F1">
            <w:pPr>
              <w:pStyle w:val="TableParagraph"/>
              <w:rPr>
                <w:sz w:val="26"/>
              </w:rPr>
            </w:pPr>
          </w:p>
          <w:p w:rsidR="000307F1" w:rsidRDefault="000307F1">
            <w:pPr>
              <w:pStyle w:val="TableParagraph"/>
              <w:spacing w:before="5"/>
              <w:rPr>
                <w:sz w:val="23"/>
              </w:rPr>
            </w:pPr>
          </w:p>
          <w:p w:rsidR="000307F1" w:rsidRDefault="00EA7323">
            <w:pPr>
              <w:pStyle w:val="TableParagraph"/>
              <w:tabs>
                <w:tab w:val="left" w:pos="1221"/>
              </w:tabs>
              <w:spacing w:line="362" w:lineRule="auto"/>
              <w:ind w:left="7" w:right="-29"/>
              <w:rPr>
                <w:sz w:val="23"/>
              </w:rPr>
            </w:pPr>
            <w:r>
              <w:rPr>
                <w:spacing w:val="-3"/>
                <w:sz w:val="23"/>
              </w:rPr>
              <w:t>Release</w:t>
            </w:r>
            <w:r>
              <w:rPr>
                <w:spacing w:val="-3"/>
                <w:sz w:val="23"/>
              </w:rPr>
              <w:tab/>
            </w:r>
            <w:r>
              <w:rPr>
                <w:spacing w:val="-11"/>
                <w:sz w:val="23"/>
              </w:rPr>
              <w:t xml:space="preserve">of </w:t>
            </w:r>
            <w:r>
              <w:rPr>
                <w:spacing w:val="-3"/>
                <w:sz w:val="23"/>
              </w:rPr>
              <w:t>EMD</w:t>
            </w:r>
          </w:p>
        </w:tc>
        <w:tc>
          <w:tcPr>
            <w:tcW w:w="1414" w:type="dxa"/>
          </w:tcPr>
          <w:p w:rsidR="000307F1" w:rsidRDefault="00EA7323">
            <w:pPr>
              <w:pStyle w:val="TableParagraph"/>
              <w:spacing w:before="53"/>
              <w:ind w:left="7" w:right="-29"/>
              <w:rPr>
                <w:sz w:val="23"/>
              </w:rPr>
            </w:pPr>
            <w:r>
              <w:rPr>
                <w:sz w:val="23"/>
              </w:rPr>
              <w:t>Unsuccessful</w:t>
            </w:r>
          </w:p>
          <w:p w:rsidR="000307F1" w:rsidRDefault="00EA7323">
            <w:pPr>
              <w:pStyle w:val="TableParagraph"/>
              <w:spacing w:before="135"/>
              <w:ind w:left="7"/>
              <w:rPr>
                <w:sz w:val="23"/>
              </w:rPr>
            </w:pPr>
            <w:r>
              <w:rPr>
                <w:sz w:val="23"/>
              </w:rPr>
              <w:t>bidders</w:t>
            </w:r>
          </w:p>
        </w:tc>
        <w:tc>
          <w:tcPr>
            <w:tcW w:w="6544" w:type="dxa"/>
          </w:tcPr>
          <w:p w:rsidR="000307F1" w:rsidRDefault="00EA7323">
            <w:pPr>
              <w:pStyle w:val="TableParagraph"/>
              <w:spacing w:before="53"/>
              <w:ind w:left="6" w:right="-15"/>
              <w:rPr>
                <w:sz w:val="23"/>
              </w:rPr>
            </w:pPr>
            <w:r>
              <w:rPr>
                <w:spacing w:val="-3"/>
                <w:sz w:val="23"/>
              </w:rPr>
              <w:t xml:space="preserve">EMD </w:t>
            </w:r>
            <w:r>
              <w:rPr>
                <w:spacing w:val="-4"/>
                <w:sz w:val="23"/>
              </w:rPr>
              <w:t xml:space="preserve">submitted </w:t>
            </w:r>
            <w:r>
              <w:rPr>
                <w:spacing w:val="-5"/>
                <w:sz w:val="23"/>
              </w:rPr>
              <w:t xml:space="preserve">online </w:t>
            </w:r>
            <w:r>
              <w:rPr>
                <w:spacing w:val="-3"/>
                <w:sz w:val="23"/>
              </w:rPr>
              <w:t xml:space="preserve">will be </w:t>
            </w:r>
            <w:r>
              <w:rPr>
                <w:spacing w:val="-4"/>
                <w:sz w:val="23"/>
              </w:rPr>
              <w:t>discharged/refunded</w:t>
            </w:r>
            <w:r>
              <w:rPr>
                <w:spacing w:val="20"/>
                <w:sz w:val="23"/>
              </w:rPr>
              <w:t xml:space="preserve"> </w:t>
            </w:r>
            <w:r>
              <w:rPr>
                <w:spacing w:val="-5"/>
                <w:sz w:val="23"/>
              </w:rPr>
              <w:t>automatically</w:t>
            </w:r>
          </w:p>
          <w:p w:rsidR="000307F1" w:rsidRDefault="00EA7323">
            <w:pPr>
              <w:pStyle w:val="TableParagraph"/>
              <w:spacing w:before="135"/>
              <w:ind w:left="6"/>
              <w:rPr>
                <w:sz w:val="23"/>
              </w:rPr>
            </w:pPr>
            <w:r>
              <w:rPr>
                <w:sz w:val="23"/>
              </w:rPr>
              <w:t>to the bidders account after finalizing the tender</w:t>
            </w:r>
          </w:p>
        </w:tc>
      </w:tr>
      <w:tr w:rsidR="000307F1" w:rsidTr="00BA60EA">
        <w:trPr>
          <w:trHeight w:val="1583"/>
        </w:trPr>
        <w:tc>
          <w:tcPr>
            <w:tcW w:w="707" w:type="dxa"/>
            <w:vMerge/>
          </w:tcPr>
          <w:p w:rsidR="000307F1" w:rsidRDefault="000307F1">
            <w:pPr>
              <w:rPr>
                <w:sz w:val="2"/>
                <w:szCs w:val="2"/>
              </w:rPr>
            </w:pPr>
          </w:p>
        </w:tc>
        <w:tc>
          <w:tcPr>
            <w:tcW w:w="1429" w:type="dxa"/>
            <w:vMerge/>
          </w:tcPr>
          <w:p w:rsidR="000307F1" w:rsidRDefault="000307F1">
            <w:pPr>
              <w:rPr>
                <w:sz w:val="2"/>
                <w:szCs w:val="2"/>
              </w:rPr>
            </w:pPr>
          </w:p>
        </w:tc>
        <w:tc>
          <w:tcPr>
            <w:tcW w:w="1414" w:type="dxa"/>
          </w:tcPr>
          <w:p w:rsidR="000307F1" w:rsidRDefault="000307F1">
            <w:pPr>
              <w:pStyle w:val="TableParagraph"/>
              <w:rPr>
                <w:sz w:val="26"/>
              </w:rPr>
            </w:pPr>
          </w:p>
          <w:p w:rsidR="000307F1" w:rsidRDefault="00EA7323">
            <w:pPr>
              <w:pStyle w:val="TableParagraph"/>
              <w:spacing w:before="154" w:line="362" w:lineRule="auto"/>
              <w:ind w:left="7" w:right="229"/>
              <w:rPr>
                <w:sz w:val="23"/>
              </w:rPr>
            </w:pPr>
            <w:r>
              <w:rPr>
                <w:sz w:val="23"/>
              </w:rPr>
              <w:t>Successful bidders</w:t>
            </w:r>
          </w:p>
        </w:tc>
        <w:tc>
          <w:tcPr>
            <w:tcW w:w="6544" w:type="dxa"/>
          </w:tcPr>
          <w:p w:rsidR="000307F1" w:rsidRDefault="00EA7323">
            <w:pPr>
              <w:pStyle w:val="TableParagraph"/>
              <w:spacing w:before="53" w:line="362" w:lineRule="auto"/>
              <w:ind w:left="6" w:right="-29"/>
              <w:jc w:val="both"/>
              <w:rPr>
                <w:sz w:val="23"/>
              </w:rPr>
            </w:pPr>
            <w:r>
              <w:rPr>
                <w:spacing w:val="-3"/>
                <w:sz w:val="23"/>
              </w:rPr>
              <w:t xml:space="preserve">EMD </w:t>
            </w:r>
            <w:r>
              <w:rPr>
                <w:spacing w:val="-4"/>
                <w:sz w:val="23"/>
              </w:rPr>
              <w:t xml:space="preserve">submitted </w:t>
            </w:r>
            <w:r>
              <w:rPr>
                <w:spacing w:val="-5"/>
                <w:sz w:val="23"/>
              </w:rPr>
              <w:t xml:space="preserve">online </w:t>
            </w:r>
            <w:r>
              <w:rPr>
                <w:spacing w:val="-3"/>
                <w:sz w:val="23"/>
              </w:rPr>
              <w:t xml:space="preserve">will be released on </w:t>
            </w:r>
            <w:r>
              <w:rPr>
                <w:spacing w:val="-4"/>
                <w:sz w:val="23"/>
              </w:rPr>
              <w:t xml:space="preserve">signing </w:t>
            </w:r>
            <w:r>
              <w:rPr>
                <w:spacing w:val="-3"/>
                <w:sz w:val="23"/>
              </w:rPr>
              <w:t xml:space="preserve">the </w:t>
            </w:r>
            <w:r>
              <w:rPr>
                <w:sz w:val="23"/>
              </w:rPr>
              <w:t xml:space="preserve">contract </w:t>
            </w:r>
            <w:r>
              <w:rPr>
                <w:spacing w:val="-4"/>
                <w:sz w:val="23"/>
              </w:rPr>
              <w:t xml:space="preserve">after furnishing </w:t>
            </w:r>
            <w:r>
              <w:rPr>
                <w:spacing w:val="-3"/>
                <w:sz w:val="23"/>
              </w:rPr>
              <w:t xml:space="preserve">of </w:t>
            </w:r>
            <w:r>
              <w:rPr>
                <w:spacing w:val="-4"/>
                <w:sz w:val="23"/>
              </w:rPr>
              <w:t xml:space="preserve">required </w:t>
            </w:r>
            <w:r>
              <w:rPr>
                <w:sz w:val="23"/>
              </w:rPr>
              <w:t xml:space="preserve">Security </w:t>
            </w:r>
            <w:r>
              <w:rPr>
                <w:spacing w:val="-3"/>
                <w:sz w:val="23"/>
              </w:rPr>
              <w:t xml:space="preserve">Deposit. EMD </w:t>
            </w:r>
            <w:r>
              <w:rPr>
                <w:spacing w:val="-4"/>
                <w:sz w:val="23"/>
              </w:rPr>
              <w:t xml:space="preserve">submitted </w:t>
            </w:r>
            <w:r>
              <w:rPr>
                <w:spacing w:val="-5"/>
                <w:sz w:val="23"/>
              </w:rPr>
              <w:t xml:space="preserve">online may </w:t>
            </w:r>
            <w:r>
              <w:rPr>
                <w:sz w:val="23"/>
              </w:rPr>
              <w:t xml:space="preserve">also </w:t>
            </w:r>
            <w:r>
              <w:rPr>
                <w:spacing w:val="-3"/>
                <w:sz w:val="23"/>
              </w:rPr>
              <w:t xml:space="preserve">be </w:t>
            </w:r>
            <w:r>
              <w:rPr>
                <w:spacing w:val="-4"/>
                <w:sz w:val="23"/>
              </w:rPr>
              <w:t xml:space="preserve">adjusted </w:t>
            </w:r>
            <w:r>
              <w:rPr>
                <w:spacing w:val="-3"/>
                <w:sz w:val="23"/>
              </w:rPr>
              <w:t xml:space="preserve">towards </w:t>
            </w:r>
            <w:r>
              <w:rPr>
                <w:sz w:val="23"/>
              </w:rPr>
              <w:t xml:space="preserve">Security </w:t>
            </w:r>
            <w:r>
              <w:rPr>
                <w:spacing w:val="-3"/>
                <w:sz w:val="23"/>
              </w:rPr>
              <w:t>Deposit on</w:t>
            </w:r>
            <w:r>
              <w:rPr>
                <w:spacing w:val="46"/>
                <w:sz w:val="23"/>
              </w:rPr>
              <w:t xml:space="preserve"> </w:t>
            </w:r>
            <w:r>
              <w:rPr>
                <w:spacing w:val="-3"/>
                <w:sz w:val="23"/>
              </w:rPr>
              <w:t>request</w:t>
            </w:r>
          </w:p>
          <w:p w:rsidR="000307F1" w:rsidRDefault="00EA7323">
            <w:pPr>
              <w:pStyle w:val="TableParagraph"/>
              <w:ind w:left="6"/>
              <w:jc w:val="both"/>
              <w:rPr>
                <w:sz w:val="23"/>
              </w:rPr>
            </w:pPr>
            <w:r>
              <w:rPr>
                <w:sz w:val="23"/>
              </w:rPr>
              <w:t>of the bidder</w:t>
            </w:r>
          </w:p>
        </w:tc>
      </w:tr>
      <w:tr w:rsidR="000307F1" w:rsidTr="00BA60EA">
        <w:trPr>
          <w:trHeight w:val="1982"/>
        </w:trPr>
        <w:tc>
          <w:tcPr>
            <w:tcW w:w="707" w:type="dxa"/>
          </w:tcPr>
          <w:p w:rsidR="000307F1" w:rsidRDefault="000307F1">
            <w:pPr>
              <w:pStyle w:val="TableParagraph"/>
              <w:rPr>
                <w:sz w:val="26"/>
              </w:rPr>
            </w:pPr>
          </w:p>
          <w:p w:rsidR="000307F1" w:rsidRDefault="000307F1">
            <w:pPr>
              <w:pStyle w:val="TableParagraph"/>
              <w:rPr>
                <w:sz w:val="26"/>
              </w:rPr>
            </w:pPr>
          </w:p>
          <w:p w:rsidR="000307F1" w:rsidRDefault="000307F1">
            <w:pPr>
              <w:pStyle w:val="TableParagraph"/>
              <w:spacing w:before="1"/>
            </w:pPr>
          </w:p>
          <w:p w:rsidR="000307F1" w:rsidRDefault="00EA7323">
            <w:pPr>
              <w:pStyle w:val="TableParagraph"/>
              <w:ind w:left="69"/>
              <w:rPr>
                <w:sz w:val="23"/>
              </w:rPr>
            </w:pPr>
            <w:r>
              <w:rPr>
                <w:sz w:val="23"/>
              </w:rPr>
              <w:t>3</w:t>
            </w:r>
          </w:p>
        </w:tc>
        <w:tc>
          <w:tcPr>
            <w:tcW w:w="1429" w:type="dxa"/>
          </w:tcPr>
          <w:p w:rsidR="000307F1" w:rsidRDefault="00EA7323">
            <w:pPr>
              <w:pStyle w:val="TableParagraph"/>
              <w:spacing w:before="53" w:line="362" w:lineRule="auto"/>
              <w:ind w:left="7"/>
              <w:rPr>
                <w:sz w:val="23"/>
              </w:rPr>
            </w:pPr>
            <w:r>
              <w:rPr>
                <w:sz w:val="23"/>
              </w:rPr>
              <w:t>Release of security deposit</w:t>
            </w:r>
          </w:p>
          <w:p w:rsidR="000307F1" w:rsidRDefault="00EA7323">
            <w:pPr>
              <w:pStyle w:val="TableParagraph"/>
              <w:ind w:left="7"/>
              <w:rPr>
                <w:sz w:val="23"/>
              </w:rPr>
            </w:pPr>
            <w:r>
              <w:rPr>
                <w:sz w:val="23"/>
              </w:rPr>
              <w:t>/performance</w:t>
            </w:r>
          </w:p>
          <w:p w:rsidR="000307F1" w:rsidRDefault="00EA7323">
            <w:pPr>
              <w:pStyle w:val="TableParagraph"/>
              <w:spacing w:before="135"/>
              <w:ind w:left="7"/>
              <w:rPr>
                <w:sz w:val="23"/>
              </w:rPr>
            </w:pPr>
            <w:r>
              <w:rPr>
                <w:sz w:val="23"/>
              </w:rPr>
              <w:t>security</w:t>
            </w:r>
          </w:p>
        </w:tc>
        <w:tc>
          <w:tcPr>
            <w:tcW w:w="1414" w:type="dxa"/>
          </w:tcPr>
          <w:p w:rsidR="000307F1" w:rsidRDefault="000307F1">
            <w:pPr>
              <w:pStyle w:val="TableParagraph"/>
              <w:rPr>
                <w:sz w:val="26"/>
              </w:rPr>
            </w:pPr>
          </w:p>
          <w:p w:rsidR="000307F1" w:rsidRDefault="000307F1">
            <w:pPr>
              <w:pStyle w:val="TableParagraph"/>
              <w:spacing w:before="8"/>
              <w:rPr>
                <w:sz w:val="30"/>
              </w:rPr>
            </w:pPr>
          </w:p>
          <w:p w:rsidR="000307F1" w:rsidRDefault="00EA7323">
            <w:pPr>
              <w:pStyle w:val="TableParagraph"/>
              <w:spacing w:line="362" w:lineRule="auto"/>
              <w:ind w:left="7" w:right="229"/>
              <w:rPr>
                <w:sz w:val="23"/>
              </w:rPr>
            </w:pPr>
            <w:r>
              <w:rPr>
                <w:sz w:val="23"/>
              </w:rPr>
              <w:t>Successful bidders</w:t>
            </w:r>
          </w:p>
        </w:tc>
        <w:tc>
          <w:tcPr>
            <w:tcW w:w="6544" w:type="dxa"/>
          </w:tcPr>
          <w:p w:rsidR="000307F1" w:rsidRDefault="000307F1">
            <w:pPr>
              <w:pStyle w:val="TableParagraph"/>
              <w:rPr>
                <w:sz w:val="26"/>
              </w:rPr>
            </w:pPr>
          </w:p>
          <w:p w:rsidR="000307F1" w:rsidRDefault="000307F1">
            <w:pPr>
              <w:pStyle w:val="TableParagraph"/>
              <w:spacing w:before="8"/>
              <w:rPr>
                <w:sz w:val="30"/>
              </w:rPr>
            </w:pPr>
          </w:p>
          <w:p w:rsidR="000307F1" w:rsidRDefault="00792193">
            <w:pPr>
              <w:pStyle w:val="TableParagraph"/>
              <w:ind w:left="6"/>
              <w:rPr>
                <w:sz w:val="23"/>
              </w:rPr>
            </w:pPr>
            <w:r>
              <w:rPr>
                <w:sz w:val="23"/>
              </w:rPr>
              <w:t xml:space="preserve">Three </w:t>
            </w:r>
            <w:r w:rsidR="00EA7323">
              <w:rPr>
                <w:sz w:val="23"/>
              </w:rPr>
              <w:t xml:space="preserve"> year from the date of execution of agreement</w:t>
            </w:r>
          </w:p>
        </w:tc>
      </w:tr>
    </w:tbl>
    <w:p w:rsidR="000307F1" w:rsidRDefault="000307F1">
      <w:pPr>
        <w:rPr>
          <w:sz w:val="23"/>
        </w:rPr>
        <w:sectPr w:rsidR="000307F1">
          <w:pgSz w:w="11900" w:h="16840"/>
          <w:pgMar w:top="960" w:right="960" w:bottom="280" w:left="580" w:header="720" w:footer="720" w:gutter="0"/>
          <w:cols w:space="720"/>
        </w:sectPr>
      </w:pPr>
    </w:p>
    <w:tbl>
      <w:tblPr>
        <w:tblW w:w="102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50"/>
        <w:gridCol w:w="3827"/>
        <w:gridCol w:w="5587"/>
      </w:tblGrid>
      <w:tr w:rsidR="000307F1" w:rsidTr="00720B99">
        <w:trPr>
          <w:trHeight w:val="597"/>
        </w:trPr>
        <w:tc>
          <w:tcPr>
            <w:tcW w:w="850" w:type="dxa"/>
          </w:tcPr>
          <w:p w:rsidR="000307F1" w:rsidRDefault="00EA7323">
            <w:pPr>
              <w:pStyle w:val="TableParagraph"/>
              <w:spacing w:before="161"/>
              <w:ind w:left="8"/>
              <w:rPr>
                <w:sz w:val="23"/>
              </w:rPr>
            </w:pPr>
            <w:r>
              <w:rPr>
                <w:sz w:val="23"/>
              </w:rPr>
              <w:t>Sl.No</w:t>
            </w:r>
          </w:p>
        </w:tc>
        <w:tc>
          <w:tcPr>
            <w:tcW w:w="3827" w:type="dxa"/>
          </w:tcPr>
          <w:p w:rsidR="000307F1" w:rsidRDefault="00EA7323">
            <w:pPr>
              <w:pStyle w:val="TableParagraph"/>
              <w:spacing w:before="161"/>
              <w:ind w:left="7"/>
              <w:rPr>
                <w:sz w:val="23"/>
              </w:rPr>
            </w:pPr>
            <w:r>
              <w:rPr>
                <w:sz w:val="23"/>
              </w:rPr>
              <w:t>Activity</w:t>
            </w:r>
          </w:p>
        </w:tc>
        <w:tc>
          <w:tcPr>
            <w:tcW w:w="5587" w:type="dxa"/>
          </w:tcPr>
          <w:p w:rsidR="000307F1" w:rsidRDefault="00EA7323">
            <w:pPr>
              <w:pStyle w:val="TableParagraph"/>
              <w:spacing w:before="161"/>
              <w:ind w:left="7"/>
              <w:rPr>
                <w:sz w:val="23"/>
              </w:rPr>
            </w:pPr>
            <w:r>
              <w:rPr>
                <w:sz w:val="23"/>
              </w:rPr>
              <w:t>Time LImit</w:t>
            </w:r>
          </w:p>
        </w:tc>
      </w:tr>
      <w:tr w:rsidR="000307F1" w:rsidTr="00720B99">
        <w:trPr>
          <w:trHeight w:val="940"/>
        </w:trPr>
        <w:tc>
          <w:tcPr>
            <w:tcW w:w="850" w:type="dxa"/>
          </w:tcPr>
          <w:p w:rsidR="000307F1" w:rsidRDefault="000307F1">
            <w:pPr>
              <w:pStyle w:val="TableParagraph"/>
              <w:rPr>
                <w:sz w:val="26"/>
              </w:rPr>
            </w:pPr>
          </w:p>
          <w:p w:rsidR="000307F1" w:rsidRDefault="00EA7323">
            <w:pPr>
              <w:pStyle w:val="TableParagraph"/>
              <w:spacing w:before="184"/>
              <w:ind w:left="8"/>
              <w:rPr>
                <w:sz w:val="23"/>
              </w:rPr>
            </w:pPr>
            <w:r>
              <w:rPr>
                <w:sz w:val="23"/>
              </w:rPr>
              <w:t>1</w:t>
            </w:r>
          </w:p>
        </w:tc>
        <w:tc>
          <w:tcPr>
            <w:tcW w:w="3827" w:type="dxa"/>
          </w:tcPr>
          <w:p w:rsidR="000307F1" w:rsidRDefault="000307F1">
            <w:pPr>
              <w:pStyle w:val="TableParagraph"/>
              <w:spacing w:before="8"/>
              <w:rPr>
                <w:sz w:val="24"/>
              </w:rPr>
            </w:pPr>
          </w:p>
          <w:p w:rsidR="000307F1" w:rsidRDefault="00EA7323">
            <w:pPr>
              <w:pStyle w:val="TableParagraph"/>
              <w:spacing w:line="362" w:lineRule="auto"/>
              <w:ind w:left="7"/>
              <w:rPr>
                <w:sz w:val="23"/>
              </w:rPr>
            </w:pPr>
            <w:r>
              <w:rPr>
                <w:spacing w:val="-4"/>
                <w:sz w:val="23"/>
              </w:rPr>
              <w:t>Installation</w:t>
            </w:r>
            <w:r>
              <w:rPr>
                <w:spacing w:val="55"/>
                <w:sz w:val="23"/>
              </w:rPr>
              <w:t xml:space="preserve"> </w:t>
            </w:r>
            <w:r>
              <w:rPr>
                <w:sz w:val="23"/>
              </w:rPr>
              <w:t xml:space="preserve">&amp; Delivery </w:t>
            </w:r>
            <w:r>
              <w:rPr>
                <w:spacing w:val="-4"/>
                <w:sz w:val="23"/>
              </w:rPr>
              <w:t>period</w:t>
            </w:r>
          </w:p>
        </w:tc>
        <w:tc>
          <w:tcPr>
            <w:tcW w:w="5587" w:type="dxa"/>
          </w:tcPr>
          <w:p w:rsidR="000307F1" w:rsidRDefault="000307F1">
            <w:pPr>
              <w:pStyle w:val="TableParagraph"/>
              <w:rPr>
                <w:sz w:val="26"/>
              </w:rPr>
            </w:pPr>
          </w:p>
          <w:p w:rsidR="000307F1" w:rsidRDefault="00EA7323">
            <w:pPr>
              <w:pStyle w:val="TableParagraph"/>
              <w:spacing w:before="184"/>
              <w:ind w:left="7"/>
              <w:rPr>
                <w:sz w:val="23"/>
              </w:rPr>
            </w:pPr>
            <w:r>
              <w:rPr>
                <w:sz w:val="23"/>
              </w:rPr>
              <w:t>2 weeks from the date of issuance of supply order</w:t>
            </w:r>
            <w:r w:rsidR="006378E9">
              <w:rPr>
                <w:sz w:val="23"/>
              </w:rPr>
              <w:t xml:space="preserve"> at various institutions by the supplier.</w:t>
            </w:r>
          </w:p>
        </w:tc>
      </w:tr>
      <w:tr w:rsidR="000307F1" w:rsidTr="00720B99">
        <w:trPr>
          <w:trHeight w:val="414"/>
        </w:trPr>
        <w:tc>
          <w:tcPr>
            <w:tcW w:w="850" w:type="dxa"/>
          </w:tcPr>
          <w:p w:rsidR="000307F1" w:rsidRDefault="000307F1">
            <w:pPr>
              <w:pStyle w:val="TableParagraph"/>
              <w:rPr>
                <w:sz w:val="26"/>
              </w:rPr>
            </w:pPr>
          </w:p>
          <w:p w:rsidR="000307F1" w:rsidRDefault="00EA7323">
            <w:pPr>
              <w:pStyle w:val="TableParagraph"/>
              <w:spacing w:before="184"/>
              <w:ind w:left="8"/>
              <w:rPr>
                <w:sz w:val="23"/>
              </w:rPr>
            </w:pPr>
            <w:r>
              <w:rPr>
                <w:sz w:val="23"/>
              </w:rPr>
              <w:t>2</w:t>
            </w:r>
          </w:p>
        </w:tc>
        <w:tc>
          <w:tcPr>
            <w:tcW w:w="3827" w:type="dxa"/>
          </w:tcPr>
          <w:p w:rsidR="000307F1" w:rsidRDefault="000307F1">
            <w:pPr>
              <w:pStyle w:val="TableParagraph"/>
              <w:rPr>
                <w:sz w:val="26"/>
              </w:rPr>
            </w:pPr>
          </w:p>
          <w:p w:rsidR="000307F1" w:rsidRDefault="00EA7323">
            <w:pPr>
              <w:pStyle w:val="TableParagraph"/>
              <w:spacing w:before="184"/>
              <w:ind w:left="7"/>
              <w:rPr>
                <w:sz w:val="23"/>
              </w:rPr>
            </w:pPr>
            <w:r>
              <w:rPr>
                <w:sz w:val="23"/>
              </w:rPr>
              <w:t>Warranty period</w:t>
            </w:r>
          </w:p>
        </w:tc>
        <w:tc>
          <w:tcPr>
            <w:tcW w:w="5587" w:type="dxa"/>
          </w:tcPr>
          <w:p w:rsidR="000307F1" w:rsidRDefault="000307F1">
            <w:pPr>
              <w:pStyle w:val="TableParagraph"/>
              <w:rPr>
                <w:sz w:val="26"/>
              </w:rPr>
            </w:pPr>
          </w:p>
          <w:p w:rsidR="000307F1" w:rsidRDefault="00EA7323">
            <w:pPr>
              <w:pStyle w:val="TableParagraph"/>
              <w:spacing w:before="184"/>
              <w:ind w:left="7"/>
              <w:rPr>
                <w:sz w:val="23"/>
              </w:rPr>
            </w:pPr>
            <w:r>
              <w:rPr>
                <w:sz w:val="23"/>
              </w:rPr>
              <w:t>3 years</w:t>
            </w:r>
          </w:p>
        </w:tc>
      </w:tr>
      <w:tr w:rsidR="000307F1" w:rsidTr="00720B99">
        <w:trPr>
          <w:trHeight w:val="1386"/>
        </w:trPr>
        <w:tc>
          <w:tcPr>
            <w:tcW w:w="850" w:type="dxa"/>
          </w:tcPr>
          <w:p w:rsidR="000307F1" w:rsidRDefault="000307F1">
            <w:pPr>
              <w:pStyle w:val="TableParagraph"/>
              <w:rPr>
                <w:sz w:val="26"/>
              </w:rPr>
            </w:pPr>
          </w:p>
          <w:p w:rsidR="000307F1" w:rsidRDefault="000307F1">
            <w:pPr>
              <w:pStyle w:val="TableParagraph"/>
              <w:spacing w:before="8"/>
              <w:rPr>
                <w:sz w:val="30"/>
              </w:rPr>
            </w:pPr>
          </w:p>
          <w:p w:rsidR="000307F1" w:rsidRDefault="00EA7323">
            <w:pPr>
              <w:pStyle w:val="TableParagraph"/>
              <w:ind w:left="8"/>
              <w:rPr>
                <w:sz w:val="23"/>
              </w:rPr>
            </w:pPr>
            <w:r>
              <w:rPr>
                <w:sz w:val="23"/>
              </w:rPr>
              <w:t>3</w:t>
            </w:r>
          </w:p>
        </w:tc>
        <w:tc>
          <w:tcPr>
            <w:tcW w:w="3827" w:type="dxa"/>
          </w:tcPr>
          <w:p w:rsidR="000307F1" w:rsidRDefault="00EA7323" w:rsidP="00720B99">
            <w:pPr>
              <w:pStyle w:val="TableParagraph"/>
              <w:tabs>
                <w:tab w:val="left" w:pos="1513"/>
                <w:tab w:val="left" w:pos="1835"/>
              </w:tabs>
              <w:spacing w:before="53" w:line="362" w:lineRule="auto"/>
              <w:ind w:left="7" w:right="-29"/>
              <w:rPr>
                <w:sz w:val="23"/>
              </w:rPr>
            </w:pPr>
            <w:r>
              <w:rPr>
                <w:spacing w:val="-3"/>
                <w:sz w:val="23"/>
              </w:rPr>
              <w:t xml:space="preserve">Frequency of </w:t>
            </w:r>
            <w:r>
              <w:rPr>
                <w:sz w:val="23"/>
              </w:rPr>
              <w:t xml:space="preserve">visits to </w:t>
            </w:r>
            <w:r>
              <w:rPr>
                <w:spacing w:val="-4"/>
                <w:sz w:val="23"/>
              </w:rPr>
              <w:t xml:space="preserve">all </w:t>
            </w:r>
            <w:r>
              <w:rPr>
                <w:sz w:val="23"/>
              </w:rPr>
              <w:t>user</w:t>
            </w:r>
            <w:r w:rsidR="00720B99">
              <w:rPr>
                <w:sz w:val="23"/>
              </w:rPr>
              <w:t xml:space="preserve"> </w:t>
            </w:r>
            <w:r>
              <w:rPr>
                <w:spacing w:val="-6"/>
                <w:sz w:val="23"/>
              </w:rPr>
              <w:t xml:space="preserve">institution </w:t>
            </w:r>
            <w:r>
              <w:rPr>
                <w:sz w:val="23"/>
              </w:rPr>
              <w:t>concerned</w:t>
            </w:r>
            <w:r w:rsidR="00720B99">
              <w:rPr>
                <w:sz w:val="23"/>
              </w:rPr>
              <w:t xml:space="preserve"> </w:t>
            </w:r>
            <w:r>
              <w:rPr>
                <w:spacing w:val="-7"/>
                <w:sz w:val="23"/>
              </w:rPr>
              <w:t>during</w:t>
            </w:r>
          </w:p>
          <w:p w:rsidR="000307F1" w:rsidRDefault="00EA7323" w:rsidP="00720B99">
            <w:pPr>
              <w:pStyle w:val="TableParagraph"/>
              <w:ind w:left="7"/>
              <w:rPr>
                <w:sz w:val="23"/>
              </w:rPr>
            </w:pPr>
            <w:r>
              <w:rPr>
                <w:sz w:val="23"/>
              </w:rPr>
              <w:t>warranty/CMC or AMC</w:t>
            </w:r>
          </w:p>
        </w:tc>
        <w:tc>
          <w:tcPr>
            <w:tcW w:w="5587" w:type="dxa"/>
          </w:tcPr>
          <w:p w:rsidR="000307F1" w:rsidRDefault="000307F1">
            <w:pPr>
              <w:pStyle w:val="TableParagraph"/>
            </w:pPr>
          </w:p>
          <w:p w:rsidR="000307F1" w:rsidRDefault="00EA7323">
            <w:pPr>
              <w:pStyle w:val="TableParagraph"/>
              <w:spacing w:line="362" w:lineRule="auto"/>
              <w:ind w:left="7" w:right="-29"/>
              <w:jc w:val="both"/>
              <w:rPr>
                <w:sz w:val="23"/>
              </w:rPr>
            </w:pPr>
            <w:r>
              <w:rPr>
                <w:sz w:val="23"/>
              </w:rPr>
              <w:t>One visit every 4 months (3 visits in a year) for periodic /preventive maintenance and any time for attending repairs/breakdown calls</w:t>
            </w:r>
          </w:p>
        </w:tc>
      </w:tr>
      <w:tr w:rsidR="000307F1" w:rsidTr="00720B99">
        <w:trPr>
          <w:trHeight w:val="1082"/>
        </w:trPr>
        <w:tc>
          <w:tcPr>
            <w:tcW w:w="850" w:type="dxa"/>
          </w:tcPr>
          <w:p w:rsidR="000307F1" w:rsidRDefault="000307F1">
            <w:pPr>
              <w:pStyle w:val="TableParagraph"/>
              <w:rPr>
                <w:sz w:val="26"/>
              </w:rPr>
            </w:pPr>
          </w:p>
          <w:p w:rsidR="000307F1" w:rsidRDefault="000307F1">
            <w:pPr>
              <w:pStyle w:val="TableParagraph"/>
              <w:spacing w:before="8"/>
              <w:rPr>
                <w:sz w:val="30"/>
              </w:rPr>
            </w:pPr>
          </w:p>
          <w:p w:rsidR="000307F1" w:rsidRDefault="00EA7323">
            <w:pPr>
              <w:pStyle w:val="TableParagraph"/>
              <w:ind w:left="8"/>
              <w:rPr>
                <w:sz w:val="23"/>
              </w:rPr>
            </w:pPr>
            <w:r>
              <w:rPr>
                <w:sz w:val="23"/>
              </w:rPr>
              <w:t>4</w:t>
            </w:r>
          </w:p>
        </w:tc>
        <w:tc>
          <w:tcPr>
            <w:tcW w:w="3827" w:type="dxa"/>
          </w:tcPr>
          <w:p w:rsidR="000307F1" w:rsidRDefault="00EA7323">
            <w:pPr>
              <w:pStyle w:val="TableParagraph"/>
              <w:tabs>
                <w:tab w:val="left" w:pos="2265"/>
              </w:tabs>
              <w:spacing w:before="53" w:line="362" w:lineRule="auto"/>
              <w:ind w:left="7" w:right="-29"/>
              <w:jc w:val="both"/>
              <w:rPr>
                <w:sz w:val="23"/>
              </w:rPr>
            </w:pPr>
            <w:r>
              <w:rPr>
                <w:spacing w:val="-3"/>
                <w:sz w:val="23"/>
              </w:rPr>
              <w:t>Submission</w:t>
            </w:r>
            <w:r w:rsidR="00720B99">
              <w:rPr>
                <w:spacing w:val="-3"/>
                <w:sz w:val="23"/>
              </w:rPr>
              <w:t xml:space="preserve"> </w:t>
            </w:r>
            <w:r>
              <w:rPr>
                <w:spacing w:val="-11"/>
                <w:sz w:val="23"/>
              </w:rPr>
              <w:t xml:space="preserve">of </w:t>
            </w:r>
            <w:r>
              <w:rPr>
                <w:spacing w:val="-4"/>
                <w:sz w:val="23"/>
              </w:rPr>
              <w:t>performance</w:t>
            </w:r>
            <w:r>
              <w:rPr>
                <w:spacing w:val="55"/>
                <w:sz w:val="23"/>
              </w:rPr>
              <w:t xml:space="preserve"> </w:t>
            </w:r>
            <w:r>
              <w:rPr>
                <w:sz w:val="23"/>
              </w:rPr>
              <w:t xml:space="preserve">security </w:t>
            </w:r>
            <w:r>
              <w:rPr>
                <w:spacing w:val="-4"/>
                <w:sz w:val="23"/>
              </w:rPr>
              <w:t xml:space="preserve">and </w:t>
            </w:r>
            <w:r>
              <w:rPr>
                <w:spacing w:val="-5"/>
                <w:sz w:val="23"/>
              </w:rPr>
              <w:t>entering</w:t>
            </w:r>
            <w:r>
              <w:rPr>
                <w:spacing w:val="24"/>
                <w:sz w:val="23"/>
              </w:rPr>
              <w:t xml:space="preserve"> </w:t>
            </w:r>
            <w:r>
              <w:rPr>
                <w:spacing w:val="-4"/>
                <w:sz w:val="23"/>
              </w:rPr>
              <w:t>into</w:t>
            </w:r>
          </w:p>
          <w:p w:rsidR="000307F1" w:rsidRDefault="00EA7323">
            <w:pPr>
              <w:pStyle w:val="TableParagraph"/>
              <w:ind w:left="7"/>
              <w:rPr>
                <w:sz w:val="23"/>
              </w:rPr>
            </w:pPr>
            <w:r>
              <w:rPr>
                <w:sz w:val="23"/>
              </w:rPr>
              <w:t>contract</w:t>
            </w:r>
          </w:p>
        </w:tc>
        <w:tc>
          <w:tcPr>
            <w:tcW w:w="5587" w:type="dxa"/>
          </w:tcPr>
          <w:p w:rsidR="000307F1" w:rsidRDefault="000307F1">
            <w:pPr>
              <w:pStyle w:val="TableParagraph"/>
              <w:rPr>
                <w:sz w:val="26"/>
              </w:rPr>
            </w:pPr>
          </w:p>
          <w:p w:rsidR="000307F1" w:rsidRDefault="000307F1">
            <w:pPr>
              <w:pStyle w:val="TableParagraph"/>
              <w:spacing w:before="8"/>
              <w:rPr>
                <w:sz w:val="30"/>
              </w:rPr>
            </w:pPr>
          </w:p>
          <w:p w:rsidR="000307F1" w:rsidRDefault="00EA7323">
            <w:pPr>
              <w:pStyle w:val="TableParagraph"/>
              <w:ind w:left="7"/>
              <w:rPr>
                <w:sz w:val="23"/>
              </w:rPr>
            </w:pPr>
            <w:r>
              <w:rPr>
                <w:spacing w:val="-3"/>
                <w:sz w:val="23"/>
              </w:rPr>
              <w:t xml:space="preserve">10 </w:t>
            </w:r>
            <w:r>
              <w:rPr>
                <w:sz w:val="23"/>
              </w:rPr>
              <w:t xml:space="preserve">days </w:t>
            </w:r>
            <w:r>
              <w:rPr>
                <w:spacing w:val="-3"/>
                <w:sz w:val="23"/>
              </w:rPr>
              <w:t xml:space="preserve">from the </w:t>
            </w:r>
            <w:r>
              <w:rPr>
                <w:spacing w:val="-4"/>
                <w:sz w:val="23"/>
              </w:rPr>
              <w:t xml:space="preserve">date </w:t>
            </w:r>
            <w:r>
              <w:rPr>
                <w:spacing w:val="-3"/>
                <w:sz w:val="23"/>
              </w:rPr>
              <w:t xml:space="preserve">of </w:t>
            </w:r>
            <w:r>
              <w:rPr>
                <w:sz w:val="23"/>
              </w:rPr>
              <w:t xml:space="preserve">issuance </w:t>
            </w:r>
            <w:r>
              <w:rPr>
                <w:spacing w:val="-3"/>
                <w:sz w:val="23"/>
              </w:rPr>
              <w:t xml:space="preserve">of </w:t>
            </w:r>
            <w:r>
              <w:rPr>
                <w:spacing w:val="-4"/>
                <w:sz w:val="23"/>
              </w:rPr>
              <w:t xml:space="preserve">Letter </w:t>
            </w:r>
            <w:r>
              <w:rPr>
                <w:spacing w:val="-3"/>
                <w:sz w:val="23"/>
              </w:rPr>
              <w:t xml:space="preserve">of </w:t>
            </w:r>
            <w:r>
              <w:rPr>
                <w:spacing w:val="-4"/>
                <w:sz w:val="23"/>
              </w:rPr>
              <w:t>Intent</w:t>
            </w:r>
          </w:p>
        </w:tc>
      </w:tr>
      <w:tr w:rsidR="000307F1" w:rsidTr="00720B99">
        <w:trPr>
          <w:trHeight w:val="1255"/>
        </w:trPr>
        <w:tc>
          <w:tcPr>
            <w:tcW w:w="850" w:type="dxa"/>
          </w:tcPr>
          <w:p w:rsidR="000307F1" w:rsidRDefault="000307F1">
            <w:pPr>
              <w:pStyle w:val="TableParagraph"/>
              <w:rPr>
                <w:sz w:val="26"/>
              </w:rPr>
            </w:pPr>
          </w:p>
          <w:p w:rsidR="000307F1" w:rsidRDefault="00EA7323">
            <w:pPr>
              <w:pStyle w:val="TableParagraph"/>
              <w:spacing w:before="184"/>
              <w:ind w:left="8"/>
              <w:rPr>
                <w:sz w:val="23"/>
              </w:rPr>
            </w:pPr>
            <w:r>
              <w:rPr>
                <w:sz w:val="23"/>
              </w:rPr>
              <w:t>5</w:t>
            </w:r>
          </w:p>
        </w:tc>
        <w:tc>
          <w:tcPr>
            <w:tcW w:w="3827" w:type="dxa"/>
          </w:tcPr>
          <w:p w:rsidR="000307F1" w:rsidRDefault="000307F1">
            <w:pPr>
              <w:pStyle w:val="TableParagraph"/>
              <w:rPr>
                <w:sz w:val="26"/>
              </w:rPr>
            </w:pPr>
          </w:p>
          <w:p w:rsidR="000307F1" w:rsidRDefault="00EA7323">
            <w:pPr>
              <w:pStyle w:val="TableParagraph"/>
              <w:spacing w:before="184"/>
              <w:ind w:left="7"/>
              <w:rPr>
                <w:sz w:val="23"/>
              </w:rPr>
            </w:pPr>
            <w:r>
              <w:rPr>
                <w:sz w:val="23"/>
              </w:rPr>
              <w:t>Payment terms</w:t>
            </w:r>
          </w:p>
        </w:tc>
        <w:tc>
          <w:tcPr>
            <w:tcW w:w="5587" w:type="dxa"/>
          </w:tcPr>
          <w:p w:rsidR="000307F1" w:rsidRDefault="000307F1">
            <w:pPr>
              <w:pStyle w:val="TableParagraph"/>
              <w:spacing w:before="8"/>
              <w:rPr>
                <w:sz w:val="24"/>
              </w:rPr>
            </w:pPr>
          </w:p>
          <w:p w:rsidR="000307F1" w:rsidRDefault="00EA7323">
            <w:pPr>
              <w:pStyle w:val="TableParagraph"/>
              <w:spacing w:line="362" w:lineRule="auto"/>
              <w:ind w:left="7"/>
              <w:rPr>
                <w:sz w:val="23"/>
              </w:rPr>
            </w:pPr>
            <w:r>
              <w:rPr>
                <w:spacing w:val="-5"/>
                <w:sz w:val="23"/>
              </w:rPr>
              <w:t xml:space="preserve">100% </w:t>
            </w:r>
            <w:r>
              <w:rPr>
                <w:spacing w:val="-4"/>
                <w:sz w:val="23"/>
              </w:rPr>
              <w:t xml:space="preserve">against installation and </w:t>
            </w:r>
            <w:r>
              <w:rPr>
                <w:sz w:val="23"/>
              </w:rPr>
              <w:t xml:space="preserve">submission </w:t>
            </w:r>
            <w:r>
              <w:rPr>
                <w:spacing w:val="-3"/>
                <w:sz w:val="23"/>
              </w:rPr>
              <w:t xml:space="preserve">of </w:t>
            </w:r>
            <w:r>
              <w:rPr>
                <w:spacing w:val="-4"/>
                <w:sz w:val="23"/>
              </w:rPr>
              <w:t>proper documents</w:t>
            </w:r>
          </w:p>
        </w:tc>
      </w:tr>
      <w:tr w:rsidR="000307F1" w:rsidTr="00720B99">
        <w:trPr>
          <w:trHeight w:val="1255"/>
        </w:trPr>
        <w:tc>
          <w:tcPr>
            <w:tcW w:w="850" w:type="dxa"/>
          </w:tcPr>
          <w:p w:rsidR="000307F1" w:rsidRDefault="000307F1">
            <w:pPr>
              <w:pStyle w:val="TableParagraph"/>
              <w:rPr>
                <w:sz w:val="26"/>
              </w:rPr>
            </w:pPr>
          </w:p>
          <w:p w:rsidR="000307F1" w:rsidRDefault="00EA7323">
            <w:pPr>
              <w:pStyle w:val="TableParagraph"/>
              <w:spacing w:before="184"/>
              <w:ind w:left="8"/>
              <w:rPr>
                <w:sz w:val="23"/>
              </w:rPr>
            </w:pPr>
            <w:r>
              <w:rPr>
                <w:sz w:val="23"/>
              </w:rPr>
              <w:t>6</w:t>
            </w:r>
          </w:p>
        </w:tc>
        <w:tc>
          <w:tcPr>
            <w:tcW w:w="3827" w:type="dxa"/>
          </w:tcPr>
          <w:p w:rsidR="000307F1" w:rsidRDefault="000307F1">
            <w:pPr>
              <w:pStyle w:val="TableParagraph"/>
              <w:spacing w:before="8"/>
              <w:rPr>
                <w:sz w:val="24"/>
              </w:rPr>
            </w:pPr>
          </w:p>
          <w:p w:rsidR="000307F1" w:rsidRDefault="00EA7323">
            <w:pPr>
              <w:pStyle w:val="TableParagraph"/>
              <w:spacing w:line="362" w:lineRule="auto"/>
              <w:ind w:left="7"/>
              <w:rPr>
                <w:sz w:val="23"/>
              </w:rPr>
            </w:pPr>
            <w:r>
              <w:rPr>
                <w:spacing w:val="-4"/>
                <w:sz w:val="23"/>
              </w:rPr>
              <w:t xml:space="preserve">Maximum </w:t>
            </w:r>
            <w:r>
              <w:rPr>
                <w:spacing w:val="-5"/>
                <w:sz w:val="23"/>
              </w:rPr>
              <w:t xml:space="preserve">time </w:t>
            </w:r>
            <w:r>
              <w:rPr>
                <w:sz w:val="23"/>
              </w:rPr>
              <w:t xml:space="preserve">to </w:t>
            </w:r>
            <w:r>
              <w:rPr>
                <w:spacing w:val="-4"/>
                <w:sz w:val="23"/>
              </w:rPr>
              <w:t>attend any repair</w:t>
            </w:r>
            <w:r>
              <w:rPr>
                <w:spacing w:val="5"/>
                <w:sz w:val="23"/>
              </w:rPr>
              <w:t xml:space="preserve"> </w:t>
            </w:r>
            <w:r>
              <w:rPr>
                <w:sz w:val="23"/>
              </w:rPr>
              <w:t>call</w:t>
            </w:r>
          </w:p>
        </w:tc>
        <w:tc>
          <w:tcPr>
            <w:tcW w:w="5587" w:type="dxa"/>
          </w:tcPr>
          <w:p w:rsidR="000307F1" w:rsidRDefault="000307F1">
            <w:pPr>
              <w:pStyle w:val="TableParagraph"/>
              <w:rPr>
                <w:sz w:val="26"/>
              </w:rPr>
            </w:pPr>
          </w:p>
          <w:p w:rsidR="000307F1" w:rsidRDefault="00EA7323">
            <w:pPr>
              <w:pStyle w:val="TableParagraph"/>
              <w:spacing w:before="184"/>
              <w:ind w:left="7"/>
              <w:rPr>
                <w:sz w:val="23"/>
              </w:rPr>
            </w:pPr>
            <w:r>
              <w:rPr>
                <w:sz w:val="23"/>
              </w:rPr>
              <w:t>Within 48 hours</w:t>
            </w:r>
          </w:p>
        </w:tc>
      </w:tr>
    </w:tbl>
    <w:p w:rsidR="000307F1" w:rsidRDefault="000307F1">
      <w:pPr>
        <w:pStyle w:val="BodyText"/>
        <w:rPr>
          <w:sz w:val="20"/>
        </w:rPr>
      </w:pPr>
    </w:p>
    <w:p w:rsidR="000307F1" w:rsidRDefault="000307F1">
      <w:pPr>
        <w:pStyle w:val="BodyText"/>
        <w:rPr>
          <w:sz w:val="20"/>
        </w:rPr>
      </w:pPr>
    </w:p>
    <w:p w:rsidR="000307F1" w:rsidRDefault="000307F1">
      <w:pPr>
        <w:pStyle w:val="BodyText"/>
        <w:spacing w:before="1"/>
        <w:rPr>
          <w:sz w:val="27"/>
        </w:rPr>
      </w:pPr>
    </w:p>
    <w:p w:rsidR="000307F1" w:rsidRDefault="00EA7323">
      <w:pPr>
        <w:spacing w:before="93"/>
        <w:ind w:left="109"/>
        <w:rPr>
          <w:b/>
          <w:sz w:val="23"/>
        </w:rPr>
      </w:pPr>
      <w:r>
        <w:rPr>
          <w:b/>
          <w:sz w:val="23"/>
        </w:rPr>
        <w:t>DETAILS OF EQUIPMENT TENDERED</w:t>
      </w:r>
    </w:p>
    <w:p w:rsidR="000307F1" w:rsidRDefault="000307F1">
      <w:pPr>
        <w:pStyle w:val="BodyText"/>
        <w:spacing w:before="4"/>
        <w:rPr>
          <w:b/>
          <w:sz w:val="28"/>
        </w:rPr>
      </w:pPr>
    </w:p>
    <w:p w:rsidR="000307F1" w:rsidRDefault="00EA7323">
      <w:pPr>
        <w:ind w:left="385"/>
        <w:rPr>
          <w:sz w:val="24"/>
        </w:rPr>
      </w:pPr>
      <w:r>
        <w:rPr>
          <w:sz w:val="24"/>
        </w:rPr>
        <w:t>1. Equipment Tendered:</w:t>
      </w:r>
    </w:p>
    <w:p w:rsidR="000307F1" w:rsidRDefault="000307F1">
      <w:pPr>
        <w:pStyle w:val="BodyText"/>
        <w:spacing w:before="3"/>
        <w:rPr>
          <w:sz w:val="22"/>
        </w:rPr>
      </w:pPr>
    </w:p>
    <w:tbl>
      <w:tblPr>
        <w:tblW w:w="1051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34"/>
        <w:gridCol w:w="2409"/>
        <w:gridCol w:w="1843"/>
        <w:gridCol w:w="2410"/>
        <w:gridCol w:w="3016"/>
      </w:tblGrid>
      <w:tr w:rsidR="00EF709A" w:rsidTr="00EF709A">
        <w:trPr>
          <w:trHeight w:val="603"/>
        </w:trPr>
        <w:tc>
          <w:tcPr>
            <w:tcW w:w="834" w:type="dxa"/>
          </w:tcPr>
          <w:p w:rsidR="00EF709A" w:rsidRDefault="00EF709A">
            <w:pPr>
              <w:pStyle w:val="TableParagraph"/>
              <w:rPr>
                <w:sz w:val="26"/>
              </w:rPr>
            </w:pPr>
          </w:p>
          <w:p w:rsidR="00EF709A" w:rsidRDefault="00EF709A">
            <w:pPr>
              <w:pStyle w:val="TableParagraph"/>
              <w:spacing w:before="169"/>
              <w:ind w:left="270" w:right="250"/>
              <w:jc w:val="center"/>
              <w:rPr>
                <w:sz w:val="23"/>
              </w:rPr>
            </w:pPr>
            <w:r>
              <w:rPr>
                <w:sz w:val="23"/>
              </w:rPr>
              <w:t>Sl.No</w:t>
            </w:r>
          </w:p>
        </w:tc>
        <w:tc>
          <w:tcPr>
            <w:tcW w:w="2409" w:type="dxa"/>
          </w:tcPr>
          <w:p w:rsidR="00EF709A" w:rsidRDefault="00EF709A">
            <w:pPr>
              <w:pStyle w:val="TableParagraph"/>
              <w:rPr>
                <w:sz w:val="26"/>
              </w:rPr>
            </w:pPr>
          </w:p>
          <w:p w:rsidR="00EF709A" w:rsidRDefault="00EF709A" w:rsidP="00EF709A">
            <w:pPr>
              <w:pStyle w:val="TableParagraph"/>
              <w:spacing w:before="169"/>
              <w:rPr>
                <w:sz w:val="23"/>
              </w:rPr>
            </w:pPr>
            <w:r>
              <w:rPr>
                <w:sz w:val="23"/>
              </w:rPr>
              <w:t>Description</w:t>
            </w:r>
          </w:p>
        </w:tc>
        <w:tc>
          <w:tcPr>
            <w:tcW w:w="1843" w:type="dxa"/>
          </w:tcPr>
          <w:p w:rsidR="00EF709A" w:rsidRDefault="00EF709A">
            <w:pPr>
              <w:pStyle w:val="TableParagraph"/>
              <w:rPr>
                <w:sz w:val="26"/>
              </w:rPr>
            </w:pPr>
          </w:p>
          <w:p w:rsidR="00EF709A" w:rsidRDefault="00EF709A">
            <w:pPr>
              <w:pStyle w:val="TableParagraph"/>
              <w:spacing w:before="169"/>
              <w:ind w:left="537"/>
              <w:rPr>
                <w:sz w:val="23"/>
              </w:rPr>
            </w:pPr>
            <w:r>
              <w:rPr>
                <w:sz w:val="23"/>
              </w:rPr>
              <w:t>Qty</w:t>
            </w:r>
          </w:p>
        </w:tc>
        <w:tc>
          <w:tcPr>
            <w:tcW w:w="2410" w:type="dxa"/>
          </w:tcPr>
          <w:p w:rsidR="00EF709A" w:rsidRDefault="00EF709A">
            <w:pPr>
              <w:pStyle w:val="TableParagraph"/>
              <w:rPr>
                <w:sz w:val="26"/>
              </w:rPr>
            </w:pPr>
          </w:p>
          <w:p w:rsidR="00EF709A" w:rsidRDefault="00EF709A">
            <w:pPr>
              <w:pStyle w:val="TableParagraph"/>
              <w:spacing w:before="169"/>
              <w:ind w:left="183" w:right="182"/>
              <w:jc w:val="center"/>
              <w:rPr>
                <w:sz w:val="23"/>
              </w:rPr>
            </w:pPr>
            <w:r>
              <w:rPr>
                <w:sz w:val="23"/>
              </w:rPr>
              <w:t>Make</w:t>
            </w:r>
          </w:p>
        </w:tc>
        <w:tc>
          <w:tcPr>
            <w:tcW w:w="3016" w:type="dxa"/>
          </w:tcPr>
          <w:p w:rsidR="00EF709A" w:rsidRDefault="00EF709A">
            <w:pPr>
              <w:rPr>
                <w:sz w:val="23"/>
              </w:rPr>
            </w:pPr>
          </w:p>
          <w:p w:rsidR="00EF709A" w:rsidRDefault="00EF709A" w:rsidP="00EF709A">
            <w:pPr>
              <w:pStyle w:val="TableParagraph"/>
              <w:spacing w:before="169"/>
              <w:ind w:right="182"/>
              <w:jc w:val="center"/>
              <w:rPr>
                <w:sz w:val="23"/>
              </w:rPr>
            </w:pPr>
            <w:r>
              <w:rPr>
                <w:sz w:val="23"/>
              </w:rPr>
              <w:t>Schedule of Supply</w:t>
            </w:r>
            <w:r w:rsidR="00792193">
              <w:rPr>
                <w:sz w:val="23"/>
              </w:rPr>
              <w:t xml:space="preserve"> and installation </w:t>
            </w:r>
          </w:p>
        </w:tc>
      </w:tr>
      <w:tr w:rsidR="00EF709A" w:rsidTr="00EF709A">
        <w:trPr>
          <w:trHeight w:val="798"/>
        </w:trPr>
        <w:tc>
          <w:tcPr>
            <w:tcW w:w="834" w:type="dxa"/>
          </w:tcPr>
          <w:p w:rsidR="00EF709A" w:rsidRDefault="00EF709A" w:rsidP="00BA60EA">
            <w:pPr>
              <w:pStyle w:val="TableParagraph"/>
              <w:spacing w:before="69"/>
              <w:ind w:left="20"/>
              <w:jc w:val="center"/>
              <w:rPr>
                <w:sz w:val="23"/>
              </w:rPr>
            </w:pPr>
            <w:r>
              <w:rPr>
                <w:sz w:val="23"/>
              </w:rPr>
              <w:t>1</w:t>
            </w:r>
          </w:p>
        </w:tc>
        <w:tc>
          <w:tcPr>
            <w:tcW w:w="2409" w:type="dxa"/>
          </w:tcPr>
          <w:p w:rsidR="00EF709A" w:rsidRDefault="00EF709A" w:rsidP="00EF709A">
            <w:pPr>
              <w:pStyle w:val="TableParagraph"/>
              <w:spacing w:before="69"/>
              <w:ind w:left="15"/>
              <w:rPr>
                <w:sz w:val="23"/>
              </w:rPr>
            </w:pPr>
            <w:r>
              <w:rPr>
                <w:sz w:val="23"/>
              </w:rPr>
              <w:t>Desktop Computer</w:t>
            </w:r>
          </w:p>
        </w:tc>
        <w:tc>
          <w:tcPr>
            <w:tcW w:w="1843" w:type="dxa"/>
          </w:tcPr>
          <w:p w:rsidR="00EF709A" w:rsidRDefault="00EF709A" w:rsidP="00EF709A">
            <w:pPr>
              <w:pStyle w:val="TableParagraph"/>
              <w:spacing w:before="69"/>
              <w:ind w:left="598"/>
              <w:rPr>
                <w:sz w:val="23"/>
              </w:rPr>
            </w:pPr>
            <w:r>
              <w:rPr>
                <w:sz w:val="23"/>
              </w:rPr>
              <w:t>20</w:t>
            </w:r>
          </w:p>
        </w:tc>
        <w:tc>
          <w:tcPr>
            <w:tcW w:w="2410" w:type="dxa"/>
          </w:tcPr>
          <w:p w:rsidR="00EF709A" w:rsidRDefault="00EF709A" w:rsidP="00BA60EA">
            <w:pPr>
              <w:pStyle w:val="TableParagraph"/>
              <w:spacing w:before="69"/>
              <w:ind w:left="199" w:right="182"/>
              <w:jc w:val="center"/>
              <w:rPr>
                <w:sz w:val="23"/>
              </w:rPr>
            </w:pPr>
            <w:r>
              <w:rPr>
                <w:sz w:val="23"/>
              </w:rPr>
              <w:t>Branded</w:t>
            </w:r>
          </w:p>
        </w:tc>
        <w:tc>
          <w:tcPr>
            <w:tcW w:w="3016" w:type="dxa"/>
          </w:tcPr>
          <w:p w:rsidR="00EF709A" w:rsidRDefault="00EF709A" w:rsidP="00EF709A">
            <w:pPr>
              <w:pStyle w:val="TableParagraph"/>
              <w:spacing w:before="69"/>
              <w:ind w:right="182"/>
              <w:jc w:val="both"/>
              <w:rPr>
                <w:sz w:val="23"/>
              </w:rPr>
            </w:pPr>
            <w:r>
              <w:rPr>
                <w:sz w:val="23"/>
              </w:rPr>
              <w:t>Various Health Care institutions at Idukki District .Shedule will be inform at  the time of AOC</w:t>
            </w:r>
          </w:p>
        </w:tc>
      </w:tr>
    </w:tbl>
    <w:p w:rsidR="000307F1" w:rsidRDefault="000307F1" w:rsidP="00EF709A">
      <w:pPr>
        <w:tabs>
          <w:tab w:val="left" w:pos="1134"/>
        </w:tabs>
        <w:rPr>
          <w:sz w:val="23"/>
        </w:rPr>
        <w:sectPr w:rsidR="000307F1">
          <w:pgSz w:w="11900" w:h="16840"/>
          <w:pgMar w:top="960" w:right="960" w:bottom="280" w:left="580" w:header="720" w:footer="720" w:gutter="0"/>
          <w:cols w:space="720"/>
        </w:sectPr>
      </w:pPr>
    </w:p>
    <w:p w:rsidR="000307F1" w:rsidRDefault="00FB1342">
      <w:pPr>
        <w:spacing w:before="66"/>
        <w:ind w:left="109"/>
        <w:rPr>
          <w:b/>
          <w:sz w:val="23"/>
          <w:u w:val="single"/>
        </w:rPr>
      </w:pPr>
      <w:r>
        <w:rPr>
          <w:b/>
          <w:sz w:val="23"/>
          <w:u w:val="single"/>
        </w:rPr>
        <w:t xml:space="preserve">TECHNICAL </w:t>
      </w:r>
      <w:r w:rsidR="00EA7323">
        <w:rPr>
          <w:b/>
          <w:sz w:val="23"/>
          <w:u w:val="single"/>
        </w:rPr>
        <w:t>SPECIFICATIONS:-</w:t>
      </w:r>
    </w:p>
    <w:p w:rsidR="00EF709A" w:rsidRDefault="00EF709A">
      <w:pPr>
        <w:spacing w:before="66"/>
        <w:ind w:left="109"/>
        <w:rPr>
          <w:b/>
          <w:sz w:val="23"/>
          <w:u w:val="single"/>
        </w:rPr>
      </w:pPr>
    </w:p>
    <w:p w:rsidR="00EF709A" w:rsidRDefault="00EF709A">
      <w:pPr>
        <w:spacing w:before="66"/>
        <w:ind w:left="109"/>
        <w:rPr>
          <w:b/>
          <w:sz w:val="23"/>
        </w:rPr>
      </w:pPr>
    </w:p>
    <w:tbl>
      <w:tblPr>
        <w:tblW w:w="11237" w:type="dxa"/>
        <w:tblInd w:w="-176" w:type="dxa"/>
        <w:tblLayout w:type="fixed"/>
        <w:tblLook w:val="04A0"/>
      </w:tblPr>
      <w:tblGrid>
        <w:gridCol w:w="710"/>
        <w:gridCol w:w="5811"/>
        <w:gridCol w:w="1276"/>
        <w:gridCol w:w="1134"/>
        <w:gridCol w:w="2306"/>
      </w:tblGrid>
      <w:tr w:rsidR="00EA7323" w:rsidRPr="00EA7323" w:rsidTr="00EA7323">
        <w:trPr>
          <w:trHeight w:val="94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ind w:left="-146" w:firstLine="70"/>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Sl No.</w:t>
            </w:r>
          </w:p>
        </w:tc>
        <w:tc>
          <w:tcPr>
            <w:tcW w:w="5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323" w:rsidRPr="00EA7323" w:rsidRDefault="00EA7323" w:rsidP="00EA7323">
            <w:pPr>
              <w:widowControl/>
              <w:autoSpaceDE/>
              <w:autoSpaceDN/>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Technical Specification</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Confirm each specifications Please tick in appropriate Coloumns below</w:t>
            </w:r>
          </w:p>
        </w:tc>
        <w:tc>
          <w:tcPr>
            <w:tcW w:w="23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Remarks</w:t>
            </w:r>
          </w:p>
        </w:tc>
      </w:tr>
      <w:tr w:rsidR="00EA7323" w:rsidRPr="00EA7323" w:rsidTr="00EA7323">
        <w:trPr>
          <w:trHeight w:val="3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A7323" w:rsidRPr="00EA7323" w:rsidRDefault="00EA7323" w:rsidP="00EA7323">
            <w:pPr>
              <w:widowControl/>
              <w:autoSpaceDE/>
              <w:autoSpaceDN/>
              <w:rPr>
                <w:rFonts w:ascii="Calibri" w:eastAsia="Times New Roman" w:hAnsi="Calibri" w:cs="Calibri"/>
                <w:b/>
                <w:bCs/>
                <w:color w:val="000000"/>
                <w:lang w:val="en-IN" w:eastAsia="en-IN" w:bidi="ml-IN"/>
              </w:rPr>
            </w:pPr>
          </w:p>
        </w:tc>
        <w:tc>
          <w:tcPr>
            <w:tcW w:w="5811" w:type="dxa"/>
            <w:vMerge/>
            <w:tcBorders>
              <w:top w:val="single" w:sz="4" w:space="0" w:color="auto"/>
              <w:left w:val="single" w:sz="4" w:space="0" w:color="auto"/>
              <w:bottom w:val="single" w:sz="4" w:space="0" w:color="000000"/>
              <w:right w:val="single" w:sz="4" w:space="0" w:color="auto"/>
            </w:tcBorders>
            <w:vAlign w:val="center"/>
            <w:hideMark/>
          </w:tcPr>
          <w:p w:rsidR="00EA7323" w:rsidRPr="00EA7323" w:rsidRDefault="00EA7323" w:rsidP="00EA7323">
            <w:pPr>
              <w:widowControl/>
              <w:autoSpaceDE/>
              <w:autoSpaceDN/>
              <w:rPr>
                <w:rFonts w:ascii="Calibri" w:eastAsia="Times New Roman" w:hAnsi="Calibri" w:cs="Calibri"/>
                <w:b/>
                <w:bCs/>
                <w:color w:val="000000"/>
                <w:lang w:val="en-IN" w:eastAsia="en-IN" w:bidi="ml-IN"/>
              </w:rPr>
            </w:pPr>
          </w:p>
        </w:tc>
        <w:tc>
          <w:tcPr>
            <w:tcW w:w="1276"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Yes</w:t>
            </w:r>
          </w:p>
        </w:tc>
        <w:tc>
          <w:tcPr>
            <w:tcW w:w="1134"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jc w:val="center"/>
              <w:rPr>
                <w:rFonts w:ascii="Calibri" w:eastAsia="Times New Roman" w:hAnsi="Calibri" w:cs="Calibri"/>
                <w:b/>
                <w:bCs/>
                <w:color w:val="000000"/>
                <w:lang w:val="en-IN" w:eastAsia="en-IN" w:bidi="ml-IN"/>
              </w:rPr>
            </w:pPr>
            <w:r w:rsidRPr="00EA7323">
              <w:rPr>
                <w:rFonts w:ascii="Calibri" w:eastAsia="Times New Roman" w:hAnsi="Calibri" w:cs="Calibri"/>
                <w:b/>
                <w:bCs/>
                <w:color w:val="000000"/>
                <w:lang w:val="en-IN" w:eastAsia="en-IN" w:bidi="ml-IN"/>
              </w:rPr>
              <w:t>No</w:t>
            </w:r>
          </w:p>
        </w:tc>
        <w:tc>
          <w:tcPr>
            <w:tcW w:w="2306" w:type="dxa"/>
            <w:vMerge/>
            <w:tcBorders>
              <w:top w:val="single" w:sz="4" w:space="0" w:color="auto"/>
              <w:left w:val="single" w:sz="4" w:space="0" w:color="auto"/>
              <w:bottom w:val="single" w:sz="4" w:space="0" w:color="000000"/>
              <w:right w:val="single" w:sz="4" w:space="0" w:color="auto"/>
            </w:tcBorders>
            <w:vAlign w:val="center"/>
            <w:hideMark/>
          </w:tcPr>
          <w:p w:rsidR="00EA7323" w:rsidRPr="00EA7323" w:rsidRDefault="00EA7323" w:rsidP="00EA7323">
            <w:pPr>
              <w:widowControl/>
              <w:autoSpaceDE/>
              <w:autoSpaceDN/>
              <w:rPr>
                <w:rFonts w:ascii="Calibri" w:eastAsia="Times New Roman" w:hAnsi="Calibri" w:cs="Calibri"/>
                <w:b/>
                <w:bCs/>
                <w:color w:val="000000"/>
                <w:lang w:val="en-IN" w:eastAsia="en-IN" w:bidi="ml-IN"/>
              </w:rPr>
            </w:pP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14"/>
                <w:szCs w:val="14"/>
                <w:lang w:eastAsia="en-IN" w:bidi="ml-IN"/>
              </w:rPr>
              <w:t> </w:t>
            </w:r>
            <w:r w:rsidRPr="00EA7323">
              <w:rPr>
                <w:rFonts w:ascii="Times New Roman" w:eastAsia="Times New Roman" w:hAnsi="Times New Roman" w:cs="Times New Roman"/>
                <w:b/>
                <w:bCs/>
                <w:color w:val="000000"/>
                <w:spacing w:val="-6"/>
                <w:sz w:val="23"/>
                <w:szCs w:val="23"/>
                <w:lang w:eastAsia="en-IN" w:bidi="ml-IN"/>
              </w:rPr>
              <w:t>Processor</w:t>
            </w:r>
            <w:r w:rsidRPr="00EA7323">
              <w:rPr>
                <w:rFonts w:ascii="Times New Roman" w:eastAsia="Times New Roman" w:hAnsi="Times New Roman" w:cs="Times New Roman"/>
                <w:color w:val="000000"/>
                <w:spacing w:val="-6"/>
                <w:sz w:val="23"/>
                <w:szCs w:val="23"/>
                <w:lang w:eastAsia="en-IN" w:bidi="ml-IN"/>
              </w:rPr>
              <w:t>- Intel core i3 Or above , 9th or 10th generation</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2</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color w:val="000000"/>
                <w:spacing w:val="-6"/>
                <w:sz w:val="14"/>
                <w:szCs w:val="14"/>
                <w:lang w:eastAsia="en-IN" w:bidi="ml-IN"/>
              </w:rPr>
              <w:t> </w:t>
            </w:r>
            <w:r w:rsidRPr="00EA7323">
              <w:rPr>
                <w:rFonts w:ascii="Times New Roman" w:eastAsia="Times New Roman" w:hAnsi="Times New Roman" w:cs="Times New Roman"/>
                <w:b/>
                <w:bCs/>
                <w:color w:val="000000"/>
                <w:spacing w:val="-6"/>
                <w:sz w:val="23"/>
                <w:szCs w:val="23"/>
                <w:lang w:eastAsia="en-IN" w:bidi="ml-IN"/>
              </w:rPr>
              <w:t>Motherboard</w:t>
            </w:r>
            <w:r w:rsidRPr="00EA7323">
              <w:rPr>
                <w:rFonts w:ascii="Times New Roman" w:eastAsia="Times New Roman" w:hAnsi="Times New Roman" w:cs="Times New Roman"/>
                <w:color w:val="000000"/>
                <w:spacing w:val="-6"/>
                <w:sz w:val="23"/>
                <w:szCs w:val="23"/>
                <w:lang w:eastAsia="en-IN" w:bidi="ml-IN"/>
              </w:rPr>
              <w:t>- OEM motherboard</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3</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Memory</w:t>
            </w:r>
            <w:r w:rsidRPr="00EA7323">
              <w:rPr>
                <w:rFonts w:ascii="Times New Roman" w:eastAsia="Times New Roman" w:hAnsi="Times New Roman" w:cs="Times New Roman"/>
                <w:color w:val="000000"/>
                <w:spacing w:val="-6"/>
                <w:sz w:val="23"/>
                <w:szCs w:val="23"/>
                <w:lang w:eastAsia="en-IN" w:bidi="ml-IN"/>
              </w:rPr>
              <w:t>- 8GB DDR4 RAM upgradable to 16 GB</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4</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Hard disk drive</w:t>
            </w:r>
            <w:r w:rsidRPr="00EA7323">
              <w:rPr>
                <w:rFonts w:ascii="Times New Roman" w:eastAsia="Times New Roman" w:hAnsi="Times New Roman" w:cs="Times New Roman"/>
                <w:color w:val="000000"/>
                <w:spacing w:val="-6"/>
                <w:sz w:val="23"/>
                <w:szCs w:val="23"/>
                <w:lang w:eastAsia="en-IN" w:bidi="ml-IN"/>
              </w:rPr>
              <w:t>- 1 TB HDD</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5</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Optical drive:</w:t>
            </w:r>
            <w:r w:rsidRPr="00EA7323">
              <w:rPr>
                <w:rFonts w:ascii="Times New Roman" w:eastAsia="Times New Roman" w:hAnsi="Times New Roman" w:cs="Times New Roman"/>
                <w:color w:val="000000"/>
                <w:spacing w:val="-6"/>
                <w:sz w:val="23"/>
                <w:szCs w:val="23"/>
                <w:lang w:eastAsia="en-IN" w:bidi="ml-IN"/>
              </w:rPr>
              <w:t xml:space="preserve"> 8X or better DVD RW drive</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6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6</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Monitor-</w:t>
            </w:r>
            <w:r w:rsidRPr="00EA7323">
              <w:rPr>
                <w:rFonts w:ascii="Times New Roman" w:eastAsia="Times New Roman" w:hAnsi="Times New Roman" w:cs="Times New Roman"/>
                <w:color w:val="000000"/>
                <w:spacing w:val="-6"/>
                <w:sz w:val="23"/>
                <w:szCs w:val="23"/>
                <w:lang w:eastAsia="en-IN" w:bidi="ml-IN"/>
              </w:rPr>
              <w:t xml:space="preserve"> 19 inch or larger TFT/LED HD Digital Colour Monitor with IPS display panel. same make  as PC</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7</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Keyboard</w:t>
            </w:r>
            <w:r w:rsidRPr="00EA7323">
              <w:rPr>
                <w:rFonts w:ascii="Times New Roman" w:eastAsia="Times New Roman" w:hAnsi="Times New Roman" w:cs="Times New Roman"/>
                <w:color w:val="000000"/>
                <w:spacing w:val="-6"/>
                <w:sz w:val="23"/>
                <w:szCs w:val="23"/>
                <w:lang w:eastAsia="en-IN" w:bidi="ml-IN"/>
              </w:rPr>
              <w:t>: USB interface. Keyboard. Same make as PC.</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8</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Mouse</w:t>
            </w:r>
            <w:r w:rsidRPr="00EA7323">
              <w:rPr>
                <w:rFonts w:ascii="Times New Roman" w:eastAsia="Times New Roman" w:hAnsi="Times New Roman" w:cs="Times New Roman"/>
                <w:color w:val="000000"/>
                <w:spacing w:val="-6"/>
                <w:sz w:val="23"/>
                <w:szCs w:val="23"/>
                <w:lang w:eastAsia="en-IN" w:bidi="ml-IN"/>
              </w:rPr>
              <w:t>: Optical with USB interface. Same make as PC.</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6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9</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Loud speaker</w:t>
            </w:r>
            <w:r w:rsidRPr="00EA7323">
              <w:rPr>
                <w:rFonts w:ascii="Times New Roman" w:eastAsia="Times New Roman" w:hAnsi="Times New Roman" w:cs="Times New Roman"/>
                <w:color w:val="000000"/>
                <w:spacing w:val="-6"/>
                <w:sz w:val="23"/>
                <w:szCs w:val="23"/>
                <w:lang w:eastAsia="en-IN" w:bidi="ml-IN"/>
              </w:rPr>
              <w:t xml:space="preserve"> –  USB Sterio Speaker with 3.5mm Jack (Compatible for for Desk Top and Laptop)</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6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10</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Web Cam &amp; Microphone</w:t>
            </w:r>
            <w:r w:rsidRPr="00EA7323">
              <w:rPr>
                <w:rFonts w:ascii="Times New Roman" w:eastAsia="Times New Roman" w:hAnsi="Times New Roman" w:cs="Times New Roman"/>
                <w:color w:val="000000"/>
                <w:spacing w:val="-6"/>
                <w:sz w:val="23"/>
                <w:szCs w:val="23"/>
                <w:lang w:eastAsia="en-IN" w:bidi="ml-IN"/>
              </w:rPr>
              <w:t xml:space="preserve">  –1080 Full HD (Compatible for  Laptop and Desk top  )</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6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11</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 xml:space="preserve">Ports: </w:t>
            </w:r>
            <w:r w:rsidRPr="00EA7323">
              <w:rPr>
                <w:rFonts w:ascii="Times New Roman" w:eastAsia="Times New Roman" w:hAnsi="Times New Roman" w:cs="Times New Roman"/>
                <w:color w:val="000000"/>
                <w:spacing w:val="-6"/>
                <w:sz w:val="23"/>
                <w:szCs w:val="23"/>
                <w:lang w:eastAsia="en-IN" w:bidi="ml-IN"/>
              </w:rPr>
              <w:t>6 USB Ports or more (at least 2 USB 3.0 ports and two ports in front panel (atleast 1 should be USB 3.0), HDMI, Audio ports.</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12</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Networking facility</w:t>
            </w:r>
            <w:r w:rsidRPr="00EA7323">
              <w:rPr>
                <w:rFonts w:ascii="Times New Roman" w:eastAsia="Times New Roman" w:hAnsi="Times New Roman" w:cs="Times New Roman"/>
                <w:color w:val="000000"/>
                <w:spacing w:val="-6"/>
                <w:sz w:val="23"/>
                <w:szCs w:val="23"/>
                <w:lang w:eastAsia="en-IN" w:bidi="ml-IN"/>
              </w:rPr>
              <w:t>: 10/100/1000 on board integrated Network Port</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3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13</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Operating system</w:t>
            </w:r>
            <w:r w:rsidRPr="00EA7323">
              <w:rPr>
                <w:rFonts w:ascii="Times New Roman" w:eastAsia="Times New Roman" w:hAnsi="Times New Roman" w:cs="Times New Roman"/>
                <w:color w:val="000000"/>
                <w:spacing w:val="-6"/>
                <w:sz w:val="23"/>
                <w:szCs w:val="23"/>
                <w:lang w:eastAsia="en-IN" w:bidi="ml-IN"/>
              </w:rPr>
              <w:t>- Licensed Windows 10 home basic original</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r w:rsidR="00EA7323" w:rsidRPr="00EA7323" w:rsidTr="00EA7323">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A7323" w:rsidRPr="00EA7323" w:rsidRDefault="00EA7323" w:rsidP="00EA7323">
            <w:pPr>
              <w:widowControl/>
              <w:autoSpaceDE/>
              <w:autoSpaceDN/>
              <w:jc w:val="center"/>
              <w:rPr>
                <w:rFonts w:ascii="Times New Roman" w:eastAsia="Times New Roman" w:hAnsi="Times New Roman" w:cs="Times New Roman"/>
                <w:color w:val="000000"/>
                <w:lang w:val="en-IN" w:eastAsia="en-IN" w:bidi="ml-IN"/>
              </w:rPr>
            </w:pPr>
            <w:r w:rsidRPr="00EA7323">
              <w:rPr>
                <w:rFonts w:ascii="Times New Roman" w:eastAsia="Times New Roman" w:hAnsi="Times New Roman" w:cs="Times New Roman"/>
                <w:color w:val="000000"/>
                <w:lang w:val="en-IN" w:eastAsia="en-IN" w:bidi="ml-IN"/>
              </w:rPr>
              <w:t>14</w:t>
            </w:r>
          </w:p>
        </w:tc>
        <w:tc>
          <w:tcPr>
            <w:tcW w:w="5811" w:type="dxa"/>
            <w:tcBorders>
              <w:top w:val="nil"/>
              <w:left w:val="nil"/>
              <w:bottom w:val="single" w:sz="4" w:space="0" w:color="auto"/>
              <w:right w:val="single" w:sz="4" w:space="0" w:color="auto"/>
            </w:tcBorders>
            <w:shd w:val="clear" w:color="auto" w:fill="auto"/>
            <w:vAlign w:val="bottom"/>
            <w:hideMark/>
          </w:tcPr>
          <w:p w:rsidR="00EA7323" w:rsidRPr="00EA7323" w:rsidRDefault="00EA7323" w:rsidP="00EA7323">
            <w:pPr>
              <w:widowControl/>
              <w:autoSpaceDE/>
              <w:autoSpaceDN/>
              <w:rPr>
                <w:rFonts w:ascii="Times New Roman" w:eastAsia="Times New Roman" w:hAnsi="Times New Roman" w:cs="Times New Roman"/>
                <w:color w:val="000000"/>
                <w:sz w:val="23"/>
                <w:szCs w:val="23"/>
                <w:lang w:val="en-IN" w:eastAsia="en-IN" w:bidi="ml-IN"/>
              </w:rPr>
            </w:pPr>
            <w:r w:rsidRPr="00EA7323">
              <w:rPr>
                <w:rFonts w:ascii="Times New Roman" w:eastAsia="Times New Roman" w:hAnsi="Times New Roman" w:cs="Times New Roman"/>
                <w:b/>
                <w:bCs/>
                <w:color w:val="000000"/>
                <w:spacing w:val="-6"/>
                <w:sz w:val="23"/>
                <w:szCs w:val="23"/>
                <w:lang w:eastAsia="en-IN" w:bidi="ml-IN"/>
              </w:rPr>
              <w:t>Warranty</w:t>
            </w:r>
            <w:r w:rsidRPr="00EA7323">
              <w:rPr>
                <w:rFonts w:ascii="Times New Roman" w:eastAsia="Times New Roman" w:hAnsi="Times New Roman" w:cs="Times New Roman"/>
                <w:color w:val="000000"/>
                <w:spacing w:val="-6"/>
                <w:sz w:val="23"/>
                <w:szCs w:val="23"/>
                <w:lang w:eastAsia="en-IN" w:bidi="ml-IN"/>
              </w:rPr>
              <w:t>- 3 year on site warranty including monitor</w:t>
            </w:r>
          </w:p>
        </w:tc>
        <w:tc>
          <w:tcPr>
            <w:tcW w:w="127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1134"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c>
          <w:tcPr>
            <w:tcW w:w="2306" w:type="dxa"/>
            <w:tcBorders>
              <w:top w:val="nil"/>
              <w:left w:val="nil"/>
              <w:bottom w:val="single" w:sz="4" w:space="0" w:color="auto"/>
              <w:right w:val="single" w:sz="4" w:space="0" w:color="auto"/>
            </w:tcBorders>
            <w:shd w:val="clear" w:color="auto" w:fill="auto"/>
            <w:noWrap/>
            <w:vAlign w:val="bottom"/>
            <w:hideMark/>
          </w:tcPr>
          <w:p w:rsidR="00EA7323" w:rsidRPr="00EA7323" w:rsidRDefault="00EA7323" w:rsidP="00EA7323">
            <w:pPr>
              <w:widowControl/>
              <w:autoSpaceDE/>
              <w:autoSpaceDN/>
              <w:rPr>
                <w:rFonts w:ascii="Calibri" w:eastAsia="Times New Roman" w:hAnsi="Calibri" w:cs="Calibri"/>
                <w:color w:val="000000"/>
                <w:lang w:val="en-IN" w:eastAsia="en-IN" w:bidi="ml-IN"/>
              </w:rPr>
            </w:pPr>
            <w:r w:rsidRPr="00EA7323">
              <w:rPr>
                <w:rFonts w:ascii="Calibri" w:eastAsia="Times New Roman" w:hAnsi="Calibri" w:cs="Calibri"/>
                <w:color w:val="000000"/>
                <w:lang w:val="en-IN" w:eastAsia="en-IN" w:bidi="ml-IN"/>
              </w:rPr>
              <w:t> </w:t>
            </w:r>
          </w:p>
        </w:tc>
      </w:tr>
    </w:tbl>
    <w:p w:rsidR="000307F1" w:rsidRDefault="000307F1">
      <w:pPr>
        <w:pStyle w:val="BodyText"/>
        <w:rPr>
          <w:b/>
          <w:sz w:val="26"/>
        </w:rPr>
      </w:pPr>
    </w:p>
    <w:p w:rsidR="000307F1" w:rsidRDefault="000307F1">
      <w:pPr>
        <w:pStyle w:val="BodyText"/>
        <w:spacing w:before="5"/>
        <w:rPr>
          <w:b/>
          <w:sz w:val="20"/>
        </w:rPr>
      </w:pPr>
    </w:p>
    <w:p w:rsidR="00720B99" w:rsidRDefault="00720B99">
      <w:pPr>
        <w:pStyle w:val="BodyText"/>
        <w:spacing w:before="5"/>
        <w:rPr>
          <w:b/>
          <w:sz w:val="20"/>
        </w:rPr>
      </w:pPr>
    </w:p>
    <w:p w:rsidR="000307F1" w:rsidRDefault="00EA7323">
      <w:pPr>
        <w:pStyle w:val="BodyText"/>
        <w:spacing w:before="1"/>
        <w:ind w:left="170"/>
        <w:jc w:val="both"/>
      </w:pPr>
      <w:r>
        <w:t>Eligibility criteria for participating in the tender</w:t>
      </w:r>
    </w:p>
    <w:p w:rsidR="000307F1" w:rsidRDefault="000307F1">
      <w:pPr>
        <w:pStyle w:val="BodyText"/>
        <w:spacing w:before="3"/>
        <w:rPr>
          <w:sz w:val="28"/>
        </w:rPr>
      </w:pPr>
    </w:p>
    <w:p w:rsidR="000307F1" w:rsidRDefault="00EA7323">
      <w:pPr>
        <w:pStyle w:val="Heading1"/>
        <w:numPr>
          <w:ilvl w:val="1"/>
          <w:numId w:val="11"/>
        </w:numPr>
        <w:tabs>
          <w:tab w:val="left" w:pos="724"/>
        </w:tabs>
        <w:spacing w:before="0"/>
      </w:pPr>
      <w:r>
        <w:rPr>
          <w:spacing w:val="-4"/>
        </w:rPr>
        <w:t>Tender</w:t>
      </w:r>
      <w:r>
        <w:rPr>
          <w:spacing w:val="58"/>
        </w:rPr>
        <w:t xml:space="preserve"> </w:t>
      </w:r>
      <w:r>
        <w:t xml:space="preserve">should not be submitted for the product / products </w:t>
      </w:r>
      <w:r>
        <w:rPr>
          <w:spacing w:val="2"/>
        </w:rPr>
        <w:t xml:space="preserve">which </w:t>
      </w:r>
      <w:r>
        <w:t xml:space="preserve">has/have been blacklisted/debarred by any other State / Central Government’s organization for reason  of quality non compliances. Company </w:t>
      </w:r>
      <w:r>
        <w:rPr>
          <w:spacing w:val="2"/>
        </w:rPr>
        <w:t xml:space="preserve">which </w:t>
      </w:r>
      <w:r>
        <w:t xml:space="preserve">has been blacklisted by </w:t>
      </w:r>
      <w:r>
        <w:rPr>
          <w:spacing w:val="-4"/>
        </w:rPr>
        <w:t xml:space="preserve">Tender </w:t>
      </w:r>
      <w:r>
        <w:t xml:space="preserve">Inviting Authority for any reasons or blacklisted/debarred by any State Government or Central Government Organization for the above reasons or for reason of furnishing forged/ fabricated/ false document should not participate </w:t>
      </w:r>
      <w:r>
        <w:rPr>
          <w:spacing w:val="3"/>
        </w:rPr>
        <w:t xml:space="preserve">in </w:t>
      </w:r>
      <w:r>
        <w:t xml:space="preserve">the tender during the period of blacklisting/debarring. Where a product(s)/supplier </w:t>
      </w:r>
      <w:r>
        <w:rPr>
          <w:spacing w:val="3"/>
        </w:rPr>
        <w:t xml:space="preserve">is </w:t>
      </w:r>
      <w:r>
        <w:t xml:space="preserve">blacklisted </w:t>
      </w:r>
      <w:r>
        <w:rPr>
          <w:spacing w:val="3"/>
        </w:rPr>
        <w:t xml:space="preserve">in </w:t>
      </w:r>
      <w:r>
        <w:t xml:space="preserve">any other </w:t>
      </w:r>
      <w:r>
        <w:rPr>
          <w:spacing w:val="-3"/>
        </w:rPr>
        <w:t xml:space="preserve">state </w:t>
      </w:r>
      <w:r>
        <w:t xml:space="preserve">or by  a central Government agency for situations as detailed above  occur  </w:t>
      </w:r>
      <w:r>
        <w:rPr>
          <w:spacing w:val="-3"/>
        </w:rPr>
        <w:t xml:space="preserve">after  </w:t>
      </w:r>
      <w:r>
        <w:t xml:space="preserve">the submission /opening of the </w:t>
      </w:r>
      <w:r>
        <w:rPr>
          <w:spacing w:val="2"/>
        </w:rPr>
        <w:t xml:space="preserve">bid </w:t>
      </w:r>
      <w:r>
        <w:t xml:space="preserve">/award of contract, the product(s)/bidder </w:t>
      </w:r>
      <w:r>
        <w:rPr>
          <w:spacing w:val="4"/>
        </w:rPr>
        <w:t xml:space="preserve">will </w:t>
      </w:r>
      <w:r>
        <w:t xml:space="preserve">be </w:t>
      </w:r>
      <w:r>
        <w:rPr>
          <w:spacing w:val="3"/>
        </w:rPr>
        <w:t xml:space="preserve">liable </w:t>
      </w:r>
      <w:r>
        <w:t xml:space="preserve">for blacklisting/ rejection/ termination/cancellation of contract/ purchase </w:t>
      </w:r>
      <w:r>
        <w:rPr>
          <w:spacing w:val="-3"/>
        </w:rPr>
        <w:t xml:space="preserve">order/LOI </w:t>
      </w:r>
      <w:r>
        <w:t xml:space="preserve">etc. The product(s)/bidder </w:t>
      </w:r>
      <w:r>
        <w:rPr>
          <w:spacing w:val="4"/>
        </w:rPr>
        <w:t xml:space="preserve">will </w:t>
      </w:r>
      <w:r>
        <w:t xml:space="preserve">be </w:t>
      </w:r>
      <w:r>
        <w:rPr>
          <w:spacing w:val="3"/>
        </w:rPr>
        <w:t xml:space="preserve">liable </w:t>
      </w:r>
      <w:r>
        <w:t xml:space="preserve">for such action </w:t>
      </w:r>
      <w:r>
        <w:rPr>
          <w:spacing w:val="3"/>
        </w:rPr>
        <w:t xml:space="preserve">in </w:t>
      </w:r>
      <w:r>
        <w:t xml:space="preserve">the event of any conviction/initiation of prosecution action at any stage </w:t>
      </w:r>
      <w:r>
        <w:rPr>
          <w:spacing w:val="-3"/>
        </w:rPr>
        <w:t xml:space="preserve">after </w:t>
      </w:r>
      <w:r>
        <w:t>submission/opening of</w:t>
      </w:r>
      <w:r>
        <w:rPr>
          <w:spacing w:val="-30"/>
        </w:rPr>
        <w:t xml:space="preserve"> </w:t>
      </w:r>
      <w:r>
        <w:t>bid.</w:t>
      </w:r>
    </w:p>
    <w:p w:rsidR="00720B99" w:rsidRDefault="00EA7323" w:rsidP="00792193">
      <w:pPr>
        <w:pStyle w:val="ListParagraph"/>
        <w:numPr>
          <w:ilvl w:val="1"/>
          <w:numId w:val="11"/>
        </w:numPr>
        <w:tabs>
          <w:tab w:val="left" w:pos="724"/>
        </w:tabs>
        <w:spacing w:before="6"/>
        <w:ind w:right="119"/>
        <w:rPr>
          <w:b/>
          <w:sz w:val="23"/>
        </w:rPr>
      </w:pPr>
      <w:r>
        <w:rPr>
          <w:sz w:val="24"/>
        </w:rPr>
        <w:t xml:space="preserve">Bidders should submit </w:t>
      </w:r>
      <w:r>
        <w:rPr>
          <w:spacing w:val="2"/>
          <w:sz w:val="24"/>
        </w:rPr>
        <w:t xml:space="preserve">all </w:t>
      </w:r>
      <w:r>
        <w:rPr>
          <w:sz w:val="24"/>
        </w:rPr>
        <w:t xml:space="preserve">the necessary documents as prescribed  without  any ambiguity, </w:t>
      </w:r>
      <w:r>
        <w:rPr>
          <w:spacing w:val="-3"/>
          <w:sz w:val="24"/>
        </w:rPr>
        <w:t xml:space="preserve">errors </w:t>
      </w:r>
      <w:r>
        <w:rPr>
          <w:sz w:val="24"/>
        </w:rPr>
        <w:t xml:space="preserve">etc and shall submit the requisite cost of the  </w:t>
      </w:r>
      <w:r>
        <w:rPr>
          <w:spacing w:val="-4"/>
          <w:sz w:val="24"/>
        </w:rPr>
        <w:t xml:space="preserve">Tender  </w:t>
      </w:r>
      <w:r>
        <w:rPr>
          <w:sz w:val="24"/>
        </w:rPr>
        <w:t xml:space="preserve">Document and also the EMD precisely </w:t>
      </w:r>
      <w:r>
        <w:rPr>
          <w:spacing w:val="3"/>
          <w:sz w:val="24"/>
        </w:rPr>
        <w:t xml:space="preserve">in </w:t>
      </w:r>
      <w:r>
        <w:rPr>
          <w:sz w:val="24"/>
        </w:rPr>
        <w:t xml:space="preserve">such manner as </w:t>
      </w:r>
      <w:r>
        <w:rPr>
          <w:spacing w:val="3"/>
          <w:sz w:val="24"/>
        </w:rPr>
        <w:t xml:space="preserve">is </w:t>
      </w:r>
      <w:r>
        <w:rPr>
          <w:sz w:val="24"/>
        </w:rPr>
        <w:t xml:space="preserve">specified </w:t>
      </w:r>
      <w:r>
        <w:rPr>
          <w:spacing w:val="3"/>
          <w:sz w:val="24"/>
        </w:rPr>
        <w:t xml:space="preserve">in </w:t>
      </w:r>
      <w:r>
        <w:rPr>
          <w:sz w:val="24"/>
        </w:rPr>
        <w:t xml:space="preserve">this document. </w:t>
      </w:r>
      <w:r>
        <w:rPr>
          <w:spacing w:val="3"/>
          <w:sz w:val="24"/>
        </w:rPr>
        <w:t xml:space="preserve">Bids </w:t>
      </w:r>
      <w:r>
        <w:rPr>
          <w:sz w:val="24"/>
        </w:rPr>
        <w:t xml:space="preserve">devoid of proper documents are </w:t>
      </w:r>
      <w:r>
        <w:rPr>
          <w:spacing w:val="3"/>
          <w:sz w:val="24"/>
        </w:rPr>
        <w:t xml:space="preserve">liable </w:t>
      </w:r>
      <w:r>
        <w:rPr>
          <w:spacing w:val="-4"/>
          <w:sz w:val="24"/>
        </w:rPr>
        <w:t xml:space="preserve">to </w:t>
      </w:r>
      <w:r>
        <w:rPr>
          <w:sz w:val="24"/>
        </w:rPr>
        <w:t>be</w:t>
      </w:r>
      <w:r>
        <w:rPr>
          <w:spacing w:val="-26"/>
          <w:sz w:val="24"/>
        </w:rPr>
        <w:t xml:space="preserve"> </w:t>
      </w:r>
      <w:r>
        <w:rPr>
          <w:sz w:val="24"/>
        </w:rPr>
        <w:t>rejected.</w:t>
      </w:r>
      <w:r w:rsidR="00792193">
        <w:rPr>
          <w:b/>
          <w:sz w:val="23"/>
        </w:rPr>
        <w:t xml:space="preserve"> </w:t>
      </w:r>
    </w:p>
    <w:p w:rsidR="00792193" w:rsidRDefault="00792193">
      <w:pPr>
        <w:ind w:left="109"/>
        <w:rPr>
          <w:b/>
          <w:sz w:val="23"/>
        </w:rPr>
      </w:pPr>
    </w:p>
    <w:p w:rsidR="00792193" w:rsidRDefault="00792193">
      <w:pPr>
        <w:ind w:left="109"/>
        <w:rPr>
          <w:b/>
          <w:sz w:val="23"/>
        </w:rPr>
      </w:pPr>
    </w:p>
    <w:p w:rsidR="00792193" w:rsidRDefault="00792193">
      <w:pPr>
        <w:ind w:left="109"/>
        <w:rPr>
          <w:b/>
          <w:sz w:val="23"/>
        </w:rPr>
      </w:pPr>
    </w:p>
    <w:p w:rsidR="000307F1" w:rsidRDefault="00EA7323">
      <w:pPr>
        <w:ind w:left="109"/>
        <w:rPr>
          <w:b/>
          <w:sz w:val="23"/>
        </w:rPr>
      </w:pPr>
      <w:r>
        <w:rPr>
          <w:b/>
          <w:sz w:val="23"/>
        </w:rPr>
        <w:t>GENERAL CONDITIONS OF CONTRACT</w:t>
      </w:r>
    </w:p>
    <w:p w:rsidR="000307F1" w:rsidRDefault="00EA7323">
      <w:pPr>
        <w:pStyle w:val="BodyText"/>
        <w:spacing w:before="135" w:line="362" w:lineRule="auto"/>
        <w:ind w:left="109" w:right="134"/>
        <w:jc w:val="both"/>
      </w:pPr>
      <w:r>
        <w:rPr>
          <w:spacing w:val="-4"/>
        </w:rPr>
        <w:t xml:space="preserve">Bidders </w:t>
      </w:r>
      <w:r>
        <w:rPr>
          <w:spacing w:val="-3"/>
        </w:rPr>
        <w:t xml:space="preserve">shall </w:t>
      </w:r>
      <w:r>
        <w:rPr>
          <w:spacing w:val="-4"/>
        </w:rPr>
        <w:t xml:space="preserve">examine all </w:t>
      </w:r>
      <w:r>
        <w:t xml:space="preserve">instructions, forms, </w:t>
      </w:r>
      <w:r>
        <w:rPr>
          <w:spacing w:val="-4"/>
        </w:rPr>
        <w:t xml:space="preserve">terms and </w:t>
      </w:r>
      <w:r>
        <w:rPr>
          <w:spacing w:val="-3"/>
        </w:rPr>
        <w:t xml:space="preserve">specifications in the </w:t>
      </w:r>
      <w:r>
        <w:rPr>
          <w:spacing w:val="-10"/>
        </w:rPr>
        <w:t xml:space="preserve">Tender  </w:t>
      </w:r>
      <w:r>
        <w:rPr>
          <w:spacing w:val="-3"/>
        </w:rPr>
        <w:t xml:space="preserve">Document. </w:t>
      </w:r>
      <w:r>
        <w:rPr>
          <w:spacing w:val="-4"/>
        </w:rPr>
        <w:t xml:space="preserve">Failure </w:t>
      </w:r>
      <w:r>
        <w:t xml:space="preserve">to furnish </w:t>
      </w:r>
      <w:r>
        <w:rPr>
          <w:spacing w:val="-4"/>
        </w:rPr>
        <w:t xml:space="preserve">any </w:t>
      </w:r>
      <w:r>
        <w:rPr>
          <w:spacing w:val="-5"/>
        </w:rPr>
        <w:t xml:space="preserve">information </w:t>
      </w:r>
      <w:r>
        <w:rPr>
          <w:spacing w:val="-4"/>
        </w:rPr>
        <w:t xml:space="preserve">required </w:t>
      </w:r>
      <w:r>
        <w:rPr>
          <w:spacing w:val="-3"/>
        </w:rPr>
        <w:t xml:space="preserve">by the </w:t>
      </w:r>
      <w:r>
        <w:rPr>
          <w:spacing w:val="-10"/>
        </w:rPr>
        <w:t xml:space="preserve">Tender </w:t>
      </w:r>
      <w:r>
        <w:rPr>
          <w:spacing w:val="-3"/>
        </w:rPr>
        <w:t xml:space="preserve">Document </w:t>
      </w:r>
      <w:r>
        <w:rPr>
          <w:spacing w:val="-4"/>
        </w:rPr>
        <w:t xml:space="preserve">and </w:t>
      </w:r>
      <w:r>
        <w:t xml:space="preserve">submission </w:t>
      </w:r>
      <w:r>
        <w:rPr>
          <w:spacing w:val="-3"/>
        </w:rPr>
        <w:t xml:space="preserve">of an </w:t>
      </w:r>
      <w:r>
        <w:rPr>
          <w:spacing w:val="-4"/>
        </w:rPr>
        <w:t>offer not</w:t>
      </w:r>
      <w:r>
        <w:rPr>
          <w:spacing w:val="55"/>
        </w:rPr>
        <w:t xml:space="preserve"> </w:t>
      </w:r>
      <w:r>
        <w:rPr>
          <w:spacing w:val="-4"/>
        </w:rPr>
        <w:t xml:space="preserve">substantially </w:t>
      </w:r>
      <w:r>
        <w:t xml:space="preserve">responsive to </w:t>
      </w:r>
      <w:r>
        <w:rPr>
          <w:spacing w:val="-3"/>
        </w:rPr>
        <w:t xml:space="preserve">it in </w:t>
      </w:r>
      <w:r>
        <w:t xml:space="preserve">every respect </w:t>
      </w:r>
      <w:r>
        <w:rPr>
          <w:spacing w:val="-3"/>
        </w:rPr>
        <w:t xml:space="preserve">shall </w:t>
      </w:r>
      <w:r>
        <w:t xml:space="preserve">result </w:t>
      </w:r>
      <w:r>
        <w:rPr>
          <w:spacing w:val="-3"/>
        </w:rPr>
        <w:t xml:space="preserve">in the summary rejection of bids, </w:t>
      </w:r>
      <w:r>
        <w:rPr>
          <w:spacing w:val="-4"/>
        </w:rPr>
        <w:t xml:space="preserve">without any </w:t>
      </w:r>
      <w:r>
        <w:rPr>
          <w:spacing w:val="-3"/>
        </w:rPr>
        <w:t>notice.</w:t>
      </w:r>
    </w:p>
    <w:p w:rsidR="000307F1" w:rsidRDefault="00EA7323">
      <w:pPr>
        <w:pStyle w:val="BodyText"/>
        <w:ind w:left="109"/>
        <w:jc w:val="both"/>
      </w:pPr>
      <w:r>
        <w:t>Tender Document and Earnest Money Deposit</w:t>
      </w:r>
    </w:p>
    <w:p w:rsidR="000307F1" w:rsidRDefault="00EA7323" w:rsidP="00792193">
      <w:pPr>
        <w:pStyle w:val="BodyText"/>
        <w:spacing w:before="67" w:line="362" w:lineRule="auto"/>
        <w:ind w:right="121"/>
        <w:jc w:val="both"/>
      </w:pPr>
      <w:r>
        <w:rPr>
          <w:spacing w:val="-3"/>
        </w:rPr>
        <w:t xml:space="preserve">The </w:t>
      </w:r>
      <w:r>
        <w:rPr>
          <w:spacing w:val="-10"/>
        </w:rPr>
        <w:t xml:space="preserve">Tender </w:t>
      </w:r>
      <w:r>
        <w:rPr>
          <w:spacing w:val="-3"/>
        </w:rPr>
        <w:t xml:space="preserve">Document is </w:t>
      </w:r>
      <w:r>
        <w:t xml:space="preserve">to </w:t>
      </w:r>
      <w:r>
        <w:rPr>
          <w:spacing w:val="-3"/>
        </w:rPr>
        <w:t xml:space="preserve">be </w:t>
      </w:r>
      <w:r>
        <w:rPr>
          <w:spacing w:val="-5"/>
        </w:rPr>
        <w:t xml:space="preserve">downloaded </w:t>
      </w:r>
      <w:r>
        <w:rPr>
          <w:spacing w:val="-3"/>
        </w:rPr>
        <w:t xml:space="preserve">from the e-Procurement </w:t>
      </w:r>
      <w:r>
        <w:rPr>
          <w:spacing w:val="-4"/>
        </w:rPr>
        <w:t>portal</w:t>
      </w:r>
      <w:hyperlink r:id="rId8">
        <w:r>
          <w:rPr>
            <w:spacing w:val="-4"/>
          </w:rPr>
          <w:t xml:space="preserve">  www.etenders.kerala.gov.in. </w:t>
        </w:r>
      </w:hyperlink>
      <w:r>
        <w:rPr>
          <w:spacing w:val="-4"/>
        </w:rPr>
        <w:t xml:space="preserve">Non-payment </w:t>
      </w:r>
      <w:r>
        <w:rPr>
          <w:spacing w:val="-3"/>
        </w:rPr>
        <w:t xml:space="preserve">of </w:t>
      </w:r>
      <w:r>
        <w:rPr>
          <w:spacing w:val="-10"/>
        </w:rPr>
        <w:t xml:space="preserve">Tender </w:t>
      </w:r>
      <w:r>
        <w:t xml:space="preserve">cost </w:t>
      </w:r>
      <w:r>
        <w:rPr>
          <w:spacing w:val="-4"/>
        </w:rPr>
        <w:t xml:space="preserve">and </w:t>
      </w:r>
      <w:r>
        <w:rPr>
          <w:spacing w:val="-3"/>
        </w:rPr>
        <w:t xml:space="preserve">EMD </w:t>
      </w:r>
      <w:r>
        <w:t xml:space="preserve">(except </w:t>
      </w:r>
      <w:r>
        <w:rPr>
          <w:spacing w:val="-3"/>
        </w:rPr>
        <w:t xml:space="preserve">in </w:t>
      </w:r>
      <w:r>
        <w:t xml:space="preserve">cases where </w:t>
      </w:r>
      <w:r>
        <w:rPr>
          <w:spacing w:val="-4"/>
        </w:rPr>
        <w:t xml:space="preserve">payment </w:t>
      </w:r>
      <w:r>
        <w:rPr>
          <w:spacing w:val="-3"/>
        </w:rPr>
        <w:t xml:space="preserve">of </w:t>
      </w:r>
      <w:r>
        <w:rPr>
          <w:spacing w:val="-10"/>
        </w:rPr>
        <w:t xml:space="preserve">Tender </w:t>
      </w:r>
      <w:r>
        <w:t xml:space="preserve">Cost </w:t>
      </w:r>
      <w:r>
        <w:rPr>
          <w:spacing w:val="-4"/>
        </w:rPr>
        <w:t xml:space="preserve">and </w:t>
      </w:r>
      <w:r>
        <w:rPr>
          <w:spacing w:val="-3"/>
        </w:rPr>
        <w:t xml:space="preserve">EMD </w:t>
      </w:r>
      <w:r>
        <w:t xml:space="preserve">are specifically </w:t>
      </w:r>
      <w:r>
        <w:rPr>
          <w:spacing w:val="-4"/>
        </w:rPr>
        <w:t xml:space="preserve">exempted) </w:t>
      </w:r>
      <w:r>
        <w:rPr>
          <w:spacing w:val="-3"/>
        </w:rPr>
        <w:t xml:space="preserve">will </w:t>
      </w:r>
      <w:r>
        <w:t xml:space="preserve">result </w:t>
      </w:r>
      <w:r>
        <w:rPr>
          <w:spacing w:val="-3"/>
        </w:rPr>
        <w:t xml:space="preserve">in summary rejection of the </w:t>
      </w:r>
      <w:r>
        <w:rPr>
          <w:spacing w:val="-5"/>
        </w:rPr>
        <w:t xml:space="preserve">bid. </w:t>
      </w:r>
      <w:r>
        <w:rPr>
          <w:spacing w:val="-3"/>
        </w:rPr>
        <w:t xml:space="preserve">State </w:t>
      </w:r>
      <w:r>
        <w:rPr>
          <w:spacing w:val="-5"/>
        </w:rPr>
        <w:t xml:space="preserve">Public </w:t>
      </w:r>
      <w:r>
        <w:t xml:space="preserve">Sector </w:t>
      </w:r>
      <w:r>
        <w:rPr>
          <w:spacing w:val="-3"/>
        </w:rPr>
        <w:t xml:space="preserve">Undertakings </w:t>
      </w:r>
      <w:r>
        <w:rPr>
          <w:spacing w:val="-4"/>
        </w:rPr>
        <w:t xml:space="preserve">and MSMEs </w:t>
      </w:r>
      <w:r>
        <w:rPr>
          <w:spacing w:val="-3"/>
        </w:rPr>
        <w:t xml:space="preserve">registered </w:t>
      </w:r>
      <w:r>
        <w:rPr>
          <w:spacing w:val="-4"/>
        </w:rPr>
        <w:t xml:space="preserve">within </w:t>
      </w:r>
      <w:r>
        <w:rPr>
          <w:spacing w:val="-3"/>
        </w:rPr>
        <w:t xml:space="preserve">the State </w:t>
      </w:r>
      <w:r>
        <w:t xml:space="preserve">are </w:t>
      </w:r>
      <w:r>
        <w:rPr>
          <w:spacing w:val="-4"/>
        </w:rPr>
        <w:t xml:space="preserve">exempted </w:t>
      </w:r>
      <w:r>
        <w:rPr>
          <w:spacing w:val="-3"/>
        </w:rPr>
        <w:t xml:space="preserve">from </w:t>
      </w:r>
      <w:r>
        <w:rPr>
          <w:spacing w:val="-4"/>
        </w:rPr>
        <w:t xml:space="preserve">remittance </w:t>
      </w:r>
      <w:r>
        <w:rPr>
          <w:spacing w:val="-3"/>
        </w:rPr>
        <w:t xml:space="preserve">of EMD </w:t>
      </w:r>
      <w:r>
        <w:rPr>
          <w:spacing w:val="-4"/>
        </w:rPr>
        <w:t xml:space="preserve">and </w:t>
      </w:r>
      <w:r>
        <w:rPr>
          <w:spacing w:val="-10"/>
        </w:rPr>
        <w:t xml:space="preserve">Tender </w:t>
      </w:r>
      <w:r>
        <w:t xml:space="preserve">Cost subject to submission </w:t>
      </w:r>
      <w:r>
        <w:rPr>
          <w:spacing w:val="-3"/>
        </w:rPr>
        <w:t xml:space="preserve">of valid documents, provided </w:t>
      </w:r>
      <w:r>
        <w:rPr>
          <w:spacing w:val="-4"/>
        </w:rPr>
        <w:t xml:space="preserve">all </w:t>
      </w:r>
      <w:r>
        <w:rPr>
          <w:spacing w:val="-3"/>
        </w:rPr>
        <w:t xml:space="preserve">the </w:t>
      </w:r>
      <w:r>
        <w:rPr>
          <w:spacing w:val="-4"/>
        </w:rPr>
        <w:t xml:space="preserve">offered </w:t>
      </w:r>
      <w:r>
        <w:rPr>
          <w:spacing w:val="-3"/>
        </w:rPr>
        <w:t xml:space="preserve">products shall be </w:t>
      </w:r>
      <w:r>
        <w:rPr>
          <w:spacing w:val="-4"/>
        </w:rPr>
        <w:t xml:space="preserve">manufactured within </w:t>
      </w:r>
      <w:r>
        <w:rPr>
          <w:spacing w:val="-3"/>
        </w:rPr>
        <w:t xml:space="preserve">the </w:t>
      </w:r>
      <w:r>
        <w:rPr>
          <w:spacing w:val="-4"/>
        </w:rPr>
        <w:t xml:space="preserve">State. </w:t>
      </w:r>
      <w:r>
        <w:rPr>
          <w:spacing w:val="-3"/>
        </w:rPr>
        <w:t xml:space="preserve">None of the </w:t>
      </w:r>
      <w:r>
        <w:rPr>
          <w:spacing w:val="-5"/>
        </w:rPr>
        <w:t xml:space="preserve">bidders other </w:t>
      </w:r>
      <w:r>
        <w:rPr>
          <w:spacing w:val="-4"/>
        </w:rPr>
        <w:t xml:space="preserve">than </w:t>
      </w:r>
      <w:r>
        <w:t xml:space="preserve">those </w:t>
      </w:r>
      <w:r>
        <w:rPr>
          <w:spacing w:val="-3"/>
        </w:rPr>
        <w:t xml:space="preserve">specified above </w:t>
      </w:r>
      <w:r>
        <w:t xml:space="preserve">are </w:t>
      </w:r>
      <w:r>
        <w:rPr>
          <w:spacing w:val="-4"/>
        </w:rPr>
        <w:t xml:space="preserve">exempted </w:t>
      </w:r>
      <w:r>
        <w:rPr>
          <w:spacing w:val="-3"/>
        </w:rPr>
        <w:t xml:space="preserve">from the </w:t>
      </w:r>
      <w:r>
        <w:rPr>
          <w:spacing w:val="-4"/>
        </w:rPr>
        <w:t xml:space="preserve">remittance </w:t>
      </w:r>
      <w:r>
        <w:rPr>
          <w:spacing w:val="-3"/>
        </w:rPr>
        <w:t xml:space="preserve">of </w:t>
      </w:r>
      <w:r>
        <w:t xml:space="preserve">EMD, </w:t>
      </w:r>
      <w:r>
        <w:rPr>
          <w:spacing w:val="-3"/>
        </w:rPr>
        <w:t xml:space="preserve">in </w:t>
      </w:r>
      <w:r>
        <w:rPr>
          <w:spacing w:val="-4"/>
        </w:rPr>
        <w:t xml:space="preserve">any </w:t>
      </w:r>
      <w:r>
        <w:t xml:space="preserve">case. No </w:t>
      </w:r>
      <w:r>
        <w:rPr>
          <w:spacing w:val="-3"/>
        </w:rPr>
        <w:t xml:space="preserve">interest will be </w:t>
      </w:r>
      <w:r>
        <w:rPr>
          <w:spacing w:val="-5"/>
        </w:rPr>
        <w:t xml:space="preserve">paid </w:t>
      </w:r>
      <w:r>
        <w:rPr>
          <w:spacing w:val="-3"/>
        </w:rPr>
        <w:t>for the EMD</w:t>
      </w:r>
      <w:r>
        <w:rPr>
          <w:spacing w:val="-31"/>
        </w:rPr>
        <w:t xml:space="preserve"> </w:t>
      </w:r>
      <w:r>
        <w:rPr>
          <w:spacing w:val="-4"/>
        </w:rPr>
        <w:t>furnished.</w:t>
      </w:r>
    </w:p>
    <w:p w:rsidR="000307F1" w:rsidRDefault="00EA7323">
      <w:pPr>
        <w:ind w:left="109"/>
        <w:jc w:val="both"/>
        <w:rPr>
          <w:b/>
          <w:sz w:val="23"/>
        </w:rPr>
      </w:pPr>
      <w:r>
        <w:rPr>
          <w:b/>
          <w:sz w:val="23"/>
        </w:rPr>
        <w:t>The EMD will be forfeited, if a bidder/ successful bidder</w:t>
      </w:r>
    </w:p>
    <w:p w:rsidR="000307F1" w:rsidRDefault="000307F1">
      <w:pPr>
        <w:pStyle w:val="BodyText"/>
        <w:spacing w:before="3"/>
        <w:rPr>
          <w:b/>
          <w:sz w:val="28"/>
        </w:rPr>
      </w:pPr>
    </w:p>
    <w:p w:rsidR="000307F1" w:rsidRDefault="00EA7323">
      <w:pPr>
        <w:pStyle w:val="ListParagraph"/>
        <w:numPr>
          <w:ilvl w:val="0"/>
          <w:numId w:val="10"/>
        </w:numPr>
        <w:tabs>
          <w:tab w:val="left" w:pos="724"/>
        </w:tabs>
        <w:spacing w:before="0"/>
        <w:ind w:hanging="339"/>
        <w:rPr>
          <w:sz w:val="24"/>
        </w:rPr>
      </w:pPr>
      <w:r>
        <w:rPr>
          <w:sz w:val="24"/>
        </w:rPr>
        <w:t xml:space="preserve">Misrepresents </w:t>
      </w:r>
      <w:r>
        <w:rPr>
          <w:spacing w:val="-3"/>
          <w:sz w:val="24"/>
        </w:rPr>
        <w:t xml:space="preserve">facts </w:t>
      </w:r>
      <w:r>
        <w:rPr>
          <w:sz w:val="24"/>
        </w:rPr>
        <w:t>or submit false/fake documents during the tender</w:t>
      </w:r>
      <w:r>
        <w:rPr>
          <w:spacing w:val="-18"/>
          <w:sz w:val="24"/>
        </w:rPr>
        <w:t xml:space="preserve"> </w:t>
      </w:r>
      <w:r>
        <w:rPr>
          <w:sz w:val="24"/>
        </w:rPr>
        <w:t>process.</w:t>
      </w:r>
    </w:p>
    <w:p w:rsidR="000307F1" w:rsidRDefault="00EA7323">
      <w:pPr>
        <w:pStyle w:val="ListParagraph"/>
        <w:numPr>
          <w:ilvl w:val="0"/>
          <w:numId w:val="10"/>
        </w:numPr>
        <w:tabs>
          <w:tab w:val="left" w:pos="724"/>
        </w:tabs>
        <w:ind w:hanging="339"/>
        <w:rPr>
          <w:sz w:val="24"/>
        </w:rPr>
      </w:pPr>
      <w:r>
        <w:rPr>
          <w:sz w:val="24"/>
        </w:rPr>
        <w:t xml:space="preserve">Violates any </w:t>
      </w:r>
      <w:r>
        <w:rPr>
          <w:spacing w:val="-4"/>
          <w:sz w:val="24"/>
        </w:rPr>
        <w:t xml:space="preserve">terms </w:t>
      </w:r>
      <w:r>
        <w:rPr>
          <w:sz w:val="24"/>
        </w:rPr>
        <w:t>and conditions of the Tender</w:t>
      </w:r>
      <w:r>
        <w:rPr>
          <w:spacing w:val="-31"/>
          <w:sz w:val="24"/>
        </w:rPr>
        <w:t xml:space="preserve"> </w:t>
      </w:r>
      <w:r>
        <w:rPr>
          <w:sz w:val="24"/>
        </w:rPr>
        <w:t>Document.</w:t>
      </w:r>
    </w:p>
    <w:p w:rsidR="000307F1" w:rsidRDefault="00EA7323">
      <w:pPr>
        <w:pStyle w:val="ListParagraph"/>
        <w:numPr>
          <w:ilvl w:val="0"/>
          <w:numId w:val="10"/>
        </w:numPr>
        <w:tabs>
          <w:tab w:val="left" w:pos="724"/>
        </w:tabs>
        <w:spacing w:before="0"/>
        <w:ind w:hanging="339"/>
        <w:rPr>
          <w:sz w:val="24"/>
        </w:rPr>
      </w:pPr>
      <w:r>
        <w:rPr>
          <w:sz w:val="24"/>
        </w:rPr>
        <w:t xml:space="preserve">Withdraws its </w:t>
      </w:r>
      <w:r>
        <w:rPr>
          <w:spacing w:val="2"/>
          <w:sz w:val="24"/>
        </w:rPr>
        <w:t xml:space="preserve">bid </w:t>
      </w:r>
      <w:r>
        <w:rPr>
          <w:spacing w:val="-3"/>
          <w:sz w:val="24"/>
        </w:rPr>
        <w:t xml:space="preserve">after </w:t>
      </w:r>
      <w:r>
        <w:rPr>
          <w:sz w:val="24"/>
        </w:rPr>
        <w:t>the opening of Technical</w:t>
      </w:r>
      <w:r>
        <w:rPr>
          <w:spacing w:val="-31"/>
          <w:sz w:val="24"/>
        </w:rPr>
        <w:t xml:space="preserve"> </w:t>
      </w:r>
      <w:r>
        <w:rPr>
          <w:spacing w:val="3"/>
          <w:sz w:val="24"/>
        </w:rPr>
        <w:t>Bid</w:t>
      </w:r>
    </w:p>
    <w:p w:rsidR="000307F1" w:rsidRDefault="00EA7323">
      <w:pPr>
        <w:pStyle w:val="ListParagraph"/>
        <w:numPr>
          <w:ilvl w:val="0"/>
          <w:numId w:val="10"/>
        </w:numPr>
        <w:tabs>
          <w:tab w:val="left" w:pos="724"/>
        </w:tabs>
        <w:ind w:right="121"/>
        <w:rPr>
          <w:sz w:val="24"/>
        </w:rPr>
      </w:pPr>
      <w:r>
        <w:rPr>
          <w:spacing w:val="3"/>
          <w:sz w:val="24"/>
        </w:rPr>
        <w:t xml:space="preserve">Fails </w:t>
      </w:r>
      <w:r>
        <w:rPr>
          <w:spacing w:val="-4"/>
          <w:sz w:val="24"/>
        </w:rPr>
        <w:t xml:space="preserve">to </w:t>
      </w:r>
      <w:r>
        <w:rPr>
          <w:sz w:val="24"/>
        </w:rPr>
        <w:t xml:space="preserve">produce hard copies of the documents as specified or </w:t>
      </w:r>
      <w:r>
        <w:rPr>
          <w:spacing w:val="-4"/>
          <w:sz w:val="24"/>
        </w:rPr>
        <w:t xml:space="preserve">to </w:t>
      </w:r>
      <w:r>
        <w:rPr>
          <w:sz w:val="24"/>
        </w:rPr>
        <w:t xml:space="preserve">sign the contract </w:t>
      </w:r>
      <w:r>
        <w:rPr>
          <w:spacing w:val="-3"/>
          <w:sz w:val="24"/>
        </w:rPr>
        <w:t xml:space="preserve">after </w:t>
      </w:r>
      <w:r>
        <w:rPr>
          <w:sz w:val="24"/>
        </w:rPr>
        <w:t>issuance of letter of</w:t>
      </w:r>
      <w:r>
        <w:rPr>
          <w:spacing w:val="-39"/>
          <w:sz w:val="24"/>
        </w:rPr>
        <w:t xml:space="preserve"> </w:t>
      </w:r>
      <w:r>
        <w:rPr>
          <w:spacing w:val="-3"/>
          <w:sz w:val="24"/>
        </w:rPr>
        <w:t>Intent.</w:t>
      </w:r>
    </w:p>
    <w:p w:rsidR="000307F1" w:rsidRDefault="00EA7323">
      <w:pPr>
        <w:pStyle w:val="ListParagraph"/>
        <w:numPr>
          <w:ilvl w:val="0"/>
          <w:numId w:val="10"/>
        </w:numPr>
        <w:tabs>
          <w:tab w:val="left" w:pos="724"/>
        </w:tabs>
        <w:ind w:hanging="339"/>
        <w:rPr>
          <w:sz w:val="24"/>
        </w:rPr>
      </w:pPr>
      <w:r>
        <w:rPr>
          <w:spacing w:val="3"/>
          <w:sz w:val="24"/>
        </w:rPr>
        <w:t>Fails</w:t>
      </w:r>
      <w:r>
        <w:rPr>
          <w:spacing w:val="-4"/>
          <w:sz w:val="24"/>
        </w:rPr>
        <w:t xml:space="preserve"> to</w:t>
      </w:r>
      <w:r>
        <w:rPr>
          <w:spacing w:val="-1"/>
          <w:sz w:val="24"/>
        </w:rPr>
        <w:t xml:space="preserve"> </w:t>
      </w:r>
      <w:r>
        <w:rPr>
          <w:sz w:val="24"/>
        </w:rPr>
        <w:t>furnish</w:t>
      </w:r>
      <w:r>
        <w:rPr>
          <w:spacing w:val="-1"/>
          <w:sz w:val="24"/>
        </w:rPr>
        <w:t xml:space="preserve"> </w:t>
      </w:r>
      <w:r>
        <w:rPr>
          <w:sz w:val="24"/>
        </w:rPr>
        <w:t>security</w:t>
      </w:r>
      <w:r>
        <w:rPr>
          <w:spacing w:val="-3"/>
          <w:sz w:val="24"/>
        </w:rPr>
        <w:t xml:space="preserve"> </w:t>
      </w:r>
      <w:r>
        <w:rPr>
          <w:sz w:val="24"/>
        </w:rPr>
        <w:t>deposit</w:t>
      </w:r>
      <w:r>
        <w:rPr>
          <w:spacing w:val="-11"/>
          <w:sz w:val="24"/>
        </w:rPr>
        <w:t xml:space="preserve"> </w:t>
      </w:r>
      <w:r>
        <w:rPr>
          <w:spacing w:val="-3"/>
          <w:sz w:val="24"/>
        </w:rPr>
        <w:t>after</w:t>
      </w:r>
      <w:r>
        <w:rPr>
          <w:spacing w:val="-8"/>
          <w:sz w:val="24"/>
        </w:rPr>
        <w:t xml:space="preserve"> </w:t>
      </w:r>
      <w:r>
        <w:rPr>
          <w:sz w:val="24"/>
        </w:rPr>
        <w:t>issuance</w:t>
      </w:r>
      <w:r>
        <w:rPr>
          <w:spacing w:val="-1"/>
          <w:sz w:val="24"/>
        </w:rPr>
        <w:t xml:space="preserve"> </w:t>
      </w:r>
      <w:r>
        <w:rPr>
          <w:sz w:val="24"/>
        </w:rPr>
        <w:t>of</w:t>
      </w:r>
      <w:r>
        <w:rPr>
          <w:spacing w:val="-11"/>
          <w:sz w:val="24"/>
        </w:rPr>
        <w:t xml:space="preserve"> </w:t>
      </w:r>
      <w:r>
        <w:rPr>
          <w:sz w:val="24"/>
        </w:rPr>
        <w:t>letter</w:t>
      </w:r>
      <w:r>
        <w:rPr>
          <w:spacing w:val="-8"/>
          <w:sz w:val="24"/>
        </w:rPr>
        <w:t xml:space="preserve"> </w:t>
      </w:r>
      <w:r>
        <w:rPr>
          <w:sz w:val="24"/>
        </w:rPr>
        <w:t>of</w:t>
      </w:r>
      <w:r>
        <w:rPr>
          <w:spacing w:val="-11"/>
          <w:sz w:val="24"/>
        </w:rPr>
        <w:t xml:space="preserve"> </w:t>
      </w:r>
      <w:r>
        <w:rPr>
          <w:spacing w:val="-3"/>
          <w:sz w:val="24"/>
        </w:rPr>
        <w:t>Intent.</w:t>
      </w:r>
    </w:p>
    <w:p w:rsidR="000307F1" w:rsidRDefault="000307F1">
      <w:pPr>
        <w:pStyle w:val="BodyText"/>
        <w:spacing w:before="2"/>
        <w:rPr>
          <w:sz w:val="26"/>
        </w:rPr>
      </w:pPr>
    </w:p>
    <w:p w:rsidR="000307F1" w:rsidRDefault="00EA7323">
      <w:pPr>
        <w:ind w:left="109"/>
        <w:jc w:val="both"/>
        <w:rPr>
          <w:b/>
          <w:sz w:val="23"/>
        </w:rPr>
      </w:pPr>
      <w:r>
        <w:rPr>
          <w:b/>
          <w:sz w:val="23"/>
        </w:rPr>
        <w:t>Mode of payment of Tender Document Cost &amp; EMD</w:t>
      </w:r>
    </w:p>
    <w:p w:rsidR="000307F1" w:rsidRDefault="000307F1">
      <w:pPr>
        <w:pStyle w:val="BodyText"/>
        <w:spacing w:before="3"/>
        <w:rPr>
          <w:b/>
          <w:sz w:val="28"/>
        </w:rPr>
      </w:pPr>
    </w:p>
    <w:p w:rsidR="000307F1" w:rsidRDefault="00EA7323">
      <w:pPr>
        <w:pStyle w:val="ListParagraph"/>
        <w:numPr>
          <w:ilvl w:val="0"/>
          <w:numId w:val="9"/>
        </w:numPr>
        <w:tabs>
          <w:tab w:val="left" w:pos="724"/>
        </w:tabs>
        <w:ind w:right="119"/>
        <w:rPr>
          <w:sz w:val="24"/>
        </w:rPr>
      </w:pPr>
      <w:r>
        <w:rPr>
          <w:sz w:val="24"/>
        </w:rPr>
        <w:t xml:space="preserve">For submitting the </w:t>
      </w:r>
      <w:r>
        <w:rPr>
          <w:spacing w:val="2"/>
          <w:sz w:val="24"/>
        </w:rPr>
        <w:t xml:space="preserve">bid online, </w:t>
      </w:r>
      <w:r>
        <w:rPr>
          <w:sz w:val="24"/>
        </w:rPr>
        <w:t xml:space="preserve">bidders are required </w:t>
      </w:r>
      <w:r>
        <w:rPr>
          <w:spacing w:val="-4"/>
          <w:sz w:val="24"/>
        </w:rPr>
        <w:t xml:space="preserve">to </w:t>
      </w:r>
      <w:r>
        <w:rPr>
          <w:sz w:val="24"/>
        </w:rPr>
        <w:t xml:space="preserve">make </w:t>
      </w:r>
      <w:r>
        <w:rPr>
          <w:spacing w:val="2"/>
          <w:sz w:val="24"/>
        </w:rPr>
        <w:t xml:space="preserve">online </w:t>
      </w:r>
      <w:r>
        <w:rPr>
          <w:sz w:val="24"/>
        </w:rPr>
        <w:t xml:space="preserve">payment using electronic payment gateway service provided </w:t>
      </w:r>
      <w:r>
        <w:rPr>
          <w:spacing w:val="3"/>
          <w:sz w:val="24"/>
        </w:rPr>
        <w:t xml:space="preserve">in </w:t>
      </w:r>
      <w:r>
        <w:rPr>
          <w:spacing w:val="-3"/>
          <w:sz w:val="24"/>
        </w:rPr>
        <w:t xml:space="preserve">Govt. </w:t>
      </w:r>
      <w:r>
        <w:rPr>
          <w:sz w:val="24"/>
        </w:rPr>
        <w:t>of Kerala's  e-Procurement  website</w:t>
      </w:r>
    </w:p>
    <w:p w:rsidR="000307F1" w:rsidRDefault="00EA7323">
      <w:pPr>
        <w:pStyle w:val="ListParagraph"/>
        <w:numPr>
          <w:ilvl w:val="0"/>
          <w:numId w:val="9"/>
        </w:numPr>
        <w:tabs>
          <w:tab w:val="left" w:pos="724"/>
        </w:tabs>
        <w:ind w:right="128"/>
        <w:rPr>
          <w:sz w:val="24"/>
        </w:rPr>
      </w:pPr>
      <w:r>
        <w:rPr>
          <w:spacing w:val="3"/>
          <w:sz w:val="24"/>
        </w:rPr>
        <w:t xml:space="preserve">All </w:t>
      </w:r>
      <w:r>
        <w:rPr>
          <w:sz w:val="24"/>
        </w:rPr>
        <w:t xml:space="preserve">the prospective bidders on their </w:t>
      </w:r>
      <w:r>
        <w:rPr>
          <w:spacing w:val="2"/>
          <w:sz w:val="24"/>
        </w:rPr>
        <w:t xml:space="preserve">own </w:t>
      </w:r>
      <w:r>
        <w:rPr>
          <w:sz w:val="24"/>
        </w:rPr>
        <w:t xml:space="preserve">interest are requested </w:t>
      </w:r>
      <w:r>
        <w:rPr>
          <w:spacing w:val="-4"/>
          <w:sz w:val="24"/>
        </w:rPr>
        <w:t xml:space="preserve">to </w:t>
      </w:r>
      <w:r>
        <w:rPr>
          <w:sz w:val="24"/>
        </w:rPr>
        <w:t xml:space="preserve">avoid last minute rush </w:t>
      </w:r>
      <w:r>
        <w:rPr>
          <w:spacing w:val="3"/>
          <w:sz w:val="24"/>
        </w:rPr>
        <w:t xml:space="preserve">in </w:t>
      </w:r>
      <w:r>
        <w:rPr>
          <w:sz w:val="24"/>
        </w:rPr>
        <w:t xml:space="preserve">making payment and </w:t>
      </w:r>
      <w:r>
        <w:rPr>
          <w:spacing w:val="2"/>
          <w:sz w:val="24"/>
        </w:rPr>
        <w:t xml:space="preserve">online </w:t>
      </w:r>
      <w:r>
        <w:rPr>
          <w:spacing w:val="3"/>
          <w:sz w:val="24"/>
        </w:rPr>
        <w:t xml:space="preserve">Bid </w:t>
      </w:r>
      <w:r>
        <w:rPr>
          <w:sz w:val="24"/>
        </w:rPr>
        <w:t xml:space="preserve">submission. Non-receipt of payment before </w:t>
      </w:r>
      <w:r>
        <w:rPr>
          <w:spacing w:val="2"/>
          <w:sz w:val="24"/>
        </w:rPr>
        <w:t xml:space="preserve">online </w:t>
      </w:r>
      <w:r>
        <w:rPr>
          <w:sz w:val="24"/>
        </w:rPr>
        <w:t xml:space="preserve">opening of the Technical </w:t>
      </w:r>
      <w:r>
        <w:rPr>
          <w:spacing w:val="3"/>
          <w:sz w:val="24"/>
        </w:rPr>
        <w:t xml:space="preserve">Bid </w:t>
      </w:r>
      <w:r>
        <w:rPr>
          <w:spacing w:val="4"/>
          <w:sz w:val="24"/>
        </w:rPr>
        <w:t xml:space="preserve">will </w:t>
      </w:r>
      <w:r>
        <w:rPr>
          <w:sz w:val="24"/>
        </w:rPr>
        <w:t xml:space="preserve">lead </w:t>
      </w:r>
      <w:r>
        <w:rPr>
          <w:spacing w:val="-4"/>
          <w:sz w:val="24"/>
        </w:rPr>
        <w:t xml:space="preserve">to </w:t>
      </w:r>
      <w:r>
        <w:rPr>
          <w:sz w:val="24"/>
        </w:rPr>
        <w:t>automatic rejection of the</w:t>
      </w:r>
      <w:r>
        <w:rPr>
          <w:spacing w:val="-10"/>
          <w:sz w:val="24"/>
        </w:rPr>
        <w:t xml:space="preserve"> </w:t>
      </w:r>
      <w:r>
        <w:rPr>
          <w:sz w:val="24"/>
        </w:rPr>
        <w:t>bid.</w:t>
      </w:r>
    </w:p>
    <w:p w:rsidR="000307F1" w:rsidRDefault="000307F1">
      <w:pPr>
        <w:pStyle w:val="BodyText"/>
        <w:spacing w:before="4"/>
        <w:rPr>
          <w:sz w:val="26"/>
        </w:rPr>
      </w:pPr>
    </w:p>
    <w:p w:rsidR="000307F1" w:rsidRDefault="00EA7323">
      <w:pPr>
        <w:ind w:left="109"/>
        <w:jc w:val="both"/>
        <w:rPr>
          <w:b/>
          <w:sz w:val="23"/>
        </w:rPr>
      </w:pPr>
      <w:r>
        <w:rPr>
          <w:b/>
          <w:sz w:val="23"/>
        </w:rPr>
        <w:t>Guidelines for preparation of Tender</w:t>
      </w:r>
    </w:p>
    <w:p w:rsidR="000307F1" w:rsidRDefault="000307F1">
      <w:pPr>
        <w:pStyle w:val="BodyText"/>
        <w:spacing w:before="3"/>
        <w:rPr>
          <w:b/>
          <w:sz w:val="28"/>
        </w:rPr>
      </w:pPr>
    </w:p>
    <w:p w:rsidR="000307F1" w:rsidRDefault="00EA7323">
      <w:pPr>
        <w:pStyle w:val="ListParagraph"/>
        <w:numPr>
          <w:ilvl w:val="0"/>
          <w:numId w:val="8"/>
        </w:numPr>
        <w:tabs>
          <w:tab w:val="left" w:pos="724"/>
        </w:tabs>
        <w:spacing w:before="0"/>
        <w:ind w:right="128"/>
        <w:rPr>
          <w:sz w:val="24"/>
        </w:rPr>
      </w:pPr>
      <w:r>
        <w:rPr>
          <w:sz w:val="24"/>
        </w:rPr>
        <w:t xml:space="preserve">The bidder shall bear </w:t>
      </w:r>
      <w:r>
        <w:rPr>
          <w:spacing w:val="2"/>
          <w:sz w:val="24"/>
        </w:rPr>
        <w:t xml:space="preserve">all </w:t>
      </w:r>
      <w:r>
        <w:rPr>
          <w:sz w:val="24"/>
        </w:rPr>
        <w:t xml:space="preserve">costs associated with the preparation and submission of its </w:t>
      </w:r>
      <w:r>
        <w:rPr>
          <w:spacing w:val="2"/>
          <w:sz w:val="24"/>
        </w:rPr>
        <w:t xml:space="preserve">bid </w:t>
      </w:r>
      <w:r>
        <w:rPr>
          <w:sz w:val="24"/>
        </w:rPr>
        <w:t xml:space="preserve">and </w:t>
      </w:r>
      <w:r>
        <w:rPr>
          <w:spacing w:val="-4"/>
          <w:sz w:val="24"/>
        </w:rPr>
        <w:t xml:space="preserve">Tender </w:t>
      </w:r>
      <w:r>
        <w:rPr>
          <w:sz w:val="24"/>
        </w:rPr>
        <w:t xml:space="preserve">Inviting Authority </w:t>
      </w:r>
      <w:r>
        <w:rPr>
          <w:spacing w:val="4"/>
          <w:sz w:val="24"/>
        </w:rPr>
        <w:t xml:space="preserve">will </w:t>
      </w:r>
      <w:r>
        <w:rPr>
          <w:spacing w:val="3"/>
          <w:sz w:val="24"/>
        </w:rPr>
        <w:t xml:space="preserve">in </w:t>
      </w:r>
      <w:r>
        <w:rPr>
          <w:sz w:val="24"/>
        </w:rPr>
        <w:t xml:space="preserve">no case be responsible or </w:t>
      </w:r>
      <w:r>
        <w:rPr>
          <w:spacing w:val="3"/>
          <w:sz w:val="24"/>
        </w:rPr>
        <w:t xml:space="preserve">liable </w:t>
      </w:r>
      <w:r>
        <w:rPr>
          <w:sz w:val="24"/>
        </w:rPr>
        <w:t>for these costs, regardless</w:t>
      </w:r>
      <w:r>
        <w:rPr>
          <w:spacing w:val="-4"/>
          <w:sz w:val="24"/>
        </w:rPr>
        <w:t xml:space="preserve"> </w:t>
      </w:r>
      <w:r>
        <w:rPr>
          <w:sz w:val="24"/>
        </w:rPr>
        <w:t>of</w:t>
      </w:r>
      <w:r>
        <w:rPr>
          <w:spacing w:val="-11"/>
          <w:sz w:val="24"/>
        </w:rPr>
        <w:t xml:space="preserve"> </w:t>
      </w:r>
      <w:r>
        <w:rPr>
          <w:sz w:val="24"/>
        </w:rPr>
        <w:t>the</w:t>
      </w:r>
      <w:r>
        <w:rPr>
          <w:spacing w:val="-2"/>
          <w:sz w:val="24"/>
        </w:rPr>
        <w:t xml:space="preserve"> </w:t>
      </w:r>
      <w:r>
        <w:rPr>
          <w:sz w:val="24"/>
        </w:rPr>
        <w:t>conduct</w:t>
      </w:r>
      <w:r>
        <w:rPr>
          <w:spacing w:val="-11"/>
          <w:sz w:val="24"/>
        </w:rPr>
        <w:t xml:space="preserve"> </w:t>
      </w:r>
      <w:r>
        <w:rPr>
          <w:sz w:val="24"/>
        </w:rPr>
        <w:t>or</w:t>
      </w:r>
      <w:r>
        <w:rPr>
          <w:spacing w:val="-9"/>
          <w:sz w:val="24"/>
        </w:rPr>
        <w:t xml:space="preserve"> </w:t>
      </w:r>
      <w:r>
        <w:rPr>
          <w:sz w:val="24"/>
        </w:rPr>
        <w:t>outcome</w:t>
      </w:r>
      <w:r>
        <w:rPr>
          <w:spacing w:val="-2"/>
          <w:sz w:val="24"/>
        </w:rPr>
        <w:t xml:space="preserve"> </w:t>
      </w:r>
      <w:r>
        <w:rPr>
          <w:sz w:val="24"/>
        </w:rPr>
        <w:t>of</w:t>
      </w:r>
      <w:r>
        <w:rPr>
          <w:spacing w:val="-11"/>
          <w:sz w:val="24"/>
        </w:rPr>
        <w:t xml:space="preserve"> </w:t>
      </w:r>
      <w:r>
        <w:rPr>
          <w:sz w:val="24"/>
        </w:rPr>
        <w:t>the</w:t>
      </w:r>
      <w:r>
        <w:rPr>
          <w:spacing w:val="-2"/>
          <w:sz w:val="24"/>
        </w:rPr>
        <w:t xml:space="preserve"> </w:t>
      </w:r>
      <w:r>
        <w:rPr>
          <w:spacing w:val="2"/>
          <w:sz w:val="24"/>
        </w:rPr>
        <w:t>bidding</w:t>
      </w:r>
      <w:r>
        <w:rPr>
          <w:spacing w:val="-2"/>
          <w:sz w:val="24"/>
        </w:rPr>
        <w:t xml:space="preserve"> </w:t>
      </w:r>
      <w:r>
        <w:rPr>
          <w:sz w:val="24"/>
        </w:rPr>
        <w:t>process.</w:t>
      </w:r>
    </w:p>
    <w:p w:rsidR="000307F1" w:rsidRDefault="00EA7323">
      <w:pPr>
        <w:pStyle w:val="ListParagraph"/>
        <w:numPr>
          <w:ilvl w:val="0"/>
          <w:numId w:val="8"/>
        </w:numPr>
        <w:tabs>
          <w:tab w:val="left" w:pos="724"/>
        </w:tabs>
        <w:spacing w:before="2"/>
        <w:ind w:right="119"/>
        <w:rPr>
          <w:sz w:val="24"/>
        </w:rPr>
      </w:pPr>
      <w:r>
        <w:rPr>
          <w:sz w:val="24"/>
        </w:rPr>
        <w:t xml:space="preserve">Language of </w:t>
      </w:r>
      <w:r>
        <w:rPr>
          <w:spacing w:val="3"/>
          <w:sz w:val="24"/>
        </w:rPr>
        <w:t xml:space="preserve">Bid: </w:t>
      </w:r>
      <w:r>
        <w:rPr>
          <w:sz w:val="24"/>
        </w:rPr>
        <w:t xml:space="preserve">- The </w:t>
      </w:r>
      <w:r>
        <w:rPr>
          <w:spacing w:val="3"/>
          <w:sz w:val="24"/>
        </w:rPr>
        <w:t xml:space="preserve">Bid </w:t>
      </w:r>
      <w:r>
        <w:rPr>
          <w:sz w:val="24"/>
        </w:rPr>
        <w:t xml:space="preserve">prepared by the bidder and </w:t>
      </w:r>
      <w:r>
        <w:rPr>
          <w:spacing w:val="2"/>
          <w:sz w:val="24"/>
        </w:rPr>
        <w:t xml:space="preserve">all </w:t>
      </w:r>
      <w:r>
        <w:rPr>
          <w:sz w:val="24"/>
        </w:rPr>
        <w:t xml:space="preserve">correspondence and documents relating </w:t>
      </w:r>
      <w:r>
        <w:rPr>
          <w:spacing w:val="-4"/>
          <w:sz w:val="24"/>
        </w:rPr>
        <w:t>to</w:t>
      </w:r>
      <w:r>
        <w:rPr>
          <w:spacing w:val="58"/>
          <w:sz w:val="24"/>
        </w:rPr>
        <w:t xml:space="preserve"> </w:t>
      </w:r>
      <w:r>
        <w:rPr>
          <w:sz w:val="24"/>
        </w:rPr>
        <w:t xml:space="preserve">the </w:t>
      </w:r>
      <w:r>
        <w:rPr>
          <w:spacing w:val="2"/>
          <w:sz w:val="24"/>
        </w:rPr>
        <w:t xml:space="preserve">bid </w:t>
      </w:r>
      <w:r>
        <w:rPr>
          <w:sz w:val="24"/>
        </w:rPr>
        <w:t xml:space="preserve">exchanged by the bidder and the </w:t>
      </w:r>
      <w:r>
        <w:rPr>
          <w:spacing w:val="-4"/>
          <w:sz w:val="24"/>
        </w:rPr>
        <w:t xml:space="preserve">Tender   </w:t>
      </w:r>
      <w:r>
        <w:rPr>
          <w:sz w:val="24"/>
        </w:rPr>
        <w:t xml:space="preserve">Inviting  </w:t>
      </w:r>
      <w:r>
        <w:rPr>
          <w:spacing w:val="-3"/>
          <w:sz w:val="24"/>
        </w:rPr>
        <w:t xml:space="preserve">Authority, </w:t>
      </w:r>
      <w:r>
        <w:rPr>
          <w:sz w:val="24"/>
        </w:rPr>
        <w:t xml:space="preserve">shall be </w:t>
      </w:r>
      <w:r>
        <w:rPr>
          <w:spacing w:val="3"/>
          <w:sz w:val="24"/>
        </w:rPr>
        <w:t xml:space="preserve">in </w:t>
      </w:r>
      <w:r>
        <w:rPr>
          <w:spacing w:val="2"/>
          <w:sz w:val="24"/>
        </w:rPr>
        <w:t xml:space="preserve">English </w:t>
      </w:r>
      <w:r>
        <w:rPr>
          <w:sz w:val="24"/>
        </w:rPr>
        <w:t xml:space="preserve">language or </w:t>
      </w:r>
      <w:r>
        <w:rPr>
          <w:spacing w:val="3"/>
          <w:sz w:val="24"/>
        </w:rPr>
        <w:t xml:space="preserve">in </w:t>
      </w:r>
      <w:r>
        <w:rPr>
          <w:sz w:val="24"/>
        </w:rPr>
        <w:t xml:space="preserve">Malayalam, </w:t>
      </w:r>
      <w:r>
        <w:rPr>
          <w:spacing w:val="3"/>
          <w:sz w:val="24"/>
        </w:rPr>
        <w:t xml:space="preserve">if </w:t>
      </w:r>
      <w:r>
        <w:rPr>
          <w:sz w:val="24"/>
        </w:rPr>
        <w:t xml:space="preserve">provided. Supporting documents furnished by the bidder may be </w:t>
      </w:r>
      <w:r>
        <w:rPr>
          <w:spacing w:val="3"/>
          <w:sz w:val="24"/>
        </w:rPr>
        <w:t xml:space="preserve">in </w:t>
      </w:r>
      <w:r>
        <w:rPr>
          <w:sz w:val="24"/>
        </w:rPr>
        <w:t xml:space="preserve">other languages provided they are accompanied by an authenticated (by the authority concerned) accurate translation of  the relevant passages </w:t>
      </w:r>
      <w:r>
        <w:rPr>
          <w:spacing w:val="3"/>
          <w:sz w:val="24"/>
        </w:rPr>
        <w:t xml:space="preserve">in </w:t>
      </w:r>
      <w:r>
        <w:rPr>
          <w:sz w:val="24"/>
        </w:rPr>
        <w:t xml:space="preserve">the English/Malayalam language  </w:t>
      </w:r>
      <w:r>
        <w:rPr>
          <w:spacing w:val="3"/>
          <w:sz w:val="24"/>
        </w:rPr>
        <w:t xml:space="preserve">in </w:t>
      </w:r>
      <w:r>
        <w:rPr>
          <w:spacing w:val="2"/>
          <w:sz w:val="24"/>
        </w:rPr>
        <w:t xml:space="preserve">which </w:t>
      </w:r>
      <w:r>
        <w:rPr>
          <w:sz w:val="24"/>
        </w:rPr>
        <w:t xml:space="preserve">case, for purposes  of interpretation of the </w:t>
      </w:r>
      <w:r>
        <w:rPr>
          <w:spacing w:val="3"/>
          <w:sz w:val="24"/>
        </w:rPr>
        <w:t xml:space="preserve">Bid, </w:t>
      </w:r>
      <w:r>
        <w:rPr>
          <w:sz w:val="24"/>
        </w:rPr>
        <w:t xml:space="preserve">the </w:t>
      </w:r>
      <w:r>
        <w:rPr>
          <w:spacing w:val="2"/>
          <w:sz w:val="24"/>
        </w:rPr>
        <w:t xml:space="preserve">English/ </w:t>
      </w:r>
      <w:r>
        <w:rPr>
          <w:sz w:val="24"/>
        </w:rPr>
        <w:t>Malayalam translation shall alone govern.</w:t>
      </w:r>
    </w:p>
    <w:p w:rsidR="000307F1" w:rsidRDefault="00EA7323">
      <w:pPr>
        <w:pStyle w:val="ListParagraph"/>
        <w:numPr>
          <w:ilvl w:val="0"/>
          <w:numId w:val="8"/>
        </w:numPr>
        <w:tabs>
          <w:tab w:val="left" w:pos="724"/>
        </w:tabs>
        <w:spacing w:before="3"/>
        <w:ind w:right="172"/>
        <w:rPr>
          <w:sz w:val="24"/>
        </w:rPr>
      </w:pPr>
      <w:r>
        <w:rPr>
          <w:spacing w:val="3"/>
          <w:sz w:val="24"/>
        </w:rPr>
        <w:t xml:space="preserve">All </w:t>
      </w:r>
      <w:r>
        <w:rPr>
          <w:sz w:val="24"/>
        </w:rPr>
        <w:t xml:space="preserve">clauses of the </w:t>
      </w:r>
      <w:r>
        <w:rPr>
          <w:spacing w:val="-4"/>
          <w:sz w:val="24"/>
        </w:rPr>
        <w:t xml:space="preserve">Tender </w:t>
      </w:r>
      <w:r>
        <w:rPr>
          <w:sz w:val="24"/>
        </w:rPr>
        <w:t xml:space="preserve">Document shall be duly </w:t>
      </w:r>
      <w:r>
        <w:rPr>
          <w:spacing w:val="2"/>
          <w:sz w:val="24"/>
        </w:rPr>
        <w:t xml:space="preserve">filled </w:t>
      </w:r>
      <w:r>
        <w:rPr>
          <w:sz w:val="24"/>
        </w:rPr>
        <w:t xml:space="preserve">up before  submission. Any clause left unfilled or improperly </w:t>
      </w:r>
      <w:r>
        <w:rPr>
          <w:spacing w:val="2"/>
          <w:sz w:val="24"/>
        </w:rPr>
        <w:t xml:space="preserve">filled </w:t>
      </w:r>
      <w:r>
        <w:rPr>
          <w:spacing w:val="4"/>
          <w:sz w:val="24"/>
        </w:rPr>
        <w:t xml:space="preserve">will </w:t>
      </w:r>
      <w:r>
        <w:rPr>
          <w:sz w:val="24"/>
        </w:rPr>
        <w:t xml:space="preserve">lead </w:t>
      </w:r>
      <w:r>
        <w:rPr>
          <w:spacing w:val="-4"/>
          <w:sz w:val="24"/>
        </w:rPr>
        <w:t xml:space="preserve">to </w:t>
      </w:r>
      <w:r>
        <w:rPr>
          <w:sz w:val="24"/>
        </w:rPr>
        <w:t>rejection of the</w:t>
      </w:r>
      <w:r>
        <w:rPr>
          <w:spacing w:val="-23"/>
          <w:sz w:val="24"/>
        </w:rPr>
        <w:t xml:space="preserve"> </w:t>
      </w:r>
      <w:r>
        <w:rPr>
          <w:sz w:val="24"/>
        </w:rPr>
        <w:t>bid.</w:t>
      </w:r>
    </w:p>
    <w:p w:rsidR="000307F1" w:rsidRDefault="00EA7323">
      <w:pPr>
        <w:pStyle w:val="ListParagraph"/>
        <w:numPr>
          <w:ilvl w:val="0"/>
          <w:numId w:val="8"/>
        </w:numPr>
        <w:tabs>
          <w:tab w:val="left" w:pos="724"/>
        </w:tabs>
        <w:ind w:right="121"/>
        <w:rPr>
          <w:sz w:val="24"/>
        </w:rPr>
      </w:pPr>
      <w:r>
        <w:rPr>
          <w:spacing w:val="2"/>
          <w:sz w:val="24"/>
        </w:rPr>
        <w:t xml:space="preserve">An </w:t>
      </w:r>
      <w:r>
        <w:rPr>
          <w:spacing w:val="-3"/>
          <w:sz w:val="24"/>
        </w:rPr>
        <w:t xml:space="preserve">offer </w:t>
      </w:r>
      <w:r>
        <w:rPr>
          <w:sz w:val="24"/>
        </w:rPr>
        <w:t xml:space="preserve">submitted </w:t>
      </w:r>
      <w:r>
        <w:rPr>
          <w:spacing w:val="3"/>
          <w:sz w:val="24"/>
        </w:rPr>
        <w:t xml:space="preserve">in </w:t>
      </w:r>
      <w:r>
        <w:rPr>
          <w:sz w:val="24"/>
        </w:rPr>
        <w:t xml:space="preserve">vague/ambiguous </w:t>
      </w:r>
      <w:r>
        <w:rPr>
          <w:spacing w:val="-4"/>
          <w:sz w:val="24"/>
        </w:rPr>
        <w:t xml:space="preserve">terms </w:t>
      </w:r>
      <w:r>
        <w:rPr>
          <w:sz w:val="24"/>
        </w:rPr>
        <w:t xml:space="preserve">and the </w:t>
      </w:r>
      <w:r>
        <w:rPr>
          <w:spacing w:val="2"/>
          <w:sz w:val="24"/>
        </w:rPr>
        <w:t xml:space="preserve">like, </w:t>
      </w:r>
      <w:r>
        <w:rPr>
          <w:sz w:val="24"/>
        </w:rPr>
        <w:t xml:space="preserve">shall be </w:t>
      </w:r>
      <w:r>
        <w:rPr>
          <w:spacing w:val="-3"/>
          <w:sz w:val="24"/>
        </w:rPr>
        <w:t xml:space="preserve">termed </w:t>
      </w:r>
      <w:r>
        <w:rPr>
          <w:sz w:val="24"/>
        </w:rPr>
        <w:t>as non- responsive and shall be summarily</w:t>
      </w:r>
      <w:r>
        <w:rPr>
          <w:spacing w:val="-10"/>
          <w:sz w:val="24"/>
        </w:rPr>
        <w:t xml:space="preserve"> </w:t>
      </w:r>
      <w:r>
        <w:rPr>
          <w:sz w:val="24"/>
        </w:rPr>
        <w:t>rejected.</w:t>
      </w:r>
    </w:p>
    <w:p w:rsidR="000307F1" w:rsidRDefault="000307F1">
      <w:pPr>
        <w:pStyle w:val="BodyText"/>
        <w:spacing w:before="3"/>
        <w:rPr>
          <w:sz w:val="26"/>
        </w:rPr>
      </w:pPr>
    </w:p>
    <w:p w:rsidR="00A1173B" w:rsidRDefault="00A1173B">
      <w:pPr>
        <w:pStyle w:val="BodyText"/>
        <w:spacing w:before="3"/>
        <w:rPr>
          <w:sz w:val="26"/>
        </w:rPr>
      </w:pPr>
    </w:p>
    <w:p w:rsidR="00A1173B" w:rsidRDefault="00A1173B">
      <w:pPr>
        <w:pStyle w:val="BodyText"/>
        <w:spacing w:before="3"/>
        <w:rPr>
          <w:sz w:val="26"/>
        </w:rPr>
      </w:pPr>
    </w:p>
    <w:p w:rsidR="00A1173B" w:rsidRDefault="00A1173B">
      <w:pPr>
        <w:pStyle w:val="BodyText"/>
        <w:spacing w:before="3"/>
        <w:rPr>
          <w:sz w:val="26"/>
        </w:rPr>
      </w:pPr>
    </w:p>
    <w:p w:rsidR="00A1173B" w:rsidRDefault="00A1173B">
      <w:pPr>
        <w:pStyle w:val="BodyText"/>
        <w:spacing w:before="3"/>
        <w:rPr>
          <w:sz w:val="26"/>
        </w:rPr>
      </w:pPr>
    </w:p>
    <w:p w:rsidR="000307F1" w:rsidRPr="00720B99" w:rsidRDefault="00EA7323" w:rsidP="00A1173B">
      <w:pPr>
        <w:ind w:left="109"/>
        <w:jc w:val="center"/>
        <w:rPr>
          <w:b/>
          <w:sz w:val="23"/>
        </w:rPr>
      </w:pPr>
      <w:r w:rsidRPr="00720B99">
        <w:rPr>
          <w:b/>
          <w:sz w:val="23"/>
        </w:rPr>
        <w:t>Document to be uploaded</w:t>
      </w:r>
    </w:p>
    <w:p w:rsidR="00FF65BD" w:rsidRPr="00FF65BD" w:rsidRDefault="00FF65BD">
      <w:pPr>
        <w:ind w:left="109"/>
        <w:jc w:val="both"/>
        <w:rPr>
          <w:bCs/>
          <w:sz w:val="23"/>
        </w:rPr>
      </w:pPr>
    </w:p>
    <w:p w:rsidR="00FF65BD" w:rsidRPr="00FF65BD" w:rsidRDefault="00FF65BD" w:rsidP="00FF65BD">
      <w:pPr>
        <w:jc w:val="both"/>
        <w:rPr>
          <w:bCs/>
          <w:sz w:val="23"/>
        </w:rPr>
      </w:pPr>
      <w:r w:rsidRPr="00FF65BD">
        <w:rPr>
          <w:bCs/>
          <w:sz w:val="23"/>
        </w:rPr>
        <w:t>1 .Filled and Signed Technical Bid</w:t>
      </w:r>
    </w:p>
    <w:p w:rsidR="00EA7323" w:rsidRPr="00FF65BD" w:rsidRDefault="00EA7323">
      <w:pPr>
        <w:ind w:left="109"/>
        <w:jc w:val="both"/>
        <w:rPr>
          <w:bCs/>
          <w:sz w:val="23"/>
        </w:rPr>
      </w:pPr>
    </w:p>
    <w:p w:rsidR="00FF65BD" w:rsidRPr="00FF65BD" w:rsidRDefault="00FF65BD" w:rsidP="00EA7323">
      <w:pPr>
        <w:jc w:val="both"/>
        <w:rPr>
          <w:bCs/>
          <w:sz w:val="23"/>
        </w:rPr>
      </w:pPr>
      <w:r w:rsidRPr="00FF65BD">
        <w:rPr>
          <w:bCs/>
          <w:sz w:val="23"/>
        </w:rPr>
        <w:t xml:space="preserve">2. </w:t>
      </w:r>
      <w:r w:rsidR="00EA7323" w:rsidRPr="00FF65BD">
        <w:rPr>
          <w:bCs/>
          <w:sz w:val="23"/>
        </w:rPr>
        <w:t>Fill</w:t>
      </w:r>
      <w:r w:rsidRPr="00FF65BD">
        <w:rPr>
          <w:bCs/>
          <w:sz w:val="23"/>
        </w:rPr>
        <w:t>ed an</w:t>
      </w:r>
      <w:r w:rsidR="00EA7323" w:rsidRPr="00FF65BD">
        <w:rPr>
          <w:bCs/>
          <w:sz w:val="23"/>
        </w:rPr>
        <w:t xml:space="preserve">d Signed technical Compliance sheet of the offered model proving that the </w:t>
      </w:r>
      <w:r w:rsidRPr="00FF65BD">
        <w:rPr>
          <w:bCs/>
          <w:sz w:val="23"/>
        </w:rPr>
        <w:t xml:space="preserve"> </w:t>
      </w:r>
    </w:p>
    <w:p w:rsidR="00EA7323" w:rsidRPr="00FF65BD" w:rsidRDefault="00FF65BD" w:rsidP="00EA7323">
      <w:pPr>
        <w:jc w:val="both"/>
        <w:rPr>
          <w:bCs/>
          <w:sz w:val="23"/>
        </w:rPr>
      </w:pPr>
      <w:r w:rsidRPr="00FF65BD">
        <w:rPr>
          <w:bCs/>
          <w:sz w:val="23"/>
        </w:rPr>
        <w:t xml:space="preserve">    </w:t>
      </w:r>
      <w:r w:rsidR="00EA7323" w:rsidRPr="00FF65BD">
        <w:rPr>
          <w:bCs/>
          <w:sz w:val="23"/>
        </w:rPr>
        <w:t>itemmeet all the technical Parameters</w:t>
      </w:r>
    </w:p>
    <w:p w:rsidR="000307F1" w:rsidRPr="00FF65BD" w:rsidRDefault="00FF65BD" w:rsidP="00FF65BD">
      <w:pPr>
        <w:tabs>
          <w:tab w:val="left" w:pos="567"/>
        </w:tabs>
        <w:spacing w:before="135" w:line="362" w:lineRule="auto"/>
        <w:ind w:left="142" w:right="121" w:hanging="149"/>
        <w:rPr>
          <w:bCs/>
          <w:sz w:val="23"/>
        </w:rPr>
      </w:pPr>
      <w:r w:rsidRPr="00FF65BD">
        <w:rPr>
          <w:bCs/>
          <w:spacing w:val="-3"/>
          <w:sz w:val="23"/>
        </w:rPr>
        <w:t>3</w:t>
      </w:r>
      <w:r w:rsidR="00EA7323" w:rsidRPr="00FF65BD">
        <w:rPr>
          <w:bCs/>
          <w:spacing w:val="-3"/>
          <w:sz w:val="23"/>
        </w:rPr>
        <w:t xml:space="preserve">.Documentary </w:t>
      </w:r>
      <w:r w:rsidR="00EA7323" w:rsidRPr="00FF65BD">
        <w:rPr>
          <w:bCs/>
          <w:sz w:val="23"/>
        </w:rPr>
        <w:t xml:space="preserve">proof </w:t>
      </w:r>
      <w:r w:rsidR="00EA7323" w:rsidRPr="00FF65BD">
        <w:rPr>
          <w:bCs/>
          <w:spacing w:val="-3"/>
          <w:sz w:val="23"/>
        </w:rPr>
        <w:t xml:space="preserve">that </w:t>
      </w:r>
      <w:r w:rsidR="00EA7323" w:rsidRPr="00FF65BD">
        <w:rPr>
          <w:bCs/>
          <w:sz w:val="23"/>
        </w:rPr>
        <w:t xml:space="preserve">the firm is </w:t>
      </w:r>
      <w:r w:rsidR="00EA7323" w:rsidRPr="00FF65BD">
        <w:rPr>
          <w:bCs/>
          <w:spacing w:val="-3"/>
          <w:sz w:val="23"/>
        </w:rPr>
        <w:t xml:space="preserve">registered </w:t>
      </w:r>
      <w:r w:rsidR="00EA7323" w:rsidRPr="00FF65BD">
        <w:rPr>
          <w:bCs/>
          <w:sz w:val="23"/>
        </w:rPr>
        <w:t xml:space="preserve">with the </w:t>
      </w:r>
      <w:r w:rsidR="00EA7323" w:rsidRPr="00FF65BD">
        <w:rPr>
          <w:bCs/>
          <w:spacing w:val="-3"/>
          <w:sz w:val="23"/>
        </w:rPr>
        <w:t xml:space="preserve">industries department/Directorate </w:t>
      </w:r>
      <w:r w:rsidR="00EA7323" w:rsidRPr="00FF65BD">
        <w:rPr>
          <w:bCs/>
          <w:sz w:val="23"/>
        </w:rPr>
        <w:t xml:space="preserve">of </w:t>
      </w:r>
      <w:r w:rsidR="00EA7323" w:rsidRPr="00FF65BD">
        <w:rPr>
          <w:bCs/>
          <w:spacing w:val="-3"/>
          <w:sz w:val="23"/>
        </w:rPr>
        <w:t xml:space="preserve">industries and </w:t>
      </w:r>
      <w:r w:rsidR="00EA7323" w:rsidRPr="00FF65BD">
        <w:rPr>
          <w:bCs/>
          <w:spacing w:val="-4"/>
          <w:sz w:val="23"/>
        </w:rPr>
        <w:t xml:space="preserve">commerce </w:t>
      </w:r>
      <w:r w:rsidR="00EA7323" w:rsidRPr="00FF65BD">
        <w:rPr>
          <w:bCs/>
          <w:sz w:val="23"/>
        </w:rPr>
        <w:t xml:space="preserve">of the State of </w:t>
      </w:r>
      <w:r w:rsidR="00EA7323" w:rsidRPr="00FF65BD">
        <w:rPr>
          <w:bCs/>
          <w:spacing w:val="-3"/>
          <w:sz w:val="23"/>
        </w:rPr>
        <w:t xml:space="preserve">Kerala, </w:t>
      </w:r>
      <w:r w:rsidR="00EA7323" w:rsidRPr="00FF65BD">
        <w:rPr>
          <w:bCs/>
          <w:sz w:val="23"/>
        </w:rPr>
        <w:t xml:space="preserve">if the firm </w:t>
      </w:r>
      <w:r w:rsidR="00EA7323" w:rsidRPr="00FF65BD">
        <w:rPr>
          <w:bCs/>
          <w:spacing w:val="-3"/>
          <w:sz w:val="23"/>
        </w:rPr>
        <w:t xml:space="preserve">has </w:t>
      </w:r>
      <w:r w:rsidR="00EA7323" w:rsidRPr="00FF65BD">
        <w:rPr>
          <w:bCs/>
          <w:spacing w:val="-5"/>
          <w:sz w:val="23"/>
        </w:rPr>
        <w:t xml:space="preserve">claimed </w:t>
      </w:r>
      <w:r w:rsidR="00EA7323" w:rsidRPr="00FF65BD">
        <w:rPr>
          <w:bCs/>
          <w:sz w:val="23"/>
        </w:rPr>
        <w:t xml:space="preserve">for </w:t>
      </w:r>
      <w:r w:rsidR="00EA7323" w:rsidRPr="00FF65BD">
        <w:rPr>
          <w:bCs/>
          <w:spacing w:val="-4"/>
          <w:sz w:val="23"/>
        </w:rPr>
        <w:t xml:space="preserve">exemption </w:t>
      </w:r>
      <w:r w:rsidR="00EA7323" w:rsidRPr="00FF65BD">
        <w:rPr>
          <w:bCs/>
          <w:sz w:val="23"/>
        </w:rPr>
        <w:t xml:space="preserve">from </w:t>
      </w:r>
      <w:r w:rsidR="00EA7323" w:rsidRPr="00FF65BD">
        <w:rPr>
          <w:bCs/>
          <w:spacing w:val="-3"/>
          <w:sz w:val="23"/>
        </w:rPr>
        <w:t xml:space="preserve">submitting EMD/tender </w:t>
      </w:r>
      <w:r w:rsidR="00EA7323" w:rsidRPr="00FF65BD">
        <w:rPr>
          <w:bCs/>
          <w:spacing w:val="-4"/>
          <w:sz w:val="23"/>
        </w:rPr>
        <w:t>document</w:t>
      </w:r>
      <w:r w:rsidR="00EA7323" w:rsidRPr="00FF65BD">
        <w:rPr>
          <w:bCs/>
          <w:spacing w:val="-2"/>
          <w:sz w:val="23"/>
        </w:rPr>
        <w:t xml:space="preserve"> </w:t>
      </w:r>
      <w:r w:rsidR="00EA7323" w:rsidRPr="00FF65BD">
        <w:rPr>
          <w:bCs/>
          <w:spacing w:val="-3"/>
          <w:sz w:val="23"/>
        </w:rPr>
        <w:t>cost.</w:t>
      </w:r>
    </w:p>
    <w:p w:rsidR="000307F1" w:rsidRPr="00FF65BD" w:rsidRDefault="00FF65BD" w:rsidP="00EA7323">
      <w:pPr>
        <w:tabs>
          <w:tab w:val="left" w:pos="356"/>
        </w:tabs>
        <w:ind w:left="-149"/>
        <w:rPr>
          <w:bCs/>
          <w:sz w:val="23"/>
        </w:rPr>
      </w:pPr>
      <w:r w:rsidRPr="00FF65BD">
        <w:rPr>
          <w:bCs/>
          <w:spacing w:val="-3"/>
          <w:sz w:val="23"/>
        </w:rPr>
        <w:t xml:space="preserve">  4</w:t>
      </w:r>
      <w:r w:rsidR="00EA7323" w:rsidRPr="00FF65BD">
        <w:rPr>
          <w:bCs/>
          <w:spacing w:val="-3"/>
          <w:sz w:val="23"/>
        </w:rPr>
        <w:t xml:space="preserve">.Annual turnover </w:t>
      </w:r>
      <w:r w:rsidR="00EA7323" w:rsidRPr="00FF65BD">
        <w:rPr>
          <w:bCs/>
          <w:spacing w:val="-4"/>
          <w:sz w:val="23"/>
        </w:rPr>
        <w:t xml:space="preserve">statement </w:t>
      </w:r>
      <w:r w:rsidR="00EA7323" w:rsidRPr="00FF65BD">
        <w:rPr>
          <w:bCs/>
          <w:sz w:val="23"/>
        </w:rPr>
        <w:t xml:space="preserve">for </w:t>
      </w:r>
      <w:r w:rsidR="00EA7323" w:rsidRPr="00FF65BD">
        <w:rPr>
          <w:bCs/>
          <w:spacing w:val="-4"/>
          <w:sz w:val="23"/>
        </w:rPr>
        <w:t xml:space="preserve">last </w:t>
      </w:r>
      <w:r w:rsidR="00EA7323" w:rsidRPr="00FF65BD">
        <w:rPr>
          <w:bCs/>
          <w:sz w:val="23"/>
        </w:rPr>
        <w:t xml:space="preserve">3 </w:t>
      </w:r>
      <w:r w:rsidR="00EA7323" w:rsidRPr="00FF65BD">
        <w:rPr>
          <w:bCs/>
          <w:spacing w:val="-4"/>
          <w:sz w:val="23"/>
        </w:rPr>
        <w:t xml:space="preserve">years </w:t>
      </w:r>
      <w:r w:rsidR="00EA7323" w:rsidRPr="00FF65BD">
        <w:rPr>
          <w:bCs/>
          <w:sz w:val="23"/>
        </w:rPr>
        <w:t xml:space="preserve">in the </w:t>
      </w:r>
      <w:r w:rsidR="00EA7323" w:rsidRPr="00FF65BD">
        <w:rPr>
          <w:bCs/>
          <w:spacing w:val="-3"/>
          <w:sz w:val="23"/>
        </w:rPr>
        <w:t xml:space="preserve">prescribed format certified </w:t>
      </w:r>
      <w:r w:rsidR="00EA7323" w:rsidRPr="00FF65BD">
        <w:rPr>
          <w:bCs/>
          <w:sz w:val="23"/>
        </w:rPr>
        <w:t>by the</w:t>
      </w:r>
      <w:r w:rsidR="00EA7323" w:rsidRPr="00FF65BD">
        <w:rPr>
          <w:bCs/>
          <w:spacing w:val="-27"/>
          <w:sz w:val="23"/>
        </w:rPr>
        <w:t xml:space="preserve"> </w:t>
      </w:r>
      <w:r w:rsidR="00EA7323" w:rsidRPr="00FF65BD">
        <w:rPr>
          <w:bCs/>
          <w:sz w:val="23"/>
        </w:rPr>
        <w:t>Auditor.</w:t>
      </w:r>
    </w:p>
    <w:p w:rsidR="000307F1" w:rsidRPr="00FF65BD" w:rsidRDefault="00FF65BD" w:rsidP="00EA7323">
      <w:pPr>
        <w:tabs>
          <w:tab w:val="left" w:pos="356"/>
        </w:tabs>
        <w:spacing w:before="135"/>
        <w:ind w:left="-149"/>
        <w:rPr>
          <w:bCs/>
          <w:sz w:val="23"/>
        </w:rPr>
      </w:pPr>
      <w:r w:rsidRPr="00FF65BD">
        <w:rPr>
          <w:bCs/>
          <w:sz w:val="23"/>
        </w:rPr>
        <w:t xml:space="preserve">  5</w:t>
      </w:r>
      <w:r w:rsidR="00EA7323" w:rsidRPr="00FF65BD">
        <w:rPr>
          <w:bCs/>
          <w:sz w:val="23"/>
        </w:rPr>
        <w:t>.GST</w:t>
      </w:r>
      <w:r w:rsidR="00EA7323" w:rsidRPr="00FF65BD">
        <w:rPr>
          <w:bCs/>
          <w:spacing w:val="-5"/>
          <w:sz w:val="23"/>
        </w:rPr>
        <w:t xml:space="preserve"> </w:t>
      </w:r>
      <w:r w:rsidR="00EA7323" w:rsidRPr="00FF65BD">
        <w:rPr>
          <w:bCs/>
          <w:spacing w:val="-3"/>
          <w:sz w:val="23"/>
        </w:rPr>
        <w:t>certificate.</w:t>
      </w:r>
    </w:p>
    <w:p w:rsidR="00FF65BD" w:rsidRPr="00FF65BD" w:rsidRDefault="00FF65BD" w:rsidP="00A1173B">
      <w:pPr>
        <w:tabs>
          <w:tab w:val="left" w:pos="356"/>
        </w:tabs>
        <w:spacing w:before="135"/>
        <w:ind w:left="-149"/>
        <w:rPr>
          <w:bCs/>
          <w:sz w:val="23"/>
        </w:rPr>
      </w:pPr>
      <w:r w:rsidRPr="00FF65BD">
        <w:rPr>
          <w:bCs/>
          <w:spacing w:val="-3"/>
          <w:sz w:val="23"/>
        </w:rPr>
        <w:t xml:space="preserve">  6.</w:t>
      </w:r>
      <w:r w:rsidR="00EA7323" w:rsidRPr="00FF65BD">
        <w:rPr>
          <w:bCs/>
          <w:spacing w:val="-3"/>
          <w:sz w:val="23"/>
        </w:rPr>
        <w:t>Pan</w:t>
      </w:r>
      <w:r w:rsidR="00EA7323" w:rsidRPr="00FF65BD">
        <w:rPr>
          <w:bCs/>
          <w:spacing w:val="-5"/>
          <w:sz w:val="23"/>
        </w:rPr>
        <w:t xml:space="preserve"> </w:t>
      </w:r>
      <w:r w:rsidR="00EA7323" w:rsidRPr="00FF65BD">
        <w:rPr>
          <w:bCs/>
          <w:spacing w:val="-3"/>
          <w:sz w:val="23"/>
        </w:rPr>
        <w:t>Number</w:t>
      </w:r>
    </w:p>
    <w:p w:rsidR="00FF65BD" w:rsidRPr="00FF65BD" w:rsidRDefault="00FF65BD">
      <w:pPr>
        <w:jc w:val="both"/>
        <w:rPr>
          <w:bCs/>
          <w:sz w:val="23"/>
        </w:rPr>
      </w:pPr>
      <w:r w:rsidRPr="00FF65BD">
        <w:rPr>
          <w:bCs/>
          <w:sz w:val="23"/>
        </w:rPr>
        <w:t>7.List of installations of the offered model in Kerala</w:t>
      </w:r>
    </w:p>
    <w:p w:rsidR="00FF65BD" w:rsidRPr="00FF65BD" w:rsidRDefault="00FF65BD">
      <w:pPr>
        <w:jc w:val="both"/>
        <w:rPr>
          <w:bCs/>
          <w:sz w:val="23"/>
        </w:rPr>
      </w:pPr>
    </w:p>
    <w:p w:rsidR="00FF65BD" w:rsidRPr="00FF65BD" w:rsidRDefault="00FF65BD">
      <w:pPr>
        <w:jc w:val="both"/>
        <w:rPr>
          <w:bCs/>
          <w:sz w:val="23"/>
        </w:rPr>
      </w:pPr>
    </w:p>
    <w:p w:rsidR="000307F1" w:rsidRDefault="00EA7323">
      <w:pPr>
        <w:spacing w:before="65"/>
        <w:ind w:left="109"/>
        <w:rPr>
          <w:b/>
          <w:sz w:val="23"/>
        </w:rPr>
      </w:pPr>
      <w:r>
        <w:rPr>
          <w:b/>
          <w:sz w:val="23"/>
        </w:rPr>
        <w:t>Period of Validity of Tender</w:t>
      </w:r>
    </w:p>
    <w:p w:rsidR="000307F1" w:rsidRDefault="000307F1">
      <w:pPr>
        <w:pStyle w:val="BodyText"/>
        <w:spacing w:before="3"/>
        <w:rPr>
          <w:b/>
          <w:sz w:val="28"/>
        </w:rPr>
      </w:pPr>
    </w:p>
    <w:p w:rsidR="000307F1" w:rsidRDefault="00EA7323">
      <w:pPr>
        <w:pStyle w:val="ListParagraph"/>
        <w:numPr>
          <w:ilvl w:val="1"/>
          <w:numId w:val="7"/>
        </w:numPr>
        <w:tabs>
          <w:tab w:val="left" w:pos="724"/>
        </w:tabs>
        <w:spacing w:before="0"/>
        <w:ind w:right="119"/>
        <w:rPr>
          <w:sz w:val="24"/>
        </w:rPr>
      </w:pPr>
      <w:r>
        <w:rPr>
          <w:sz w:val="24"/>
        </w:rPr>
        <w:t xml:space="preserve">The tender must remain </w:t>
      </w:r>
      <w:r>
        <w:rPr>
          <w:spacing w:val="2"/>
          <w:sz w:val="24"/>
        </w:rPr>
        <w:t xml:space="preserve">valid </w:t>
      </w:r>
      <w:r>
        <w:rPr>
          <w:sz w:val="24"/>
        </w:rPr>
        <w:t xml:space="preserve">for minimum 180 days </w:t>
      </w:r>
      <w:r>
        <w:rPr>
          <w:spacing w:val="-3"/>
          <w:sz w:val="24"/>
        </w:rPr>
        <w:t xml:space="preserve">from </w:t>
      </w:r>
      <w:r>
        <w:rPr>
          <w:sz w:val="24"/>
        </w:rPr>
        <w:t xml:space="preserve">the date of opening of Technical </w:t>
      </w:r>
      <w:r>
        <w:rPr>
          <w:spacing w:val="3"/>
          <w:sz w:val="24"/>
        </w:rPr>
        <w:t xml:space="preserve">Bid. </w:t>
      </w:r>
      <w:r>
        <w:rPr>
          <w:sz w:val="24"/>
        </w:rPr>
        <w:t xml:space="preserve">A </w:t>
      </w:r>
      <w:r>
        <w:rPr>
          <w:spacing w:val="2"/>
          <w:sz w:val="24"/>
        </w:rPr>
        <w:t xml:space="preserve">bid valid </w:t>
      </w:r>
      <w:r>
        <w:rPr>
          <w:sz w:val="24"/>
        </w:rPr>
        <w:t xml:space="preserve">for a shorter period shall be rejected by the </w:t>
      </w:r>
      <w:r>
        <w:rPr>
          <w:spacing w:val="-4"/>
          <w:sz w:val="24"/>
        </w:rPr>
        <w:t xml:space="preserve">Tender </w:t>
      </w:r>
      <w:r>
        <w:rPr>
          <w:sz w:val="24"/>
        </w:rPr>
        <w:t>Inviting Authority as</w:t>
      </w:r>
      <w:r>
        <w:rPr>
          <w:spacing w:val="-11"/>
          <w:sz w:val="24"/>
        </w:rPr>
        <w:t xml:space="preserve"> </w:t>
      </w:r>
      <w:r>
        <w:rPr>
          <w:sz w:val="24"/>
        </w:rPr>
        <w:t>non-responsive.</w:t>
      </w:r>
    </w:p>
    <w:p w:rsidR="000307F1" w:rsidRDefault="00EA7323">
      <w:pPr>
        <w:pStyle w:val="ListParagraph"/>
        <w:numPr>
          <w:ilvl w:val="1"/>
          <w:numId w:val="7"/>
        </w:numPr>
        <w:tabs>
          <w:tab w:val="left" w:pos="724"/>
        </w:tabs>
        <w:ind w:right="174"/>
        <w:rPr>
          <w:sz w:val="24"/>
        </w:rPr>
      </w:pPr>
      <w:r>
        <w:rPr>
          <w:sz w:val="24"/>
        </w:rPr>
        <w:t xml:space="preserve">Prior </w:t>
      </w:r>
      <w:r>
        <w:rPr>
          <w:spacing w:val="-4"/>
          <w:sz w:val="24"/>
        </w:rPr>
        <w:t xml:space="preserve">to </w:t>
      </w:r>
      <w:r>
        <w:rPr>
          <w:sz w:val="24"/>
        </w:rPr>
        <w:t xml:space="preserve">the expiration of the </w:t>
      </w:r>
      <w:r>
        <w:rPr>
          <w:spacing w:val="2"/>
          <w:sz w:val="24"/>
        </w:rPr>
        <w:t xml:space="preserve">bid </w:t>
      </w:r>
      <w:r>
        <w:rPr>
          <w:sz w:val="24"/>
        </w:rPr>
        <w:t xml:space="preserve">validity the </w:t>
      </w:r>
      <w:r>
        <w:rPr>
          <w:spacing w:val="-4"/>
          <w:sz w:val="24"/>
        </w:rPr>
        <w:t xml:space="preserve">Tender </w:t>
      </w:r>
      <w:r>
        <w:rPr>
          <w:sz w:val="24"/>
        </w:rPr>
        <w:t xml:space="preserve">Inviting Authority may with the consent of the bidder, extend the </w:t>
      </w:r>
      <w:r>
        <w:rPr>
          <w:spacing w:val="2"/>
          <w:sz w:val="24"/>
        </w:rPr>
        <w:t xml:space="preserve">bid </w:t>
      </w:r>
      <w:r>
        <w:rPr>
          <w:sz w:val="24"/>
        </w:rPr>
        <w:t>validity for another period of</w:t>
      </w:r>
      <w:r>
        <w:rPr>
          <w:spacing w:val="-48"/>
          <w:sz w:val="24"/>
        </w:rPr>
        <w:t xml:space="preserve"> </w:t>
      </w:r>
      <w:r>
        <w:rPr>
          <w:sz w:val="24"/>
        </w:rPr>
        <w:t>30 days.</w:t>
      </w:r>
    </w:p>
    <w:p w:rsidR="000307F1" w:rsidRDefault="00EA7323">
      <w:pPr>
        <w:pStyle w:val="ListParagraph"/>
        <w:numPr>
          <w:ilvl w:val="1"/>
          <w:numId w:val="7"/>
        </w:numPr>
        <w:tabs>
          <w:tab w:val="left" w:pos="724"/>
        </w:tabs>
        <w:ind w:right="126"/>
        <w:rPr>
          <w:sz w:val="24"/>
        </w:rPr>
      </w:pPr>
      <w:r>
        <w:rPr>
          <w:sz w:val="24"/>
        </w:rPr>
        <w:t xml:space="preserve">The bidder </w:t>
      </w:r>
      <w:r>
        <w:rPr>
          <w:spacing w:val="2"/>
          <w:sz w:val="24"/>
        </w:rPr>
        <w:t xml:space="preserve">who </w:t>
      </w:r>
      <w:r>
        <w:rPr>
          <w:sz w:val="24"/>
        </w:rPr>
        <w:t xml:space="preserve">has extended the </w:t>
      </w:r>
      <w:r>
        <w:rPr>
          <w:spacing w:val="2"/>
          <w:sz w:val="24"/>
        </w:rPr>
        <w:t xml:space="preserve">bid </w:t>
      </w:r>
      <w:r>
        <w:rPr>
          <w:sz w:val="24"/>
        </w:rPr>
        <w:t xml:space="preserve">validity </w:t>
      </w:r>
      <w:r>
        <w:rPr>
          <w:spacing w:val="3"/>
          <w:sz w:val="24"/>
        </w:rPr>
        <w:t xml:space="preserve">is </w:t>
      </w:r>
      <w:r>
        <w:rPr>
          <w:sz w:val="24"/>
        </w:rPr>
        <w:t xml:space="preserve">not required or permitted </w:t>
      </w:r>
      <w:r>
        <w:rPr>
          <w:spacing w:val="-4"/>
          <w:sz w:val="24"/>
        </w:rPr>
        <w:t xml:space="preserve">to </w:t>
      </w:r>
      <w:r>
        <w:rPr>
          <w:sz w:val="24"/>
        </w:rPr>
        <w:t>modify its  bid.</w:t>
      </w:r>
    </w:p>
    <w:p w:rsidR="000307F1" w:rsidRDefault="00EA7323">
      <w:pPr>
        <w:pStyle w:val="ListParagraph"/>
        <w:numPr>
          <w:ilvl w:val="1"/>
          <w:numId w:val="7"/>
        </w:numPr>
        <w:tabs>
          <w:tab w:val="left" w:pos="724"/>
        </w:tabs>
        <w:ind w:right="128"/>
        <w:rPr>
          <w:sz w:val="24"/>
        </w:rPr>
      </w:pPr>
      <w:r>
        <w:rPr>
          <w:sz w:val="24"/>
        </w:rPr>
        <w:t xml:space="preserve">The bidder cannot withdraw the </w:t>
      </w:r>
      <w:r>
        <w:rPr>
          <w:spacing w:val="2"/>
          <w:sz w:val="24"/>
        </w:rPr>
        <w:t xml:space="preserve">bid </w:t>
      </w:r>
      <w:r>
        <w:rPr>
          <w:sz w:val="24"/>
        </w:rPr>
        <w:t>within the minimum price firmness period  of 60  days.</w:t>
      </w:r>
    </w:p>
    <w:p w:rsidR="000307F1" w:rsidRDefault="00EA7323">
      <w:pPr>
        <w:pStyle w:val="ListParagraph"/>
        <w:numPr>
          <w:ilvl w:val="1"/>
          <w:numId w:val="7"/>
        </w:numPr>
        <w:tabs>
          <w:tab w:val="left" w:pos="724"/>
        </w:tabs>
        <w:spacing w:before="2"/>
        <w:ind w:right="119"/>
        <w:rPr>
          <w:sz w:val="24"/>
        </w:rPr>
      </w:pPr>
      <w:r>
        <w:rPr>
          <w:sz w:val="24"/>
        </w:rPr>
        <w:t xml:space="preserve">Withdrawal or non-compliance of agreed </w:t>
      </w:r>
      <w:r>
        <w:rPr>
          <w:spacing w:val="-4"/>
          <w:sz w:val="24"/>
        </w:rPr>
        <w:t xml:space="preserve">terms </w:t>
      </w:r>
      <w:r>
        <w:rPr>
          <w:sz w:val="24"/>
        </w:rPr>
        <w:t xml:space="preserve">and conditions </w:t>
      </w:r>
      <w:r>
        <w:rPr>
          <w:spacing w:val="-3"/>
          <w:sz w:val="24"/>
        </w:rPr>
        <w:t xml:space="preserve">after </w:t>
      </w:r>
      <w:r>
        <w:rPr>
          <w:sz w:val="24"/>
        </w:rPr>
        <w:t xml:space="preserve">the execution of agreement </w:t>
      </w:r>
      <w:r>
        <w:rPr>
          <w:spacing w:val="4"/>
          <w:sz w:val="24"/>
        </w:rPr>
        <w:t xml:space="preserve">will </w:t>
      </w:r>
      <w:r>
        <w:rPr>
          <w:sz w:val="24"/>
        </w:rPr>
        <w:t xml:space="preserve">lead </w:t>
      </w:r>
      <w:r>
        <w:rPr>
          <w:spacing w:val="-4"/>
          <w:sz w:val="24"/>
        </w:rPr>
        <w:t xml:space="preserve">to </w:t>
      </w:r>
      <w:r>
        <w:rPr>
          <w:sz w:val="24"/>
        </w:rPr>
        <w:t xml:space="preserve">invoking of penal provisions and may also lead </w:t>
      </w:r>
      <w:r>
        <w:rPr>
          <w:spacing w:val="-4"/>
          <w:sz w:val="24"/>
        </w:rPr>
        <w:t xml:space="preserve">to </w:t>
      </w:r>
      <w:r>
        <w:rPr>
          <w:sz w:val="24"/>
        </w:rPr>
        <w:t>blacklisting of the successful</w:t>
      </w:r>
      <w:r>
        <w:rPr>
          <w:spacing w:val="-3"/>
          <w:sz w:val="24"/>
        </w:rPr>
        <w:t xml:space="preserve"> </w:t>
      </w:r>
      <w:r>
        <w:rPr>
          <w:sz w:val="24"/>
        </w:rPr>
        <w:t>bidder.</w:t>
      </w:r>
    </w:p>
    <w:p w:rsidR="000307F1" w:rsidRDefault="000307F1">
      <w:pPr>
        <w:pStyle w:val="BodyText"/>
        <w:spacing w:before="3"/>
        <w:rPr>
          <w:sz w:val="26"/>
        </w:rPr>
      </w:pPr>
    </w:p>
    <w:p w:rsidR="000307F1" w:rsidRDefault="00EA7323">
      <w:pPr>
        <w:ind w:left="109"/>
        <w:rPr>
          <w:b/>
          <w:sz w:val="23"/>
        </w:rPr>
      </w:pPr>
      <w:r>
        <w:rPr>
          <w:b/>
          <w:sz w:val="23"/>
        </w:rPr>
        <w:t>Amendment of Tender Documents</w:t>
      </w:r>
    </w:p>
    <w:p w:rsidR="000307F1" w:rsidRDefault="00EA7323">
      <w:pPr>
        <w:pStyle w:val="BodyText"/>
        <w:spacing w:before="135" w:line="362" w:lineRule="auto"/>
        <w:ind w:left="109" w:right="192"/>
      </w:pPr>
      <w:r>
        <w:t xml:space="preserve">Also </w:t>
      </w:r>
      <w:r>
        <w:rPr>
          <w:spacing w:val="-3"/>
        </w:rPr>
        <w:t xml:space="preserve">at </w:t>
      </w:r>
      <w:r>
        <w:rPr>
          <w:spacing w:val="-4"/>
        </w:rPr>
        <w:t xml:space="preserve">any </w:t>
      </w:r>
      <w:r>
        <w:rPr>
          <w:spacing w:val="-5"/>
        </w:rPr>
        <w:t xml:space="preserve">time </w:t>
      </w:r>
      <w:r>
        <w:rPr>
          <w:spacing w:val="-4"/>
        </w:rPr>
        <w:t xml:space="preserve">prior </w:t>
      </w:r>
      <w:r>
        <w:t xml:space="preserve">to </w:t>
      </w:r>
      <w:r>
        <w:rPr>
          <w:spacing w:val="-3"/>
        </w:rPr>
        <w:t xml:space="preserve">the </w:t>
      </w:r>
      <w:r>
        <w:t xml:space="preserve">last </w:t>
      </w:r>
      <w:r>
        <w:rPr>
          <w:spacing w:val="-4"/>
        </w:rPr>
        <w:t xml:space="preserve">date </w:t>
      </w:r>
      <w:r>
        <w:rPr>
          <w:spacing w:val="-3"/>
        </w:rPr>
        <w:t xml:space="preserve">of </w:t>
      </w:r>
      <w:r>
        <w:t xml:space="preserve">submission </w:t>
      </w:r>
      <w:r>
        <w:rPr>
          <w:spacing w:val="-3"/>
        </w:rPr>
        <w:t xml:space="preserve">of </w:t>
      </w:r>
      <w:r>
        <w:rPr>
          <w:spacing w:val="-11"/>
        </w:rPr>
        <w:t xml:space="preserve">Tender, </w:t>
      </w:r>
      <w:r>
        <w:rPr>
          <w:spacing w:val="-10"/>
        </w:rPr>
        <w:t xml:space="preserve">Tender </w:t>
      </w:r>
      <w:r>
        <w:rPr>
          <w:spacing w:val="-3"/>
        </w:rPr>
        <w:t xml:space="preserve">Inviting </w:t>
      </w:r>
      <w:r>
        <w:rPr>
          <w:spacing w:val="-4"/>
        </w:rPr>
        <w:t xml:space="preserve">Authority </w:t>
      </w:r>
      <w:r>
        <w:rPr>
          <w:spacing w:val="-6"/>
        </w:rPr>
        <w:t xml:space="preserve">may, </w:t>
      </w:r>
      <w:r>
        <w:rPr>
          <w:spacing w:val="-3"/>
        </w:rPr>
        <w:t xml:space="preserve">for </w:t>
      </w:r>
      <w:r>
        <w:rPr>
          <w:spacing w:val="-4"/>
        </w:rPr>
        <w:t>any</w:t>
      </w:r>
      <w:r>
        <w:rPr>
          <w:spacing w:val="55"/>
        </w:rPr>
        <w:t xml:space="preserve"> </w:t>
      </w:r>
      <w:r>
        <w:rPr>
          <w:spacing w:val="-3"/>
        </w:rPr>
        <w:t xml:space="preserve">reason, or as </w:t>
      </w:r>
      <w:r>
        <w:rPr>
          <w:spacing w:val="-4"/>
        </w:rPr>
        <w:t xml:space="preserve">per directions </w:t>
      </w:r>
      <w:r>
        <w:rPr>
          <w:spacing w:val="-3"/>
        </w:rPr>
        <w:t xml:space="preserve">of the Government, </w:t>
      </w:r>
      <w:r>
        <w:rPr>
          <w:spacing w:val="-5"/>
        </w:rPr>
        <w:t xml:space="preserve">modify </w:t>
      </w:r>
      <w:r>
        <w:rPr>
          <w:spacing w:val="-3"/>
        </w:rPr>
        <w:t xml:space="preserve">the </w:t>
      </w:r>
      <w:r>
        <w:rPr>
          <w:spacing w:val="-4"/>
        </w:rPr>
        <w:t xml:space="preserve">condition </w:t>
      </w:r>
      <w:r>
        <w:rPr>
          <w:spacing w:val="-3"/>
        </w:rPr>
        <w:t xml:space="preserve">in </w:t>
      </w:r>
      <w:r>
        <w:rPr>
          <w:spacing w:val="-10"/>
        </w:rPr>
        <w:t xml:space="preserve">Tender </w:t>
      </w:r>
      <w:r>
        <w:rPr>
          <w:spacing w:val="-3"/>
        </w:rPr>
        <w:t xml:space="preserve">Documents by an </w:t>
      </w:r>
      <w:r>
        <w:rPr>
          <w:spacing w:val="-6"/>
        </w:rPr>
        <w:t xml:space="preserve">amendment. </w:t>
      </w:r>
      <w:r>
        <w:rPr>
          <w:spacing w:val="-3"/>
        </w:rPr>
        <w:t xml:space="preserve">The </w:t>
      </w:r>
      <w:r>
        <w:rPr>
          <w:spacing w:val="-10"/>
        </w:rPr>
        <w:t xml:space="preserve">Tender </w:t>
      </w:r>
      <w:r>
        <w:rPr>
          <w:spacing w:val="-3"/>
        </w:rPr>
        <w:t xml:space="preserve">Inviting </w:t>
      </w:r>
      <w:r>
        <w:rPr>
          <w:spacing w:val="-4"/>
        </w:rPr>
        <w:t xml:space="preserve">Authority </w:t>
      </w:r>
      <w:r>
        <w:rPr>
          <w:spacing w:val="-6"/>
        </w:rPr>
        <w:t xml:space="preserve">may, </w:t>
      </w:r>
      <w:r>
        <w:rPr>
          <w:spacing w:val="-3"/>
        </w:rPr>
        <w:t xml:space="preserve">at </w:t>
      </w:r>
      <w:r>
        <w:rPr>
          <w:spacing w:val="-4"/>
        </w:rPr>
        <w:t xml:space="preserve">his </w:t>
      </w:r>
      <w:r>
        <w:rPr>
          <w:spacing w:val="-3"/>
        </w:rPr>
        <w:t xml:space="preserve">discretion, extend the </w:t>
      </w:r>
      <w:r>
        <w:rPr>
          <w:spacing w:val="-4"/>
        </w:rPr>
        <w:t xml:space="preserve">date and </w:t>
      </w:r>
      <w:r>
        <w:rPr>
          <w:spacing w:val="-5"/>
        </w:rPr>
        <w:t xml:space="preserve">time </w:t>
      </w:r>
      <w:r>
        <w:rPr>
          <w:spacing w:val="-3"/>
        </w:rPr>
        <w:t xml:space="preserve">for </w:t>
      </w:r>
      <w:r>
        <w:t xml:space="preserve">submission </w:t>
      </w:r>
      <w:r>
        <w:rPr>
          <w:spacing w:val="-3"/>
        </w:rPr>
        <w:t>of</w:t>
      </w:r>
      <w:r>
        <w:rPr>
          <w:spacing w:val="-15"/>
        </w:rPr>
        <w:t xml:space="preserve"> </w:t>
      </w:r>
      <w:r>
        <w:rPr>
          <w:spacing w:val="-3"/>
        </w:rPr>
        <w:t>bids.</w:t>
      </w:r>
    </w:p>
    <w:p w:rsidR="000307F1" w:rsidRDefault="00EA7323">
      <w:pPr>
        <w:ind w:left="109"/>
        <w:rPr>
          <w:b/>
          <w:sz w:val="23"/>
        </w:rPr>
      </w:pPr>
      <w:r>
        <w:rPr>
          <w:b/>
          <w:spacing w:val="-3"/>
          <w:sz w:val="23"/>
        </w:rPr>
        <w:t>Tendering</w:t>
      </w:r>
      <w:r>
        <w:rPr>
          <w:b/>
          <w:spacing w:val="5"/>
          <w:sz w:val="23"/>
        </w:rPr>
        <w:t xml:space="preserve"> </w:t>
      </w:r>
      <w:r>
        <w:rPr>
          <w:b/>
          <w:spacing w:val="-4"/>
          <w:sz w:val="23"/>
        </w:rPr>
        <w:t>System</w:t>
      </w:r>
    </w:p>
    <w:p w:rsidR="000307F1" w:rsidRDefault="00EA7323">
      <w:pPr>
        <w:pStyle w:val="ListParagraph"/>
        <w:numPr>
          <w:ilvl w:val="0"/>
          <w:numId w:val="6"/>
        </w:numPr>
        <w:tabs>
          <w:tab w:val="left" w:pos="356"/>
        </w:tabs>
        <w:spacing w:before="135"/>
        <w:ind w:hanging="247"/>
        <w:rPr>
          <w:sz w:val="23"/>
        </w:rPr>
      </w:pPr>
      <w:r>
        <w:rPr>
          <w:spacing w:val="-3"/>
          <w:sz w:val="23"/>
        </w:rPr>
        <w:t xml:space="preserve">The </w:t>
      </w:r>
      <w:r>
        <w:rPr>
          <w:sz w:val="23"/>
        </w:rPr>
        <w:t xml:space="preserve">price </w:t>
      </w:r>
      <w:r>
        <w:rPr>
          <w:spacing w:val="-4"/>
          <w:sz w:val="23"/>
        </w:rPr>
        <w:t xml:space="preserve">Bids has </w:t>
      </w:r>
      <w:r>
        <w:rPr>
          <w:sz w:val="23"/>
        </w:rPr>
        <w:t xml:space="preserve">to </w:t>
      </w:r>
      <w:r>
        <w:rPr>
          <w:spacing w:val="-3"/>
          <w:sz w:val="23"/>
        </w:rPr>
        <w:t>be</w:t>
      </w:r>
      <w:r>
        <w:rPr>
          <w:spacing w:val="-11"/>
          <w:sz w:val="23"/>
        </w:rPr>
        <w:t xml:space="preserve"> </w:t>
      </w:r>
      <w:r>
        <w:rPr>
          <w:spacing w:val="-4"/>
          <w:sz w:val="23"/>
        </w:rPr>
        <w:t>submitted.</w:t>
      </w:r>
    </w:p>
    <w:p w:rsidR="000307F1" w:rsidRDefault="00EA7323">
      <w:pPr>
        <w:pStyle w:val="ListParagraph"/>
        <w:numPr>
          <w:ilvl w:val="0"/>
          <w:numId w:val="6"/>
        </w:numPr>
        <w:tabs>
          <w:tab w:val="left" w:pos="298"/>
        </w:tabs>
        <w:spacing w:before="135" w:line="362" w:lineRule="auto"/>
        <w:ind w:left="109" w:right="136" w:firstLine="0"/>
        <w:rPr>
          <w:sz w:val="23"/>
        </w:rPr>
      </w:pPr>
      <w:r>
        <w:rPr>
          <w:spacing w:val="-3"/>
          <w:sz w:val="23"/>
        </w:rPr>
        <w:t xml:space="preserve">The </w:t>
      </w:r>
      <w:r>
        <w:rPr>
          <w:sz w:val="23"/>
        </w:rPr>
        <w:t xml:space="preserve">Price </w:t>
      </w:r>
      <w:r>
        <w:rPr>
          <w:spacing w:val="-3"/>
          <w:sz w:val="23"/>
        </w:rPr>
        <w:t xml:space="preserve">Bid </w:t>
      </w:r>
      <w:r>
        <w:rPr>
          <w:sz w:val="23"/>
        </w:rPr>
        <w:t xml:space="preserve">(BOQ) </w:t>
      </w:r>
      <w:r>
        <w:rPr>
          <w:spacing w:val="-3"/>
          <w:sz w:val="23"/>
        </w:rPr>
        <w:t xml:space="preserve">in the </w:t>
      </w:r>
      <w:r>
        <w:rPr>
          <w:sz w:val="23"/>
        </w:rPr>
        <w:t xml:space="preserve">prescribed </w:t>
      </w:r>
      <w:r>
        <w:rPr>
          <w:spacing w:val="-4"/>
          <w:sz w:val="23"/>
        </w:rPr>
        <w:t xml:space="preserve">proforma </w:t>
      </w:r>
      <w:r>
        <w:rPr>
          <w:spacing w:val="-3"/>
          <w:sz w:val="23"/>
        </w:rPr>
        <w:t xml:space="preserve">shall be </w:t>
      </w:r>
      <w:r>
        <w:rPr>
          <w:spacing w:val="-4"/>
          <w:sz w:val="23"/>
        </w:rPr>
        <w:t xml:space="preserve">submitted </w:t>
      </w:r>
      <w:r>
        <w:rPr>
          <w:spacing w:val="-5"/>
          <w:sz w:val="23"/>
        </w:rPr>
        <w:t xml:space="preserve">online </w:t>
      </w:r>
      <w:r>
        <w:rPr>
          <w:spacing w:val="-6"/>
          <w:sz w:val="23"/>
        </w:rPr>
        <w:t xml:space="preserve">only. </w:t>
      </w:r>
      <w:r>
        <w:rPr>
          <w:spacing w:val="-3"/>
          <w:sz w:val="23"/>
        </w:rPr>
        <w:t xml:space="preserve">Submission of </w:t>
      </w:r>
      <w:r>
        <w:rPr>
          <w:sz w:val="23"/>
        </w:rPr>
        <w:t xml:space="preserve">price </w:t>
      </w:r>
      <w:r>
        <w:rPr>
          <w:spacing w:val="-4"/>
          <w:sz w:val="23"/>
        </w:rPr>
        <w:t xml:space="preserve">bid </w:t>
      </w:r>
      <w:r>
        <w:rPr>
          <w:sz w:val="23"/>
        </w:rPr>
        <w:t xml:space="preserve">(BOQ) </w:t>
      </w:r>
      <w:r>
        <w:rPr>
          <w:spacing w:val="-3"/>
          <w:sz w:val="23"/>
        </w:rPr>
        <w:t xml:space="preserve">in </w:t>
      </w:r>
      <w:r>
        <w:rPr>
          <w:spacing w:val="-4"/>
          <w:sz w:val="23"/>
        </w:rPr>
        <w:t xml:space="preserve">any </w:t>
      </w:r>
      <w:r>
        <w:rPr>
          <w:spacing w:val="-5"/>
          <w:sz w:val="23"/>
        </w:rPr>
        <w:t xml:space="preserve">other </w:t>
      </w:r>
      <w:r>
        <w:rPr>
          <w:spacing w:val="-3"/>
          <w:sz w:val="23"/>
        </w:rPr>
        <w:t xml:space="preserve">form will </w:t>
      </w:r>
      <w:r>
        <w:rPr>
          <w:spacing w:val="-5"/>
          <w:sz w:val="23"/>
        </w:rPr>
        <w:t xml:space="preserve">lead </w:t>
      </w:r>
      <w:r>
        <w:rPr>
          <w:sz w:val="23"/>
        </w:rPr>
        <w:t xml:space="preserve">to </w:t>
      </w:r>
      <w:r>
        <w:rPr>
          <w:spacing w:val="-3"/>
          <w:sz w:val="23"/>
        </w:rPr>
        <w:t>rejection of</w:t>
      </w:r>
      <w:r>
        <w:rPr>
          <w:spacing w:val="-33"/>
          <w:sz w:val="23"/>
        </w:rPr>
        <w:t xml:space="preserve"> </w:t>
      </w:r>
      <w:r>
        <w:rPr>
          <w:spacing w:val="-3"/>
          <w:sz w:val="23"/>
        </w:rPr>
        <w:t>bids.</w:t>
      </w:r>
    </w:p>
    <w:p w:rsidR="000307F1" w:rsidRDefault="00EA7323">
      <w:pPr>
        <w:pStyle w:val="ListParagraph"/>
        <w:numPr>
          <w:ilvl w:val="0"/>
          <w:numId w:val="6"/>
        </w:numPr>
        <w:tabs>
          <w:tab w:val="left" w:pos="385"/>
        </w:tabs>
        <w:spacing w:before="0" w:line="362" w:lineRule="auto"/>
        <w:ind w:left="109" w:right="121" w:firstLine="0"/>
        <w:rPr>
          <w:sz w:val="23"/>
        </w:rPr>
      </w:pPr>
      <w:r>
        <w:rPr>
          <w:spacing w:val="-3"/>
          <w:sz w:val="23"/>
        </w:rPr>
        <w:t xml:space="preserve">Rates </w:t>
      </w:r>
      <w:r>
        <w:rPr>
          <w:sz w:val="23"/>
        </w:rPr>
        <w:t xml:space="preserve">(inclusive </w:t>
      </w:r>
      <w:r>
        <w:rPr>
          <w:spacing w:val="-3"/>
          <w:sz w:val="23"/>
        </w:rPr>
        <w:t xml:space="preserve">of </w:t>
      </w:r>
      <w:r>
        <w:rPr>
          <w:sz w:val="23"/>
        </w:rPr>
        <w:t xml:space="preserve">packing &amp; </w:t>
      </w:r>
      <w:r>
        <w:rPr>
          <w:spacing w:val="-4"/>
          <w:sz w:val="23"/>
        </w:rPr>
        <w:t xml:space="preserve">forwarding, Sales </w:t>
      </w:r>
      <w:r>
        <w:rPr>
          <w:spacing w:val="-9"/>
          <w:sz w:val="23"/>
        </w:rPr>
        <w:t xml:space="preserve">Tax, </w:t>
      </w:r>
      <w:r>
        <w:rPr>
          <w:spacing w:val="2"/>
          <w:sz w:val="23"/>
        </w:rPr>
        <w:t xml:space="preserve">Excise </w:t>
      </w:r>
      <w:r>
        <w:rPr>
          <w:spacing w:val="-3"/>
          <w:sz w:val="23"/>
        </w:rPr>
        <w:t xml:space="preserve">Duty, </w:t>
      </w:r>
      <w:r>
        <w:rPr>
          <w:sz w:val="23"/>
        </w:rPr>
        <w:t xml:space="preserve">Customs </w:t>
      </w:r>
      <w:r>
        <w:rPr>
          <w:spacing w:val="-4"/>
          <w:sz w:val="23"/>
        </w:rPr>
        <w:t xml:space="preserve">duty,transportation, </w:t>
      </w:r>
      <w:r>
        <w:rPr>
          <w:spacing w:val="-6"/>
          <w:sz w:val="23"/>
        </w:rPr>
        <w:t xml:space="preserve">handling, loading </w:t>
      </w:r>
      <w:r>
        <w:rPr>
          <w:sz w:val="23"/>
        </w:rPr>
        <w:t xml:space="preserve">&amp; </w:t>
      </w:r>
      <w:r>
        <w:rPr>
          <w:spacing w:val="-4"/>
          <w:sz w:val="23"/>
        </w:rPr>
        <w:t xml:space="preserve">unloading,insurance, and any incidental </w:t>
      </w:r>
      <w:r>
        <w:rPr>
          <w:sz w:val="23"/>
        </w:rPr>
        <w:t xml:space="preserve">charges) </w:t>
      </w:r>
      <w:r>
        <w:rPr>
          <w:spacing w:val="-3"/>
          <w:sz w:val="23"/>
        </w:rPr>
        <w:t xml:space="preserve">should be </w:t>
      </w:r>
      <w:r>
        <w:rPr>
          <w:spacing w:val="-5"/>
          <w:sz w:val="23"/>
        </w:rPr>
        <w:t xml:space="preserve">quoted </w:t>
      </w:r>
      <w:r>
        <w:rPr>
          <w:spacing w:val="-3"/>
          <w:sz w:val="23"/>
        </w:rPr>
        <w:t xml:space="preserve">for </w:t>
      </w:r>
      <w:r>
        <w:rPr>
          <w:sz w:val="23"/>
        </w:rPr>
        <w:t xml:space="preserve">each </w:t>
      </w:r>
      <w:r>
        <w:rPr>
          <w:spacing w:val="-3"/>
          <w:sz w:val="23"/>
        </w:rPr>
        <w:t xml:space="preserve">of the </w:t>
      </w:r>
      <w:r>
        <w:rPr>
          <w:spacing w:val="-4"/>
          <w:sz w:val="23"/>
        </w:rPr>
        <w:t xml:space="preserve">required </w:t>
      </w:r>
      <w:r>
        <w:rPr>
          <w:spacing w:val="-5"/>
          <w:sz w:val="23"/>
        </w:rPr>
        <w:t xml:space="preserve">items </w:t>
      </w:r>
      <w:r>
        <w:rPr>
          <w:spacing w:val="-4"/>
          <w:sz w:val="23"/>
        </w:rPr>
        <w:t xml:space="preserve">separately </w:t>
      </w:r>
      <w:r>
        <w:rPr>
          <w:spacing w:val="-3"/>
          <w:sz w:val="23"/>
        </w:rPr>
        <w:t xml:space="preserve">on </w:t>
      </w:r>
      <w:r>
        <w:rPr>
          <w:spacing w:val="-5"/>
          <w:sz w:val="23"/>
        </w:rPr>
        <w:t xml:space="preserve">door </w:t>
      </w:r>
      <w:r>
        <w:rPr>
          <w:spacing w:val="-3"/>
          <w:sz w:val="23"/>
        </w:rPr>
        <w:t xml:space="preserve">delivery basis </w:t>
      </w:r>
      <w:r>
        <w:rPr>
          <w:sz w:val="23"/>
        </w:rPr>
        <w:t xml:space="preserve">according to </w:t>
      </w:r>
      <w:r>
        <w:rPr>
          <w:spacing w:val="-3"/>
          <w:sz w:val="23"/>
        </w:rPr>
        <w:t xml:space="preserve">the </w:t>
      </w:r>
      <w:r>
        <w:rPr>
          <w:spacing w:val="-5"/>
          <w:sz w:val="23"/>
        </w:rPr>
        <w:t xml:space="preserve">unit </w:t>
      </w:r>
      <w:r>
        <w:rPr>
          <w:spacing w:val="-3"/>
          <w:sz w:val="23"/>
        </w:rPr>
        <w:t xml:space="preserve">specification in the </w:t>
      </w:r>
      <w:r>
        <w:rPr>
          <w:sz w:val="23"/>
        </w:rPr>
        <w:t xml:space="preserve">price </w:t>
      </w:r>
      <w:r>
        <w:rPr>
          <w:spacing w:val="-4"/>
          <w:sz w:val="23"/>
        </w:rPr>
        <w:t xml:space="preserve">bid format. </w:t>
      </w:r>
      <w:r>
        <w:rPr>
          <w:spacing w:val="-5"/>
          <w:sz w:val="23"/>
        </w:rPr>
        <w:t xml:space="preserve">Handling </w:t>
      </w:r>
      <w:r>
        <w:rPr>
          <w:spacing w:val="-4"/>
          <w:sz w:val="23"/>
        </w:rPr>
        <w:t xml:space="preserve">(including </w:t>
      </w:r>
      <w:r>
        <w:rPr>
          <w:spacing w:val="-6"/>
          <w:sz w:val="23"/>
        </w:rPr>
        <w:t xml:space="preserve">loading </w:t>
      </w:r>
      <w:r>
        <w:rPr>
          <w:spacing w:val="-4"/>
          <w:sz w:val="23"/>
        </w:rPr>
        <w:t xml:space="preserve">and </w:t>
      </w:r>
      <w:r>
        <w:rPr>
          <w:spacing w:val="-5"/>
          <w:sz w:val="23"/>
        </w:rPr>
        <w:t xml:space="preserve">unloading), </w:t>
      </w:r>
      <w:r>
        <w:rPr>
          <w:spacing w:val="-4"/>
          <w:sz w:val="23"/>
        </w:rPr>
        <w:t xml:space="preserve">clearing, </w:t>
      </w:r>
      <w:r>
        <w:rPr>
          <w:spacing w:val="-3"/>
          <w:sz w:val="23"/>
        </w:rPr>
        <w:t xml:space="preserve">transport charges </w:t>
      </w:r>
      <w:r>
        <w:rPr>
          <w:sz w:val="23"/>
        </w:rPr>
        <w:t xml:space="preserve">etc., </w:t>
      </w:r>
      <w:r>
        <w:rPr>
          <w:spacing w:val="-3"/>
          <w:sz w:val="23"/>
        </w:rPr>
        <w:t xml:space="preserve">will </w:t>
      </w:r>
      <w:r>
        <w:rPr>
          <w:spacing w:val="-4"/>
          <w:sz w:val="23"/>
        </w:rPr>
        <w:t xml:space="preserve">not </w:t>
      </w:r>
      <w:r>
        <w:rPr>
          <w:spacing w:val="-3"/>
          <w:sz w:val="23"/>
        </w:rPr>
        <w:t xml:space="preserve">be </w:t>
      </w:r>
      <w:r>
        <w:rPr>
          <w:spacing w:val="-5"/>
          <w:sz w:val="23"/>
        </w:rPr>
        <w:t>paid additionally.</w:t>
      </w:r>
    </w:p>
    <w:p w:rsidR="000307F1" w:rsidRDefault="00EA7323">
      <w:pPr>
        <w:pStyle w:val="ListParagraph"/>
        <w:numPr>
          <w:ilvl w:val="0"/>
          <w:numId w:val="6"/>
        </w:numPr>
        <w:tabs>
          <w:tab w:val="left" w:pos="381"/>
        </w:tabs>
        <w:spacing w:before="0" w:line="362" w:lineRule="auto"/>
        <w:ind w:left="109" w:right="134" w:firstLine="0"/>
        <w:rPr>
          <w:sz w:val="23"/>
        </w:rPr>
      </w:pPr>
      <w:r>
        <w:rPr>
          <w:spacing w:val="-3"/>
          <w:sz w:val="23"/>
        </w:rPr>
        <w:t xml:space="preserve">The </w:t>
      </w:r>
      <w:r>
        <w:rPr>
          <w:sz w:val="23"/>
        </w:rPr>
        <w:t xml:space="preserve">price </w:t>
      </w:r>
      <w:r>
        <w:rPr>
          <w:spacing w:val="-3"/>
          <w:sz w:val="23"/>
        </w:rPr>
        <w:t xml:space="preserve">shall be </w:t>
      </w:r>
      <w:r>
        <w:rPr>
          <w:spacing w:val="-5"/>
          <w:sz w:val="23"/>
        </w:rPr>
        <w:t xml:space="preserve">quoted </w:t>
      </w:r>
      <w:r>
        <w:rPr>
          <w:spacing w:val="-3"/>
          <w:sz w:val="23"/>
        </w:rPr>
        <w:t xml:space="preserve">on basic </w:t>
      </w:r>
      <w:r>
        <w:rPr>
          <w:spacing w:val="-5"/>
          <w:sz w:val="23"/>
        </w:rPr>
        <w:t xml:space="preserve">units </w:t>
      </w:r>
      <w:r>
        <w:rPr>
          <w:spacing w:val="-6"/>
          <w:sz w:val="23"/>
        </w:rPr>
        <w:t xml:space="preserve">mentioned </w:t>
      </w:r>
      <w:r>
        <w:rPr>
          <w:spacing w:val="-3"/>
          <w:sz w:val="23"/>
        </w:rPr>
        <w:t xml:space="preserve">in </w:t>
      </w:r>
      <w:r>
        <w:rPr>
          <w:sz w:val="23"/>
        </w:rPr>
        <w:t xml:space="preserve">price </w:t>
      </w:r>
      <w:r>
        <w:rPr>
          <w:spacing w:val="-4"/>
          <w:sz w:val="23"/>
        </w:rPr>
        <w:t xml:space="preserve">bid format and not </w:t>
      </w:r>
      <w:r>
        <w:rPr>
          <w:spacing w:val="-3"/>
          <w:sz w:val="23"/>
        </w:rPr>
        <w:t xml:space="preserve">in </w:t>
      </w:r>
      <w:r>
        <w:rPr>
          <w:sz w:val="23"/>
        </w:rPr>
        <w:t xml:space="preserve">respect </w:t>
      </w:r>
      <w:r>
        <w:rPr>
          <w:spacing w:val="-3"/>
          <w:sz w:val="23"/>
        </w:rPr>
        <w:t xml:space="preserve">of </w:t>
      </w:r>
      <w:r>
        <w:rPr>
          <w:spacing w:val="-4"/>
          <w:sz w:val="23"/>
        </w:rPr>
        <w:t>any</w:t>
      </w:r>
      <w:r>
        <w:rPr>
          <w:spacing w:val="55"/>
          <w:sz w:val="23"/>
        </w:rPr>
        <w:t xml:space="preserve"> </w:t>
      </w:r>
      <w:r>
        <w:rPr>
          <w:spacing w:val="-5"/>
          <w:sz w:val="23"/>
        </w:rPr>
        <w:t xml:space="preserve">other </w:t>
      </w:r>
      <w:r>
        <w:rPr>
          <w:spacing w:val="-3"/>
          <w:sz w:val="23"/>
        </w:rPr>
        <w:t>supply</w:t>
      </w:r>
      <w:r>
        <w:rPr>
          <w:spacing w:val="7"/>
          <w:sz w:val="23"/>
        </w:rPr>
        <w:t xml:space="preserve"> </w:t>
      </w:r>
      <w:r>
        <w:rPr>
          <w:spacing w:val="-3"/>
          <w:sz w:val="23"/>
        </w:rPr>
        <w:t>units.</w:t>
      </w:r>
    </w:p>
    <w:p w:rsidR="000307F1" w:rsidRDefault="00EA7323">
      <w:pPr>
        <w:pStyle w:val="ListParagraph"/>
        <w:numPr>
          <w:ilvl w:val="0"/>
          <w:numId w:val="6"/>
        </w:numPr>
        <w:tabs>
          <w:tab w:val="left" w:pos="365"/>
        </w:tabs>
        <w:spacing w:before="0" w:line="362" w:lineRule="auto"/>
        <w:ind w:left="109" w:right="121" w:firstLine="0"/>
        <w:rPr>
          <w:sz w:val="23"/>
        </w:rPr>
      </w:pPr>
      <w:r>
        <w:rPr>
          <w:spacing w:val="-3"/>
          <w:sz w:val="23"/>
        </w:rPr>
        <w:t xml:space="preserve">The </w:t>
      </w:r>
      <w:r>
        <w:rPr>
          <w:sz w:val="23"/>
        </w:rPr>
        <w:t xml:space="preserve">price </w:t>
      </w:r>
      <w:r>
        <w:rPr>
          <w:spacing w:val="-5"/>
          <w:sz w:val="23"/>
        </w:rPr>
        <w:t xml:space="preserve">quoted </w:t>
      </w:r>
      <w:r>
        <w:rPr>
          <w:spacing w:val="-3"/>
          <w:sz w:val="23"/>
        </w:rPr>
        <w:t xml:space="preserve">by the </w:t>
      </w:r>
      <w:r>
        <w:rPr>
          <w:spacing w:val="-5"/>
          <w:sz w:val="23"/>
        </w:rPr>
        <w:t xml:space="preserve">bidders </w:t>
      </w:r>
      <w:r>
        <w:rPr>
          <w:spacing w:val="-3"/>
          <w:sz w:val="23"/>
        </w:rPr>
        <w:t xml:space="preserve">shall </w:t>
      </w:r>
      <w:r>
        <w:rPr>
          <w:spacing w:val="-4"/>
          <w:sz w:val="23"/>
        </w:rPr>
        <w:t xml:space="preserve">not, </w:t>
      </w:r>
      <w:r>
        <w:rPr>
          <w:spacing w:val="-3"/>
          <w:sz w:val="23"/>
        </w:rPr>
        <w:t xml:space="preserve">in </w:t>
      </w:r>
      <w:r>
        <w:rPr>
          <w:spacing w:val="-4"/>
          <w:sz w:val="23"/>
        </w:rPr>
        <w:t xml:space="preserve">any </w:t>
      </w:r>
      <w:r>
        <w:rPr>
          <w:sz w:val="23"/>
        </w:rPr>
        <w:t xml:space="preserve">case, exceed </w:t>
      </w:r>
      <w:r>
        <w:rPr>
          <w:spacing w:val="-3"/>
          <w:sz w:val="23"/>
        </w:rPr>
        <w:t xml:space="preserve">the </w:t>
      </w:r>
      <w:r>
        <w:rPr>
          <w:spacing w:val="-4"/>
          <w:sz w:val="23"/>
        </w:rPr>
        <w:t xml:space="preserve">controlled </w:t>
      </w:r>
      <w:r>
        <w:rPr>
          <w:sz w:val="23"/>
        </w:rPr>
        <w:t xml:space="preserve">price, </w:t>
      </w:r>
      <w:r>
        <w:rPr>
          <w:spacing w:val="-3"/>
          <w:sz w:val="23"/>
        </w:rPr>
        <w:t xml:space="preserve">if </w:t>
      </w:r>
      <w:r>
        <w:rPr>
          <w:spacing w:val="-5"/>
          <w:sz w:val="23"/>
        </w:rPr>
        <w:t xml:space="preserve">any, </w:t>
      </w:r>
      <w:r>
        <w:rPr>
          <w:sz w:val="23"/>
        </w:rPr>
        <w:t xml:space="preserve">fixed </w:t>
      </w:r>
      <w:r>
        <w:rPr>
          <w:spacing w:val="-3"/>
          <w:sz w:val="23"/>
        </w:rPr>
        <w:t xml:space="preserve">by the </w:t>
      </w:r>
      <w:r>
        <w:rPr>
          <w:spacing w:val="-4"/>
          <w:sz w:val="23"/>
        </w:rPr>
        <w:t xml:space="preserve">Central/State </w:t>
      </w:r>
      <w:r>
        <w:rPr>
          <w:spacing w:val="-3"/>
          <w:sz w:val="23"/>
        </w:rPr>
        <w:t xml:space="preserve">Government </w:t>
      </w:r>
      <w:r>
        <w:rPr>
          <w:spacing w:val="-5"/>
          <w:sz w:val="23"/>
        </w:rPr>
        <w:t xml:space="preserve">and/or </w:t>
      </w:r>
      <w:r>
        <w:rPr>
          <w:spacing w:val="-3"/>
          <w:sz w:val="23"/>
        </w:rPr>
        <w:t xml:space="preserve">the </w:t>
      </w:r>
      <w:r>
        <w:rPr>
          <w:spacing w:val="-4"/>
          <w:sz w:val="23"/>
        </w:rPr>
        <w:t xml:space="preserve">Maximum Retail </w:t>
      </w:r>
      <w:r>
        <w:rPr>
          <w:sz w:val="23"/>
        </w:rPr>
        <w:t xml:space="preserve">Price (MRP). </w:t>
      </w:r>
      <w:r>
        <w:rPr>
          <w:spacing w:val="-10"/>
          <w:sz w:val="23"/>
        </w:rPr>
        <w:t xml:space="preserve">Tender </w:t>
      </w:r>
      <w:r>
        <w:rPr>
          <w:spacing w:val="-3"/>
          <w:sz w:val="23"/>
        </w:rPr>
        <w:t xml:space="preserve">Inviting </w:t>
      </w:r>
      <w:r>
        <w:rPr>
          <w:spacing w:val="-4"/>
          <w:sz w:val="23"/>
        </w:rPr>
        <w:t xml:space="preserve">Authority </w:t>
      </w:r>
      <w:r>
        <w:rPr>
          <w:spacing w:val="-3"/>
          <w:sz w:val="23"/>
        </w:rPr>
        <w:t xml:space="preserve">at its discretion, will </w:t>
      </w:r>
      <w:r>
        <w:rPr>
          <w:sz w:val="23"/>
        </w:rPr>
        <w:t xml:space="preserve">exercise, </w:t>
      </w:r>
      <w:r>
        <w:rPr>
          <w:spacing w:val="-3"/>
          <w:sz w:val="23"/>
        </w:rPr>
        <w:t xml:space="preserve">the </w:t>
      </w:r>
      <w:r>
        <w:rPr>
          <w:spacing w:val="-4"/>
          <w:sz w:val="23"/>
        </w:rPr>
        <w:t xml:space="preserve">right </w:t>
      </w:r>
      <w:r>
        <w:rPr>
          <w:sz w:val="23"/>
        </w:rPr>
        <w:t xml:space="preserve">to revise </w:t>
      </w:r>
      <w:r>
        <w:rPr>
          <w:spacing w:val="-3"/>
          <w:sz w:val="23"/>
        </w:rPr>
        <w:t xml:space="preserve">the </w:t>
      </w:r>
      <w:r>
        <w:rPr>
          <w:sz w:val="23"/>
        </w:rPr>
        <w:t xml:space="preserve">price </w:t>
      </w:r>
      <w:r>
        <w:rPr>
          <w:spacing w:val="-3"/>
          <w:sz w:val="23"/>
        </w:rPr>
        <w:t xml:space="preserve">at </w:t>
      </w:r>
      <w:r>
        <w:rPr>
          <w:spacing w:val="-4"/>
          <w:sz w:val="23"/>
        </w:rPr>
        <w:t xml:space="preserve">any </w:t>
      </w:r>
      <w:r>
        <w:rPr>
          <w:sz w:val="23"/>
        </w:rPr>
        <w:t xml:space="preserve">stage </w:t>
      </w:r>
      <w:r>
        <w:rPr>
          <w:spacing w:val="3"/>
          <w:sz w:val="23"/>
        </w:rPr>
        <w:t xml:space="preserve">so </w:t>
      </w:r>
      <w:r>
        <w:rPr>
          <w:spacing w:val="-3"/>
          <w:sz w:val="23"/>
        </w:rPr>
        <w:t xml:space="preserve">as </w:t>
      </w:r>
      <w:r>
        <w:rPr>
          <w:sz w:val="23"/>
        </w:rPr>
        <w:t xml:space="preserve">to conform to </w:t>
      </w:r>
      <w:r>
        <w:rPr>
          <w:spacing w:val="-3"/>
          <w:sz w:val="23"/>
        </w:rPr>
        <w:t xml:space="preserve">the </w:t>
      </w:r>
      <w:r>
        <w:rPr>
          <w:spacing w:val="-4"/>
          <w:sz w:val="23"/>
        </w:rPr>
        <w:t>controlled</w:t>
      </w:r>
      <w:r>
        <w:rPr>
          <w:spacing w:val="55"/>
          <w:sz w:val="23"/>
        </w:rPr>
        <w:t xml:space="preserve"> </w:t>
      </w:r>
      <w:r>
        <w:rPr>
          <w:sz w:val="23"/>
        </w:rPr>
        <w:t xml:space="preserve">price </w:t>
      </w:r>
      <w:r>
        <w:rPr>
          <w:spacing w:val="-3"/>
          <w:sz w:val="23"/>
        </w:rPr>
        <w:t xml:space="preserve">or </w:t>
      </w:r>
      <w:r>
        <w:rPr>
          <w:spacing w:val="-2"/>
          <w:sz w:val="23"/>
        </w:rPr>
        <w:t xml:space="preserve">MRP </w:t>
      </w:r>
      <w:r>
        <w:rPr>
          <w:spacing w:val="-3"/>
          <w:sz w:val="23"/>
        </w:rPr>
        <w:t xml:space="preserve">as the </w:t>
      </w:r>
      <w:r>
        <w:rPr>
          <w:sz w:val="23"/>
        </w:rPr>
        <w:t xml:space="preserve">case </w:t>
      </w:r>
      <w:r>
        <w:rPr>
          <w:spacing w:val="-5"/>
          <w:sz w:val="23"/>
        </w:rPr>
        <w:t xml:space="preserve">may </w:t>
      </w:r>
      <w:r>
        <w:rPr>
          <w:spacing w:val="-4"/>
          <w:sz w:val="23"/>
        </w:rPr>
        <w:t xml:space="preserve">be. This </w:t>
      </w:r>
      <w:r>
        <w:rPr>
          <w:sz w:val="23"/>
        </w:rPr>
        <w:t xml:space="preserve">discretion </w:t>
      </w:r>
      <w:r>
        <w:rPr>
          <w:spacing w:val="-3"/>
          <w:sz w:val="23"/>
        </w:rPr>
        <w:t xml:space="preserve">will be </w:t>
      </w:r>
      <w:r>
        <w:rPr>
          <w:sz w:val="23"/>
        </w:rPr>
        <w:t xml:space="preserve">exercised </w:t>
      </w:r>
      <w:r>
        <w:rPr>
          <w:spacing w:val="-4"/>
          <w:sz w:val="23"/>
        </w:rPr>
        <w:t xml:space="preserve">without prejudice </w:t>
      </w:r>
      <w:r>
        <w:rPr>
          <w:sz w:val="23"/>
        </w:rPr>
        <w:t xml:space="preserve">to </w:t>
      </w:r>
      <w:r>
        <w:rPr>
          <w:spacing w:val="-4"/>
          <w:sz w:val="23"/>
        </w:rPr>
        <w:t xml:space="preserve">any </w:t>
      </w:r>
      <w:r>
        <w:rPr>
          <w:spacing w:val="-5"/>
          <w:sz w:val="23"/>
        </w:rPr>
        <w:t xml:space="preserve">other </w:t>
      </w:r>
      <w:r>
        <w:rPr>
          <w:spacing w:val="-3"/>
          <w:sz w:val="23"/>
        </w:rPr>
        <w:t xml:space="preserve">action </w:t>
      </w:r>
      <w:r>
        <w:rPr>
          <w:spacing w:val="-4"/>
          <w:sz w:val="23"/>
        </w:rPr>
        <w:t xml:space="preserve">that </w:t>
      </w:r>
      <w:r>
        <w:rPr>
          <w:spacing w:val="-5"/>
          <w:sz w:val="23"/>
        </w:rPr>
        <w:t xml:space="preserve">may </w:t>
      </w:r>
      <w:r>
        <w:rPr>
          <w:spacing w:val="-3"/>
          <w:sz w:val="23"/>
        </w:rPr>
        <w:t xml:space="preserve">be </w:t>
      </w:r>
      <w:r>
        <w:rPr>
          <w:sz w:val="23"/>
        </w:rPr>
        <w:t xml:space="preserve">taken </w:t>
      </w:r>
      <w:r>
        <w:rPr>
          <w:spacing w:val="-4"/>
          <w:sz w:val="23"/>
        </w:rPr>
        <w:t xml:space="preserve">against </w:t>
      </w:r>
      <w:r>
        <w:rPr>
          <w:spacing w:val="-3"/>
          <w:sz w:val="23"/>
        </w:rPr>
        <w:t>the</w:t>
      </w:r>
      <w:r>
        <w:rPr>
          <w:spacing w:val="-20"/>
          <w:sz w:val="23"/>
        </w:rPr>
        <w:t xml:space="preserve"> </w:t>
      </w:r>
      <w:r>
        <w:rPr>
          <w:spacing w:val="-5"/>
          <w:sz w:val="23"/>
        </w:rPr>
        <w:t>bidder</w:t>
      </w:r>
    </w:p>
    <w:p w:rsidR="000307F1" w:rsidRDefault="00EA7323">
      <w:pPr>
        <w:pStyle w:val="ListParagraph"/>
        <w:numPr>
          <w:ilvl w:val="0"/>
          <w:numId w:val="6"/>
        </w:numPr>
        <w:tabs>
          <w:tab w:val="left" w:pos="396"/>
        </w:tabs>
        <w:spacing w:before="0" w:line="362" w:lineRule="auto"/>
        <w:ind w:left="109" w:right="134" w:firstLine="0"/>
        <w:rPr>
          <w:sz w:val="23"/>
        </w:rPr>
      </w:pPr>
      <w:r>
        <w:rPr>
          <w:spacing w:val="-3"/>
          <w:sz w:val="23"/>
        </w:rPr>
        <w:t xml:space="preserve">The rates </w:t>
      </w:r>
      <w:r>
        <w:rPr>
          <w:spacing w:val="-5"/>
          <w:sz w:val="23"/>
        </w:rPr>
        <w:t xml:space="preserve">quoted </w:t>
      </w:r>
      <w:r>
        <w:rPr>
          <w:spacing w:val="-4"/>
          <w:sz w:val="23"/>
        </w:rPr>
        <w:t xml:space="preserve">and </w:t>
      </w:r>
      <w:r>
        <w:rPr>
          <w:sz w:val="23"/>
        </w:rPr>
        <w:t xml:space="preserve">accepted </w:t>
      </w:r>
      <w:r>
        <w:rPr>
          <w:spacing w:val="-3"/>
          <w:sz w:val="23"/>
        </w:rPr>
        <w:t xml:space="preserve">will be </w:t>
      </w:r>
      <w:r>
        <w:rPr>
          <w:spacing w:val="-6"/>
          <w:sz w:val="23"/>
        </w:rPr>
        <w:t xml:space="preserve">binding </w:t>
      </w:r>
      <w:r>
        <w:rPr>
          <w:spacing w:val="-3"/>
          <w:sz w:val="23"/>
        </w:rPr>
        <w:t xml:space="preserve">on the </w:t>
      </w:r>
      <w:r>
        <w:rPr>
          <w:spacing w:val="-5"/>
          <w:sz w:val="23"/>
        </w:rPr>
        <w:t xml:space="preserve">bidder </w:t>
      </w:r>
      <w:r>
        <w:rPr>
          <w:spacing w:val="-4"/>
          <w:sz w:val="23"/>
        </w:rPr>
        <w:t xml:space="preserve">during validity </w:t>
      </w:r>
      <w:r>
        <w:rPr>
          <w:spacing w:val="-3"/>
          <w:sz w:val="23"/>
        </w:rPr>
        <w:t xml:space="preserve">of the </w:t>
      </w:r>
      <w:r>
        <w:rPr>
          <w:spacing w:val="-4"/>
          <w:sz w:val="23"/>
        </w:rPr>
        <w:t xml:space="preserve">bid and any </w:t>
      </w:r>
      <w:r>
        <w:rPr>
          <w:sz w:val="23"/>
        </w:rPr>
        <w:t xml:space="preserve">increase </w:t>
      </w:r>
      <w:r>
        <w:rPr>
          <w:spacing w:val="-3"/>
          <w:sz w:val="23"/>
        </w:rPr>
        <w:t xml:space="preserve">in the </w:t>
      </w:r>
      <w:r>
        <w:rPr>
          <w:sz w:val="23"/>
        </w:rPr>
        <w:t xml:space="preserve">price </w:t>
      </w:r>
      <w:r>
        <w:rPr>
          <w:spacing w:val="-3"/>
          <w:sz w:val="23"/>
        </w:rPr>
        <w:t xml:space="preserve">will </w:t>
      </w:r>
      <w:r>
        <w:rPr>
          <w:spacing w:val="-4"/>
          <w:sz w:val="23"/>
        </w:rPr>
        <w:t xml:space="preserve">not </w:t>
      </w:r>
      <w:r>
        <w:rPr>
          <w:spacing w:val="-3"/>
          <w:sz w:val="23"/>
        </w:rPr>
        <w:t xml:space="preserve">be </w:t>
      </w:r>
      <w:r>
        <w:rPr>
          <w:spacing w:val="-5"/>
          <w:sz w:val="23"/>
        </w:rPr>
        <w:t xml:space="preserve">entertained </w:t>
      </w:r>
      <w:r>
        <w:rPr>
          <w:spacing w:val="-4"/>
          <w:sz w:val="23"/>
        </w:rPr>
        <w:t xml:space="preserve">till </w:t>
      </w:r>
      <w:r>
        <w:rPr>
          <w:spacing w:val="-3"/>
          <w:sz w:val="23"/>
        </w:rPr>
        <w:t xml:space="preserve">the </w:t>
      </w:r>
      <w:r>
        <w:rPr>
          <w:spacing w:val="-4"/>
          <w:sz w:val="23"/>
        </w:rPr>
        <w:t xml:space="preserve">completion </w:t>
      </w:r>
      <w:r>
        <w:rPr>
          <w:spacing w:val="-3"/>
          <w:sz w:val="23"/>
        </w:rPr>
        <w:t xml:space="preserve">of the </w:t>
      </w:r>
      <w:r>
        <w:rPr>
          <w:sz w:val="23"/>
        </w:rPr>
        <w:t xml:space="preserve">contract </w:t>
      </w:r>
      <w:r>
        <w:rPr>
          <w:spacing w:val="-4"/>
          <w:sz w:val="23"/>
        </w:rPr>
        <w:t xml:space="preserve">period </w:t>
      </w:r>
      <w:r>
        <w:rPr>
          <w:sz w:val="23"/>
        </w:rPr>
        <w:t xml:space="preserve">except </w:t>
      </w:r>
      <w:r>
        <w:rPr>
          <w:spacing w:val="-3"/>
          <w:sz w:val="23"/>
        </w:rPr>
        <w:t xml:space="preserve">statutory levies as </w:t>
      </w:r>
      <w:r>
        <w:rPr>
          <w:spacing w:val="-5"/>
          <w:sz w:val="23"/>
        </w:rPr>
        <w:t xml:space="preserve">may </w:t>
      </w:r>
      <w:r>
        <w:rPr>
          <w:spacing w:val="-3"/>
          <w:sz w:val="23"/>
        </w:rPr>
        <w:t>be</w:t>
      </w:r>
      <w:r>
        <w:rPr>
          <w:spacing w:val="18"/>
          <w:sz w:val="23"/>
        </w:rPr>
        <w:t xml:space="preserve"> </w:t>
      </w:r>
      <w:r>
        <w:rPr>
          <w:spacing w:val="-5"/>
          <w:sz w:val="23"/>
        </w:rPr>
        <w:t>applicable.</w:t>
      </w:r>
    </w:p>
    <w:p w:rsidR="000307F1" w:rsidRDefault="00EA7323">
      <w:pPr>
        <w:pStyle w:val="ListParagraph"/>
        <w:numPr>
          <w:ilvl w:val="0"/>
          <w:numId w:val="6"/>
        </w:numPr>
        <w:tabs>
          <w:tab w:val="left" w:pos="382"/>
        </w:tabs>
        <w:spacing w:before="0" w:line="362" w:lineRule="auto"/>
        <w:ind w:left="109" w:right="121" w:firstLine="0"/>
        <w:rPr>
          <w:sz w:val="23"/>
        </w:rPr>
      </w:pPr>
      <w:r>
        <w:rPr>
          <w:spacing w:val="-5"/>
          <w:sz w:val="23"/>
        </w:rPr>
        <w:t xml:space="preserve">Supplies </w:t>
      </w:r>
      <w:r>
        <w:rPr>
          <w:spacing w:val="-3"/>
          <w:sz w:val="23"/>
        </w:rPr>
        <w:t xml:space="preserve">should be </w:t>
      </w:r>
      <w:r>
        <w:rPr>
          <w:spacing w:val="-5"/>
          <w:sz w:val="23"/>
        </w:rPr>
        <w:t xml:space="preserve">made </w:t>
      </w:r>
      <w:r>
        <w:rPr>
          <w:spacing w:val="-3"/>
          <w:sz w:val="23"/>
        </w:rPr>
        <w:t xml:space="preserve">directly by the </w:t>
      </w:r>
      <w:r>
        <w:rPr>
          <w:spacing w:val="-5"/>
          <w:sz w:val="23"/>
        </w:rPr>
        <w:t xml:space="preserve">bidder </w:t>
      </w:r>
      <w:r>
        <w:rPr>
          <w:spacing w:val="-4"/>
          <w:sz w:val="23"/>
        </w:rPr>
        <w:t xml:space="preserve">and not through </w:t>
      </w:r>
      <w:r>
        <w:rPr>
          <w:spacing w:val="-5"/>
          <w:sz w:val="23"/>
        </w:rPr>
        <w:t xml:space="preserve">another </w:t>
      </w:r>
      <w:r>
        <w:rPr>
          <w:spacing w:val="-3"/>
          <w:sz w:val="23"/>
        </w:rPr>
        <w:t xml:space="preserve">agency </w:t>
      </w:r>
      <w:r>
        <w:rPr>
          <w:spacing w:val="-4"/>
          <w:sz w:val="23"/>
        </w:rPr>
        <w:t xml:space="preserve">and </w:t>
      </w:r>
      <w:r>
        <w:rPr>
          <w:spacing w:val="-3"/>
          <w:sz w:val="23"/>
        </w:rPr>
        <w:t xml:space="preserve">the </w:t>
      </w:r>
      <w:r>
        <w:rPr>
          <w:sz w:val="23"/>
        </w:rPr>
        <w:t xml:space="preserve">Invoice </w:t>
      </w:r>
      <w:r>
        <w:rPr>
          <w:spacing w:val="-3"/>
          <w:sz w:val="23"/>
        </w:rPr>
        <w:t xml:space="preserve">should be in the </w:t>
      </w:r>
      <w:r>
        <w:rPr>
          <w:spacing w:val="-5"/>
          <w:sz w:val="23"/>
        </w:rPr>
        <w:t xml:space="preserve">name </w:t>
      </w:r>
      <w:r>
        <w:rPr>
          <w:spacing w:val="-3"/>
          <w:sz w:val="23"/>
        </w:rPr>
        <w:t>of the</w:t>
      </w:r>
      <w:r>
        <w:rPr>
          <w:spacing w:val="-34"/>
          <w:sz w:val="23"/>
        </w:rPr>
        <w:t xml:space="preserve"> </w:t>
      </w:r>
      <w:r>
        <w:rPr>
          <w:spacing w:val="-5"/>
          <w:sz w:val="23"/>
        </w:rPr>
        <w:t>bidder.</w:t>
      </w:r>
    </w:p>
    <w:p w:rsidR="00A1173B" w:rsidRDefault="00A1173B" w:rsidP="00792193">
      <w:pPr>
        <w:rPr>
          <w:b/>
          <w:sz w:val="23"/>
        </w:rPr>
      </w:pPr>
    </w:p>
    <w:p w:rsidR="000307F1" w:rsidRDefault="00EA7323">
      <w:pPr>
        <w:ind w:left="109"/>
        <w:rPr>
          <w:b/>
          <w:sz w:val="23"/>
        </w:rPr>
      </w:pPr>
      <w:r>
        <w:rPr>
          <w:b/>
          <w:sz w:val="23"/>
        </w:rPr>
        <w:t>Online payment for e-Tenders</w:t>
      </w:r>
    </w:p>
    <w:p w:rsidR="000307F1" w:rsidRDefault="00EA7323">
      <w:pPr>
        <w:pStyle w:val="ListParagraph"/>
        <w:numPr>
          <w:ilvl w:val="1"/>
          <w:numId w:val="6"/>
        </w:numPr>
        <w:tabs>
          <w:tab w:val="left" w:pos="724"/>
        </w:tabs>
        <w:spacing w:before="68"/>
        <w:ind w:right="121"/>
        <w:rPr>
          <w:sz w:val="24"/>
        </w:rPr>
      </w:pPr>
      <w:r>
        <w:rPr>
          <w:sz w:val="24"/>
        </w:rPr>
        <w:t xml:space="preserve">Bidders </w:t>
      </w:r>
      <w:r>
        <w:rPr>
          <w:spacing w:val="3"/>
          <w:sz w:val="24"/>
        </w:rPr>
        <w:t xml:space="preserve">while </w:t>
      </w:r>
      <w:r>
        <w:rPr>
          <w:sz w:val="24"/>
        </w:rPr>
        <w:t xml:space="preserve">participating </w:t>
      </w:r>
      <w:r>
        <w:rPr>
          <w:spacing w:val="3"/>
          <w:sz w:val="24"/>
        </w:rPr>
        <w:t xml:space="preserve">in </w:t>
      </w:r>
      <w:r>
        <w:rPr>
          <w:spacing w:val="2"/>
          <w:sz w:val="24"/>
        </w:rPr>
        <w:t xml:space="preserve">online </w:t>
      </w:r>
      <w:r>
        <w:rPr>
          <w:sz w:val="24"/>
        </w:rPr>
        <w:t xml:space="preserve">tenders published </w:t>
      </w:r>
      <w:r>
        <w:rPr>
          <w:spacing w:val="3"/>
          <w:sz w:val="24"/>
        </w:rPr>
        <w:t xml:space="preserve">in </w:t>
      </w:r>
      <w:r>
        <w:rPr>
          <w:sz w:val="24"/>
        </w:rPr>
        <w:t xml:space="preserve">Government of Kerala’s e- procurement website </w:t>
      </w:r>
      <w:hyperlink r:id="rId9">
        <w:r>
          <w:rPr>
            <w:sz w:val="24"/>
          </w:rPr>
          <w:t xml:space="preserve">www.etenders.kerala.gov.in, </w:t>
        </w:r>
      </w:hyperlink>
      <w:r>
        <w:rPr>
          <w:sz w:val="24"/>
        </w:rPr>
        <w:t>should ensure the</w:t>
      </w:r>
      <w:r>
        <w:rPr>
          <w:spacing w:val="5"/>
          <w:sz w:val="24"/>
        </w:rPr>
        <w:t xml:space="preserve"> </w:t>
      </w:r>
      <w:r>
        <w:rPr>
          <w:spacing w:val="2"/>
          <w:sz w:val="24"/>
        </w:rPr>
        <w:t>following.</w:t>
      </w:r>
    </w:p>
    <w:p w:rsidR="000307F1" w:rsidRDefault="00EA7323">
      <w:pPr>
        <w:pStyle w:val="ListParagraph"/>
        <w:numPr>
          <w:ilvl w:val="1"/>
          <w:numId w:val="6"/>
        </w:numPr>
        <w:tabs>
          <w:tab w:val="left" w:pos="724"/>
        </w:tabs>
        <w:ind w:right="119"/>
        <w:rPr>
          <w:sz w:val="24"/>
        </w:rPr>
      </w:pPr>
      <w:r>
        <w:rPr>
          <w:spacing w:val="3"/>
          <w:sz w:val="24"/>
        </w:rPr>
        <w:t xml:space="preserve">Single </w:t>
      </w:r>
      <w:r>
        <w:rPr>
          <w:sz w:val="24"/>
        </w:rPr>
        <w:t xml:space="preserve">transactions for remitting tender document fee &amp; EMD. Bidders should  ensure that the tender document fees and EMD are </w:t>
      </w:r>
      <w:r>
        <w:rPr>
          <w:spacing w:val="-3"/>
          <w:sz w:val="24"/>
        </w:rPr>
        <w:t xml:space="preserve">remitted </w:t>
      </w:r>
      <w:r>
        <w:rPr>
          <w:sz w:val="24"/>
        </w:rPr>
        <w:t xml:space="preserve">on </w:t>
      </w:r>
      <w:r>
        <w:rPr>
          <w:spacing w:val="2"/>
          <w:sz w:val="24"/>
        </w:rPr>
        <w:t xml:space="preserve">single </w:t>
      </w:r>
      <w:r>
        <w:rPr>
          <w:sz w:val="24"/>
        </w:rPr>
        <w:t xml:space="preserve">transactions and not separate. Separate or </w:t>
      </w:r>
      <w:r>
        <w:rPr>
          <w:spacing w:val="2"/>
          <w:sz w:val="24"/>
        </w:rPr>
        <w:t xml:space="preserve">split </w:t>
      </w:r>
      <w:r>
        <w:rPr>
          <w:sz w:val="24"/>
        </w:rPr>
        <w:t xml:space="preserve">remittance for tender document fee and EMD shall be </w:t>
      </w:r>
      <w:r>
        <w:rPr>
          <w:spacing w:val="-3"/>
          <w:sz w:val="24"/>
        </w:rPr>
        <w:t xml:space="preserve">treated </w:t>
      </w:r>
      <w:r>
        <w:rPr>
          <w:sz w:val="24"/>
        </w:rPr>
        <w:t xml:space="preserve">as </w:t>
      </w:r>
      <w:r>
        <w:rPr>
          <w:spacing w:val="2"/>
          <w:sz w:val="24"/>
        </w:rPr>
        <w:t xml:space="preserve">invalid </w:t>
      </w:r>
      <w:r>
        <w:rPr>
          <w:sz w:val="24"/>
        </w:rPr>
        <w:t xml:space="preserve">transactions. Bidders </w:t>
      </w:r>
      <w:r>
        <w:rPr>
          <w:spacing w:val="2"/>
          <w:sz w:val="24"/>
        </w:rPr>
        <w:t xml:space="preserve">who </w:t>
      </w:r>
      <w:r>
        <w:rPr>
          <w:sz w:val="24"/>
        </w:rPr>
        <w:t xml:space="preserve">are </w:t>
      </w:r>
      <w:r>
        <w:rPr>
          <w:spacing w:val="3"/>
          <w:sz w:val="24"/>
        </w:rPr>
        <w:t xml:space="preserve">eligible </w:t>
      </w:r>
      <w:r>
        <w:rPr>
          <w:sz w:val="24"/>
        </w:rPr>
        <w:t>for EMD exemption stipulated shall not remit Tender document</w:t>
      </w:r>
      <w:r>
        <w:rPr>
          <w:spacing w:val="-36"/>
          <w:sz w:val="24"/>
        </w:rPr>
        <w:t xml:space="preserve"> </w:t>
      </w:r>
      <w:r>
        <w:rPr>
          <w:sz w:val="24"/>
        </w:rPr>
        <w:t>cost.</w:t>
      </w:r>
    </w:p>
    <w:p w:rsidR="000307F1" w:rsidRDefault="00EA7323">
      <w:pPr>
        <w:pStyle w:val="ListParagraph"/>
        <w:numPr>
          <w:ilvl w:val="1"/>
          <w:numId w:val="6"/>
        </w:numPr>
        <w:tabs>
          <w:tab w:val="left" w:pos="724"/>
        </w:tabs>
        <w:spacing w:before="2"/>
        <w:ind w:right="128"/>
        <w:rPr>
          <w:sz w:val="24"/>
        </w:rPr>
      </w:pPr>
      <w:r>
        <w:rPr>
          <w:sz w:val="24"/>
        </w:rPr>
        <w:t>The tender document fees and EMD shall  be paid through e-Payment facility provided  by the e-Procurement</w:t>
      </w:r>
      <w:r>
        <w:rPr>
          <w:spacing w:val="-22"/>
          <w:sz w:val="24"/>
        </w:rPr>
        <w:t xml:space="preserve"> </w:t>
      </w:r>
      <w:r>
        <w:rPr>
          <w:sz w:val="24"/>
        </w:rPr>
        <w:t>system.</w:t>
      </w:r>
    </w:p>
    <w:p w:rsidR="000307F1" w:rsidRDefault="00EA7323">
      <w:pPr>
        <w:pStyle w:val="ListParagraph"/>
        <w:numPr>
          <w:ilvl w:val="1"/>
          <w:numId w:val="6"/>
        </w:numPr>
        <w:tabs>
          <w:tab w:val="left" w:pos="724"/>
        </w:tabs>
        <w:ind w:right="119"/>
        <w:rPr>
          <w:sz w:val="24"/>
        </w:rPr>
      </w:pPr>
      <w:r>
        <w:rPr>
          <w:sz w:val="24"/>
        </w:rPr>
        <w:t xml:space="preserve">The bids </w:t>
      </w:r>
      <w:r>
        <w:rPr>
          <w:spacing w:val="4"/>
          <w:sz w:val="24"/>
        </w:rPr>
        <w:t xml:space="preserve">will </w:t>
      </w:r>
      <w:r>
        <w:rPr>
          <w:sz w:val="24"/>
        </w:rPr>
        <w:t xml:space="preserve">not be considered for </w:t>
      </w:r>
      <w:r>
        <w:rPr>
          <w:spacing w:val="-3"/>
          <w:sz w:val="24"/>
        </w:rPr>
        <w:t xml:space="preserve">further </w:t>
      </w:r>
      <w:r>
        <w:rPr>
          <w:sz w:val="24"/>
        </w:rPr>
        <w:t xml:space="preserve">processing </w:t>
      </w:r>
      <w:r>
        <w:rPr>
          <w:spacing w:val="3"/>
          <w:sz w:val="24"/>
        </w:rPr>
        <w:t xml:space="preserve">if </w:t>
      </w:r>
      <w:r>
        <w:rPr>
          <w:sz w:val="24"/>
        </w:rPr>
        <w:t xml:space="preserve">bidders fail </w:t>
      </w:r>
      <w:r>
        <w:rPr>
          <w:spacing w:val="-4"/>
          <w:sz w:val="24"/>
        </w:rPr>
        <w:t xml:space="preserve">to  </w:t>
      </w:r>
      <w:r>
        <w:rPr>
          <w:sz w:val="24"/>
        </w:rPr>
        <w:t xml:space="preserve">comply  on  clauses above and tender fees and EMD </w:t>
      </w:r>
      <w:r>
        <w:rPr>
          <w:spacing w:val="4"/>
          <w:sz w:val="24"/>
        </w:rPr>
        <w:t xml:space="preserve">will </w:t>
      </w:r>
      <w:r>
        <w:rPr>
          <w:sz w:val="24"/>
        </w:rPr>
        <w:t xml:space="preserve">be reversed </w:t>
      </w:r>
      <w:r>
        <w:rPr>
          <w:spacing w:val="-4"/>
          <w:sz w:val="24"/>
        </w:rPr>
        <w:t xml:space="preserve">to </w:t>
      </w:r>
      <w:r>
        <w:rPr>
          <w:sz w:val="24"/>
        </w:rPr>
        <w:t xml:space="preserve">the account </w:t>
      </w:r>
      <w:r>
        <w:rPr>
          <w:spacing w:val="-3"/>
          <w:sz w:val="24"/>
        </w:rPr>
        <w:t xml:space="preserve">from </w:t>
      </w:r>
      <w:r>
        <w:rPr>
          <w:spacing w:val="2"/>
          <w:sz w:val="24"/>
        </w:rPr>
        <w:t xml:space="preserve">which </w:t>
      </w:r>
      <w:r>
        <w:rPr>
          <w:spacing w:val="3"/>
          <w:sz w:val="24"/>
        </w:rPr>
        <w:t xml:space="preserve">it </w:t>
      </w:r>
      <w:r>
        <w:rPr>
          <w:spacing w:val="2"/>
          <w:sz w:val="24"/>
        </w:rPr>
        <w:t>was</w:t>
      </w:r>
      <w:r>
        <w:rPr>
          <w:spacing w:val="-6"/>
          <w:sz w:val="24"/>
        </w:rPr>
        <w:t xml:space="preserve"> </w:t>
      </w:r>
      <w:r>
        <w:rPr>
          <w:sz w:val="24"/>
        </w:rPr>
        <w:t>received.</w:t>
      </w:r>
    </w:p>
    <w:p w:rsidR="000307F1" w:rsidRDefault="000307F1">
      <w:pPr>
        <w:pStyle w:val="BodyText"/>
        <w:spacing w:before="4"/>
        <w:rPr>
          <w:sz w:val="26"/>
        </w:rPr>
      </w:pPr>
    </w:p>
    <w:p w:rsidR="000307F1" w:rsidRDefault="00EA7323">
      <w:pPr>
        <w:ind w:left="109"/>
        <w:rPr>
          <w:b/>
          <w:sz w:val="23"/>
        </w:rPr>
      </w:pPr>
      <w:r>
        <w:rPr>
          <w:b/>
          <w:sz w:val="23"/>
        </w:rPr>
        <w:t>Tender Document Cost</w:t>
      </w:r>
    </w:p>
    <w:p w:rsidR="000307F1" w:rsidRPr="00A1173B" w:rsidRDefault="00EA7323" w:rsidP="00A1173B">
      <w:pPr>
        <w:pStyle w:val="BodyText"/>
        <w:spacing w:before="135" w:line="362" w:lineRule="auto"/>
        <w:ind w:left="109"/>
      </w:pPr>
      <w:r>
        <w:rPr>
          <w:spacing w:val="-8"/>
        </w:rPr>
        <w:t xml:space="preserve">Tenderer </w:t>
      </w:r>
      <w:r>
        <w:rPr>
          <w:spacing w:val="-3"/>
        </w:rPr>
        <w:t xml:space="preserve">shall </w:t>
      </w:r>
      <w:r>
        <w:rPr>
          <w:spacing w:val="-4"/>
        </w:rPr>
        <w:t xml:space="preserve">submit </w:t>
      </w:r>
      <w:r>
        <w:rPr>
          <w:spacing w:val="-10"/>
        </w:rPr>
        <w:t xml:space="preserve">Tender </w:t>
      </w:r>
      <w:r>
        <w:rPr>
          <w:spacing w:val="-4"/>
        </w:rPr>
        <w:t xml:space="preserve">document </w:t>
      </w:r>
      <w:r>
        <w:t xml:space="preserve">cost </w:t>
      </w:r>
      <w:r>
        <w:rPr>
          <w:spacing w:val="-5"/>
        </w:rPr>
        <w:t xml:space="preserve">online </w:t>
      </w:r>
      <w:r>
        <w:rPr>
          <w:spacing w:val="-3"/>
        </w:rPr>
        <w:t xml:space="preserve">in the </w:t>
      </w:r>
      <w:r>
        <w:rPr>
          <w:spacing w:val="-5"/>
        </w:rPr>
        <w:t xml:space="preserve">e-tender </w:t>
      </w:r>
      <w:r>
        <w:rPr>
          <w:spacing w:val="-4"/>
        </w:rPr>
        <w:t xml:space="preserve">portal </w:t>
      </w:r>
      <w:r>
        <w:t xml:space="preserve">&amp; </w:t>
      </w:r>
      <w:r>
        <w:rPr>
          <w:spacing w:val="-4"/>
        </w:rPr>
        <w:t xml:space="preserve">non </w:t>
      </w:r>
      <w:r>
        <w:t xml:space="preserve">submission </w:t>
      </w:r>
      <w:r>
        <w:rPr>
          <w:spacing w:val="-3"/>
        </w:rPr>
        <w:t xml:space="preserve">of </w:t>
      </w:r>
      <w:r>
        <w:rPr>
          <w:spacing w:val="-10"/>
        </w:rPr>
        <w:t xml:space="preserve">Tender </w:t>
      </w:r>
      <w:r>
        <w:rPr>
          <w:spacing w:val="-3"/>
        </w:rPr>
        <w:t xml:space="preserve">Document </w:t>
      </w:r>
      <w:r>
        <w:t xml:space="preserve">Cost </w:t>
      </w:r>
      <w:r>
        <w:rPr>
          <w:spacing w:val="-3"/>
        </w:rPr>
        <w:t xml:space="preserve">shall be </w:t>
      </w:r>
      <w:r>
        <w:rPr>
          <w:spacing w:val="-4"/>
        </w:rPr>
        <w:t xml:space="preserve">one </w:t>
      </w:r>
      <w:r>
        <w:rPr>
          <w:spacing w:val="-3"/>
        </w:rPr>
        <w:t xml:space="preserve">of the </w:t>
      </w:r>
      <w:r>
        <w:rPr>
          <w:spacing w:val="-4"/>
        </w:rPr>
        <w:t xml:space="preserve">primary </w:t>
      </w:r>
      <w:r>
        <w:rPr>
          <w:spacing w:val="-3"/>
        </w:rPr>
        <w:t xml:space="preserve">reasons for rejection of the </w:t>
      </w:r>
      <w:r>
        <w:rPr>
          <w:spacing w:val="-4"/>
        </w:rPr>
        <w:t xml:space="preserve">offer </w:t>
      </w:r>
      <w:r>
        <w:rPr>
          <w:spacing w:val="-3"/>
        </w:rPr>
        <w:t xml:space="preserve">in the </w:t>
      </w:r>
      <w:r>
        <w:t xml:space="preserve">first </w:t>
      </w:r>
      <w:r>
        <w:rPr>
          <w:spacing w:val="-4"/>
        </w:rPr>
        <w:t>round.</w:t>
      </w:r>
    </w:p>
    <w:p w:rsidR="000307F1" w:rsidRDefault="00EA7323">
      <w:pPr>
        <w:ind w:left="109"/>
        <w:rPr>
          <w:b/>
          <w:sz w:val="23"/>
        </w:rPr>
      </w:pPr>
      <w:r>
        <w:rPr>
          <w:b/>
          <w:sz w:val="23"/>
        </w:rPr>
        <w:t>Earnest Money Deposit (EMD) :</w:t>
      </w:r>
    </w:p>
    <w:p w:rsidR="000307F1" w:rsidRDefault="000307F1">
      <w:pPr>
        <w:pStyle w:val="BodyText"/>
        <w:spacing w:before="3"/>
        <w:rPr>
          <w:b/>
          <w:sz w:val="28"/>
        </w:rPr>
      </w:pPr>
    </w:p>
    <w:p w:rsidR="000307F1" w:rsidRDefault="00EA7323">
      <w:pPr>
        <w:pStyle w:val="ListParagraph"/>
        <w:numPr>
          <w:ilvl w:val="0"/>
          <w:numId w:val="5"/>
        </w:numPr>
        <w:tabs>
          <w:tab w:val="left" w:pos="724"/>
        </w:tabs>
        <w:ind w:right="119"/>
        <w:rPr>
          <w:sz w:val="24"/>
        </w:rPr>
      </w:pPr>
      <w:r>
        <w:rPr>
          <w:spacing w:val="-4"/>
          <w:sz w:val="24"/>
        </w:rPr>
        <w:t xml:space="preserve">In </w:t>
      </w:r>
      <w:r>
        <w:rPr>
          <w:sz w:val="24"/>
        </w:rPr>
        <w:t xml:space="preserve">order </w:t>
      </w:r>
      <w:r>
        <w:rPr>
          <w:spacing w:val="-4"/>
          <w:sz w:val="24"/>
        </w:rPr>
        <w:t xml:space="preserve">to  </w:t>
      </w:r>
      <w:r>
        <w:rPr>
          <w:sz w:val="24"/>
        </w:rPr>
        <w:t xml:space="preserve">ensure maximum number of competitive tenders and </w:t>
      </w:r>
      <w:r>
        <w:rPr>
          <w:spacing w:val="-4"/>
          <w:sz w:val="24"/>
        </w:rPr>
        <w:t xml:space="preserve">to  </w:t>
      </w:r>
      <w:r>
        <w:rPr>
          <w:sz w:val="24"/>
        </w:rPr>
        <w:t xml:space="preserve">avoid indication of  the price quoted, a fixed </w:t>
      </w:r>
      <w:r>
        <w:rPr>
          <w:spacing w:val="-3"/>
          <w:sz w:val="24"/>
        </w:rPr>
        <w:t xml:space="preserve">rate </w:t>
      </w:r>
      <w:r>
        <w:rPr>
          <w:sz w:val="24"/>
        </w:rPr>
        <w:t xml:space="preserve">of Earnest Money </w:t>
      </w:r>
      <w:r>
        <w:rPr>
          <w:spacing w:val="2"/>
          <w:sz w:val="24"/>
        </w:rPr>
        <w:t xml:space="preserve">Deposit </w:t>
      </w:r>
      <w:r>
        <w:rPr>
          <w:sz w:val="24"/>
        </w:rPr>
        <w:t xml:space="preserve">(EMD) rounded </w:t>
      </w:r>
      <w:r>
        <w:rPr>
          <w:spacing w:val="-4"/>
          <w:sz w:val="24"/>
        </w:rPr>
        <w:t xml:space="preserve">to </w:t>
      </w:r>
      <w:r>
        <w:rPr>
          <w:sz w:val="24"/>
        </w:rPr>
        <w:t xml:space="preserve">1% of the estimated cost of the equipment tendered </w:t>
      </w:r>
      <w:r>
        <w:rPr>
          <w:spacing w:val="3"/>
          <w:sz w:val="24"/>
        </w:rPr>
        <w:t>is</w:t>
      </w:r>
      <w:r>
        <w:rPr>
          <w:spacing w:val="-47"/>
          <w:sz w:val="24"/>
        </w:rPr>
        <w:t xml:space="preserve"> </w:t>
      </w:r>
      <w:r>
        <w:rPr>
          <w:sz w:val="24"/>
        </w:rPr>
        <w:t>adopted.</w:t>
      </w:r>
    </w:p>
    <w:p w:rsidR="000307F1" w:rsidRDefault="00EA7323">
      <w:pPr>
        <w:pStyle w:val="ListParagraph"/>
        <w:numPr>
          <w:ilvl w:val="0"/>
          <w:numId w:val="5"/>
        </w:numPr>
        <w:tabs>
          <w:tab w:val="left" w:pos="789"/>
        </w:tabs>
        <w:ind w:right="150"/>
        <w:rPr>
          <w:sz w:val="24"/>
        </w:rPr>
      </w:pPr>
      <w:r>
        <w:tab/>
      </w:r>
      <w:r>
        <w:rPr>
          <w:spacing w:val="-4"/>
          <w:sz w:val="24"/>
        </w:rPr>
        <w:t xml:space="preserve">Tenderer </w:t>
      </w:r>
      <w:r>
        <w:rPr>
          <w:sz w:val="24"/>
        </w:rPr>
        <w:t xml:space="preserve">shall submit EMD </w:t>
      </w:r>
      <w:r>
        <w:rPr>
          <w:spacing w:val="2"/>
          <w:sz w:val="24"/>
        </w:rPr>
        <w:t xml:space="preserve">online </w:t>
      </w:r>
      <w:r>
        <w:rPr>
          <w:spacing w:val="3"/>
          <w:sz w:val="24"/>
        </w:rPr>
        <w:t xml:space="preserve">in </w:t>
      </w:r>
      <w:r>
        <w:rPr>
          <w:sz w:val="24"/>
        </w:rPr>
        <w:t xml:space="preserve">the e-tender portal &amp; non- submission of sufficient EMD shall be one of the primary reasons for rejection of the </w:t>
      </w:r>
      <w:r>
        <w:rPr>
          <w:spacing w:val="-3"/>
          <w:sz w:val="24"/>
        </w:rPr>
        <w:t xml:space="preserve">offer </w:t>
      </w:r>
      <w:r>
        <w:rPr>
          <w:spacing w:val="3"/>
          <w:sz w:val="24"/>
        </w:rPr>
        <w:t xml:space="preserve">in </w:t>
      </w:r>
      <w:r>
        <w:rPr>
          <w:sz w:val="24"/>
        </w:rPr>
        <w:t>the first</w:t>
      </w:r>
      <w:r>
        <w:rPr>
          <w:spacing w:val="-8"/>
          <w:sz w:val="24"/>
        </w:rPr>
        <w:t xml:space="preserve"> </w:t>
      </w:r>
      <w:r>
        <w:rPr>
          <w:sz w:val="24"/>
        </w:rPr>
        <w:t>round.</w:t>
      </w:r>
    </w:p>
    <w:p w:rsidR="000307F1" w:rsidRDefault="00EA7323">
      <w:pPr>
        <w:pStyle w:val="ListParagraph"/>
        <w:numPr>
          <w:ilvl w:val="0"/>
          <w:numId w:val="5"/>
        </w:numPr>
        <w:tabs>
          <w:tab w:val="left" w:pos="724"/>
        </w:tabs>
        <w:ind w:right="121"/>
        <w:rPr>
          <w:sz w:val="24"/>
        </w:rPr>
      </w:pPr>
      <w:r>
        <w:rPr>
          <w:sz w:val="24"/>
        </w:rPr>
        <w:t xml:space="preserve">State </w:t>
      </w:r>
      <w:r>
        <w:rPr>
          <w:spacing w:val="3"/>
          <w:sz w:val="24"/>
        </w:rPr>
        <w:t xml:space="preserve">Public </w:t>
      </w:r>
      <w:r>
        <w:rPr>
          <w:sz w:val="24"/>
        </w:rPr>
        <w:t xml:space="preserve">Sector undertakings and MSMEs registered </w:t>
      </w:r>
      <w:r>
        <w:rPr>
          <w:spacing w:val="3"/>
          <w:sz w:val="24"/>
        </w:rPr>
        <w:t xml:space="preserve">in </w:t>
      </w:r>
      <w:r>
        <w:rPr>
          <w:sz w:val="24"/>
        </w:rPr>
        <w:t xml:space="preserve">the State or registered outside the </w:t>
      </w:r>
      <w:r>
        <w:rPr>
          <w:spacing w:val="-3"/>
          <w:sz w:val="24"/>
        </w:rPr>
        <w:t xml:space="preserve">state </w:t>
      </w:r>
      <w:r>
        <w:rPr>
          <w:sz w:val="24"/>
        </w:rPr>
        <w:t xml:space="preserve">satisfying the </w:t>
      </w:r>
      <w:r>
        <w:rPr>
          <w:spacing w:val="2"/>
          <w:sz w:val="24"/>
        </w:rPr>
        <w:t xml:space="preserve">policy </w:t>
      </w:r>
      <w:r>
        <w:rPr>
          <w:sz w:val="24"/>
        </w:rPr>
        <w:t xml:space="preserve">of Government of India are exempted </w:t>
      </w:r>
      <w:r>
        <w:rPr>
          <w:spacing w:val="-3"/>
          <w:sz w:val="24"/>
        </w:rPr>
        <w:t xml:space="preserve">from </w:t>
      </w:r>
      <w:r>
        <w:rPr>
          <w:sz w:val="24"/>
        </w:rPr>
        <w:t xml:space="preserve">remittance of tender document cost and EMD subject </w:t>
      </w:r>
      <w:r>
        <w:rPr>
          <w:spacing w:val="-4"/>
          <w:sz w:val="24"/>
        </w:rPr>
        <w:t>to</w:t>
      </w:r>
      <w:r>
        <w:rPr>
          <w:spacing w:val="58"/>
          <w:sz w:val="24"/>
        </w:rPr>
        <w:t xml:space="preserve"> </w:t>
      </w:r>
      <w:r>
        <w:rPr>
          <w:sz w:val="24"/>
        </w:rPr>
        <w:t xml:space="preserve">the submission of </w:t>
      </w:r>
      <w:r>
        <w:rPr>
          <w:spacing w:val="2"/>
          <w:sz w:val="24"/>
        </w:rPr>
        <w:t xml:space="preserve">valid </w:t>
      </w:r>
      <w:r>
        <w:rPr>
          <w:sz w:val="24"/>
        </w:rPr>
        <w:t xml:space="preserve">documents, provided </w:t>
      </w:r>
      <w:r>
        <w:rPr>
          <w:spacing w:val="2"/>
          <w:sz w:val="24"/>
        </w:rPr>
        <w:t xml:space="preserve">all </w:t>
      </w:r>
      <w:r>
        <w:rPr>
          <w:sz w:val="24"/>
        </w:rPr>
        <w:t xml:space="preserve">the </w:t>
      </w:r>
      <w:r>
        <w:rPr>
          <w:spacing w:val="-3"/>
          <w:sz w:val="24"/>
        </w:rPr>
        <w:t xml:space="preserve">offered </w:t>
      </w:r>
      <w:r>
        <w:rPr>
          <w:sz w:val="24"/>
        </w:rPr>
        <w:t>products are manufactured by</w:t>
      </w:r>
      <w:r>
        <w:rPr>
          <w:spacing w:val="-11"/>
          <w:sz w:val="24"/>
        </w:rPr>
        <w:t xml:space="preserve"> </w:t>
      </w:r>
      <w:r>
        <w:rPr>
          <w:spacing w:val="-3"/>
          <w:sz w:val="24"/>
        </w:rPr>
        <w:t>them.</w:t>
      </w:r>
    </w:p>
    <w:p w:rsidR="000307F1" w:rsidRDefault="00EA7323">
      <w:pPr>
        <w:pStyle w:val="ListParagraph"/>
        <w:numPr>
          <w:ilvl w:val="0"/>
          <w:numId w:val="5"/>
        </w:numPr>
        <w:tabs>
          <w:tab w:val="left" w:pos="788"/>
        </w:tabs>
        <w:spacing w:before="2"/>
        <w:ind w:right="128"/>
        <w:rPr>
          <w:sz w:val="24"/>
        </w:rPr>
      </w:pPr>
      <w:r>
        <w:tab/>
      </w:r>
      <w:r>
        <w:rPr>
          <w:sz w:val="24"/>
        </w:rPr>
        <w:t xml:space="preserve">EMD of unsuccessful tenderers </w:t>
      </w:r>
      <w:r>
        <w:rPr>
          <w:spacing w:val="4"/>
          <w:sz w:val="24"/>
        </w:rPr>
        <w:t xml:space="preserve">will </w:t>
      </w:r>
      <w:r>
        <w:rPr>
          <w:sz w:val="24"/>
        </w:rPr>
        <w:t xml:space="preserve">be discharged/ returned as promptly through </w:t>
      </w:r>
      <w:r>
        <w:rPr>
          <w:spacing w:val="2"/>
          <w:sz w:val="24"/>
        </w:rPr>
        <w:t xml:space="preserve">online </w:t>
      </w:r>
      <w:r>
        <w:rPr>
          <w:spacing w:val="-3"/>
          <w:sz w:val="24"/>
        </w:rPr>
        <w:t>transfer.</w:t>
      </w:r>
    </w:p>
    <w:p w:rsidR="000307F1" w:rsidRDefault="00EA7323">
      <w:pPr>
        <w:pStyle w:val="ListParagraph"/>
        <w:numPr>
          <w:ilvl w:val="0"/>
          <w:numId w:val="5"/>
        </w:numPr>
        <w:tabs>
          <w:tab w:val="left" w:pos="724"/>
        </w:tabs>
        <w:ind w:right="128"/>
        <w:rPr>
          <w:sz w:val="24"/>
        </w:rPr>
      </w:pPr>
      <w:r>
        <w:rPr>
          <w:sz w:val="24"/>
        </w:rPr>
        <w:t xml:space="preserve">The successful tenderer's EMD </w:t>
      </w:r>
      <w:r>
        <w:rPr>
          <w:spacing w:val="4"/>
          <w:sz w:val="24"/>
        </w:rPr>
        <w:t xml:space="preserve">will </w:t>
      </w:r>
      <w:r>
        <w:rPr>
          <w:sz w:val="24"/>
        </w:rPr>
        <w:t xml:space="preserve">be discharged upon the tenderers </w:t>
      </w:r>
      <w:r>
        <w:rPr>
          <w:spacing w:val="2"/>
          <w:sz w:val="24"/>
        </w:rPr>
        <w:t xml:space="preserve">signing </w:t>
      </w:r>
      <w:r>
        <w:rPr>
          <w:sz w:val="24"/>
        </w:rPr>
        <w:t>the contract and furnishing the performance</w:t>
      </w:r>
      <w:r>
        <w:rPr>
          <w:spacing w:val="-24"/>
          <w:sz w:val="24"/>
        </w:rPr>
        <w:t xml:space="preserve"> </w:t>
      </w:r>
      <w:r>
        <w:rPr>
          <w:sz w:val="24"/>
        </w:rPr>
        <w:t>security.</w:t>
      </w:r>
    </w:p>
    <w:p w:rsidR="000307F1" w:rsidRDefault="00EA7323">
      <w:pPr>
        <w:pStyle w:val="ListParagraph"/>
        <w:numPr>
          <w:ilvl w:val="0"/>
          <w:numId w:val="5"/>
        </w:numPr>
        <w:tabs>
          <w:tab w:val="left" w:pos="724"/>
        </w:tabs>
        <w:ind w:hanging="339"/>
        <w:rPr>
          <w:sz w:val="24"/>
        </w:rPr>
      </w:pPr>
      <w:r>
        <w:rPr>
          <w:spacing w:val="3"/>
          <w:sz w:val="24"/>
        </w:rPr>
        <w:t xml:space="preserve">No </w:t>
      </w:r>
      <w:r>
        <w:rPr>
          <w:sz w:val="24"/>
        </w:rPr>
        <w:t xml:space="preserve">interest </w:t>
      </w:r>
      <w:r>
        <w:rPr>
          <w:spacing w:val="4"/>
          <w:sz w:val="24"/>
        </w:rPr>
        <w:t xml:space="preserve">will </w:t>
      </w:r>
      <w:r>
        <w:rPr>
          <w:sz w:val="24"/>
        </w:rPr>
        <w:t>be paid for the EMD</w:t>
      </w:r>
      <w:r>
        <w:rPr>
          <w:spacing w:val="44"/>
          <w:sz w:val="24"/>
        </w:rPr>
        <w:t xml:space="preserve"> </w:t>
      </w:r>
      <w:r>
        <w:rPr>
          <w:sz w:val="24"/>
        </w:rPr>
        <w:t>submitted.</w:t>
      </w:r>
    </w:p>
    <w:p w:rsidR="000307F1" w:rsidRDefault="00EA7323">
      <w:pPr>
        <w:pStyle w:val="ListParagraph"/>
        <w:numPr>
          <w:ilvl w:val="0"/>
          <w:numId w:val="5"/>
        </w:numPr>
        <w:tabs>
          <w:tab w:val="left" w:pos="811"/>
        </w:tabs>
        <w:ind w:right="119"/>
        <w:rPr>
          <w:sz w:val="24"/>
        </w:rPr>
      </w:pPr>
      <w:r>
        <w:tab/>
      </w:r>
      <w:r>
        <w:rPr>
          <w:sz w:val="24"/>
        </w:rPr>
        <w:t xml:space="preserve">The EMD </w:t>
      </w:r>
      <w:r>
        <w:rPr>
          <w:spacing w:val="4"/>
          <w:sz w:val="24"/>
        </w:rPr>
        <w:t xml:space="preserve">will </w:t>
      </w:r>
      <w:r>
        <w:rPr>
          <w:sz w:val="24"/>
        </w:rPr>
        <w:t xml:space="preserve">be forfeited, </w:t>
      </w:r>
      <w:r>
        <w:rPr>
          <w:spacing w:val="3"/>
          <w:sz w:val="24"/>
        </w:rPr>
        <w:t xml:space="preserve">if </w:t>
      </w:r>
      <w:r>
        <w:rPr>
          <w:sz w:val="24"/>
        </w:rPr>
        <w:t xml:space="preserve">a tenderer; (a) misrepresents </w:t>
      </w:r>
      <w:r>
        <w:rPr>
          <w:spacing w:val="-3"/>
          <w:sz w:val="24"/>
        </w:rPr>
        <w:t xml:space="preserve">facts </w:t>
      </w:r>
      <w:r>
        <w:rPr>
          <w:sz w:val="24"/>
        </w:rPr>
        <w:t xml:space="preserve">or submit fabricated / forged / tempered / altered /manipulated documents during verification of  tender  process. (b) withdraws its </w:t>
      </w:r>
      <w:r>
        <w:rPr>
          <w:spacing w:val="2"/>
          <w:sz w:val="24"/>
        </w:rPr>
        <w:t xml:space="preserve">bid </w:t>
      </w:r>
      <w:r>
        <w:rPr>
          <w:spacing w:val="-3"/>
          <w:sz w:val="24"/>
        </w:rPr>
        <w:t xml:space="preserve">after </w:t>
      </w:r>
      <w:r>
        <w:rPr>
          <w:sz w:val="24"/>
        </w:rPr>
        <w:t xml:space="preserve">the opening of technical </w:t>
      </w:r>
      <w:r>
        <w:rPr>
          <w:spacing w:val="2"/>
          <w:sz w:val="24"/>
        </w:rPr>
        <w:t xml:space="preserve">bid </w:t>
      </w:r>
      <w:r>
        <w:rPr>
          <w:sz w:val="24"/>
        </w:rPr>
        <w:t xml:space="preserve">(c)  a  successful  </w:t>
      </w:r>
      <w:r>
        <w:rPr>
          <w:spacing w:val="-4"/>
          <w:sz w:val="24"/>
        </w:rPr>
        <w:t xml:space="preserve">tenderer, </w:t>
      </w:r>
      <w:r>
        <w:rPr>
          <w:sz w:val="24"/>
        </w:rPr>
        <w:t xml:space="preserve">fails </w:t>
      </w:r>
      <w:r>
        <w:rPr>
          <w:spacing w:val="-4"/>
          <w:sz w:val="24"/>
        </w:rPr>
        <w:t xml:space="preserve">to </w:t>
      </w:r>
      <w:r>
        <w:rPr>
          <w:sz w:val="24"/>
        </w:rPr>
        <w:t xml:space="preserve">sign the contract </w:t>
      </w:r>
      <w:r>
        <w:rPr>
          <w:spacing w:val="-3"/>
          <w:sz w:val="24"/>
        </w:rPr>
        <w:t xml:space="preserve">after </w:t>
      </w:r>
      <w:r>
        <w:rPr>
          <w:sz w:val="24"/>
        </w:rPr>
        <w:t xml:space="preserve">issuance of Letter of Intent (d) </w:t>
      </w:r>
      <w:r>
        <w:rPr>
          <w:spacing w:val="2"/>
          <w:sz w:val="24"/>
        </w:rPr>
        <w:t xml:space="preserve">dails </w:t>
      </w:r>
      <w:r>
        <w:rPr>
          <w:spacing w:val="-4"/>
          <w:sz w:val="24"/>
        </w:rPr>
        <w:t xml:space="preserve">to </w:t>
      </w:r>
      <w:r>
        <w:rPr>
          <w:sz w:val="24"/>
        </w:rPr>
        <w:t xml:space="preserve">furnish performance security </w:t>
      </w:r>
      <w:r>
        <w:rPr>
          <w:spacing w:val="-3"/>
          <w:sz w:val="24"/>
        </w:rPr>
        <w:t xml:space="preserve">after </w:t>
      </w:r>
      <w:r>
        <w:rPr>
          <w:sz w:val="24"/>
        </w:rPr>
        <w:t>issuance of Letter of</w:t>
      </w:r>
      <w:r>
        <w:rPr>
          <w:spacing w:val="-49"/>
          <w:sz w:val="24"/>
        </w:rPr>
        <w:t xml:space="preserve"> </w:t>
      </w:r>
      <w:r>
        <w:rPr>
          <w:spacing w:val="-3"/>
          <w:sz w:val="24"/>
        </w:rPr>
        <w:t>Intent.</w:t>
      </w:r>
    </w:p>
    <w:p w:rsidR="000307F1" w:rsidRDefault="000307F1">
      <w:pPr>
        <w:pStyle w:val="BodyText"/>
        <w:spacing w:before="4"/>
        <w:rPr>
          <w:sz w:val="26"/>
        </w:rPr>
      </w:pPr>
    </w:p>
    <w:p w:rsidR="000307F1" w:rsidRDefault="00EA7323">
      <w:pPr>
        <w:ind w:left="109"/>
        <w:rPr>
          <w:b/>
          <w:sz w:val="23"/>
        </w:rPr>
      </w:pPr>
      <w:r>
        <w:rPr>
          <w:b/>
          <w:sz w:val="23"/>
        </w:rPr>
        <w:t>Deadline for submission of tender.</w:t>
      </w:r>
    </w:p>
    <w:p w:rsidR="00A1173B" w:rsidRDefault="00EA7323" w:rsidP="00A1173B">
      <w:pPr>
        <w:pStyle w:val="BodyText"/>
        <w:spacing w:before="135" w:line="362" w:lineRule="auto"/>
        <w:ind w:left="109" w:right="-555"/>
        <w:rPr>
          <w:spacing w:val="-4"/>
        </w:rPr>
      </w:pPr>
      <w:r>
        <w:rPr>
          <w:spacing w:val="-8"/>
        </w:rPr>
        <w:t xml:space="preserve">Tenderers </w:t>
      </w:r>
      <w:r>
        <w:rPr>
          <w:spacing w:val="-3"/>
        </w:rPr>
        <w:t xml:space="preserve">shall </w:t>
      </w:r>
      <w:r>
        <w:rPr>
          <w:spacing w:val="-5"/>
        </w:rPr>
        <w:t xml:space="preserve">upload </w:t>
      </w:r>
      <w:r>
        <w:rPr>
          <w:spacing w:val="-4"/>
        </w:rPr>
        <w:t xml:space="preserve">all </w:t>
      </w:r>
      <w:r>
        <w:rPr>
          <w:spacing w:val="-3"/>
        </w:rPr>
        <w:t xml:space="preserve">the </w:t>
      </w:r>
      <w:r>
        <w:t xml:space="preserve">necessary </w:t>
      </w:r>
      <w:r>
        <w:rPr>
          <w:spacing w:val="-4"/>
        </w:rPr>
        <w:t xml:space="preserve">documents </w:t>
      </w:r>
      <w:r>
        <w:rPr>
          <w:spacing w:val="-3"/>
        </w:rPr>
        <w:t xml:space="preserve">in the </w:t>
      </w:r>
      <w:r>
        <w:t xml:space="preserve">e </w:t>
      </w:r>
      <w:r>
        <w:rPr>
          <w:spacing w:val="-5"/>
        </w:rPr>
        <w:t xml:space="preserve">tender </w:t>
      </w:r>
      <w:r>
        <w:rPr>
          <w:spacing w:val="-4"/>
        </w:rPr>
        <w:t xml:space="preserve">portal before </w:t>
      </w:r>
      <w:r>
        <w:rPr>
          <w:spacing w:val="-3"/>
        </w:rPr>
        <w:t xml:space="preserve">the </w:t>
      </w:r>
      <w:r>
        <w:t xml:space="preserve">last </w:t>
      </w:r>
      <w:r>
        <w:rPr>
          <w:spacing w:val="-4"/>
        </w:rPr>
        <w:t xml:space="preserve">date </w:t>
      </w:r>
      <w:r>
        <w:t xml:space="preserve">&amp; </w:t>
      </w:r>
      <w:r>
        <w:rPr>
          <w:spacing w:val="-5"/>
        </w:rPr>
        <w:t xml:space="preserve">time </w:t>
      </w:r>
      <w:r>
        <w:rPr>
          <w:spacing w:val="-3"/>
        </w:rPr>
        <w:t xml:space="preserve">for </w:t>
      </w:r>
      <w:r>
        <w:rPr>
          <w:spacing w:val="-5"/>
        </w:rPr>
        <w:t xml:space="preserve">online </w:t>
      </w:r>
      <w:r>
        <w:t xml:space="preserve">submission </w:t>
      </w:r>
      <w:r>
        <w:rPr>
          <w:spacing w:val="-4"/>
        </w:rPr>
        <w:t xml:space="preserve">and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w:t>
      </w:r>
      <w:r>
        <w:rPr>
          <w:spacing w:val="-4"/>
        </w:rPr>
        <w:t xml:space="preserve">not </w:t>
      </w:r>
      <w:r>
        <w:rPr>
          <w:spacing w:val="-3"/>
        </w:rPr>
        <w:t xml:space="preserve">be </w:t>
      </w:r>
      <w:r>
        <w:rPr>
          <w:spacing w:val="-5"/>
        </w:rPr>
        <w:t xml:space="preserve">held liable </w:t>
      </w:r>
      <w:r>
        <w:rPr>
          <w:spacing w:val="-3"/>
        </w:rPr>
        <w:t xml:space="preserve">for the </w:t>
      </w:r>
      <w:r>
        <w:rPr>
          <w:spacing w:val="-6"/>
        </w:rPr>
        <w:t xml:space="preserve">delay. </w:t>
      </w:r>
      <w:r>
        <w:rPr>
          <w:spacing w:val="-3"/>
        </w:rPr>
        <w:t xml:space="preserve">The </w:t>
      </w:r>
      <w:r>
        <w:rPr>
          <w:spacing w:val="-10"/>
        </w:rPr>
        <w:t xml:space="preserve">Tender </w:t>
      </w:r>
      <w:r>
        <w:rPr>
          <w:spacing w:val="-3"/>
        </w:rPr>
        <w:t xml:space="preserve">Inviting </w:t>
      </w:r>
      <w:r>
        <w:rPr>
          <w:spacing w:val="-4"/>
        </w:rPr>
        <w:t xml:space="preserve">Authority </w:t>
      </w:r>
      <w:r>
        <w:rPr>
          <w:spacing w:val="-6"/>
        </w:rPr>
        <w:t xml:space="preserve">may, </w:t>
      </w:r>
      <w:r>
        <w:rPr>
          <w:spacing w:val="-3"/>
        </w:rPr>
        <w:t xml:space="preserve">at its discretion, extend the </w:t>
      </w:r>
      <w:r>
        <w:rPr>
          <w:spacing w:val="-6"/>
        </w:rPr>
        <w:t xml:space="preserve">deadline </w:t>
      </w:r>
      <w:r>
        <w:rPr>
          <w:spacing w:val="-3"/>
        </w:rPr>
        <w:t xml:space="preserve">for </w:t>
      </w:r>
      <w:r>
        <w:t xml:space="preserve">submission </w:t>
      </w:r>
      <w:r>
        <w:rPr>
          <w:spacing w:val="-3"/>
        </w:rPr>
        <w:t xml:space="preserve">of </w:t>
      </w:r>
      <w:r>
        <w:rPr>
          <w:spacing w:val="-10"/>
        </w:rPr>
        <w:t xml:space="preserve">Tender </w:t>
      </w:r>
      <w:r>
        <w:rPr>
          <w:spacing w:val="-3"/>
        </w:rPr>
        <w:t xml:space="preserve">by </w:t>
      </w:r>
      <w:r>
        <w:rPr>
          <w:spacing w:val="-6"/>
        </w:rPr>
        <w:t xml:space="preserve">amending </w:t>
      </w:r>
      <w:r>
        <w:rPr>
          <w:spacing w:val="-3"/>
        </w:rPr>
        <w:t xml:space="preserve">the </w:t>
      </w:r>
      <w:r>
        <w:rPr>
          <w:spacing w:val="-10"/>
        </w:rPr>
        <w:t xml:space="preserve">Tender </w:t>
      </w:r>
      <w:r>
        <w:rPr>
          <w:spacing w:val="-3"/>
        </w:rPr>
        <w:t xml:space="preserve">Document, in </w:t>
      </w:r>
      <w:r>
        <w:t xml:space="preserve">which case, </w:t>
      </w:r>
      <w:r>
        <w:rPr>
          <w:spacing w:val="-4"/>
        </w:rPr>
        <w:t xml:space="preserve">all rights and </w:t>
      </w:r>
      <w:r>
        <w:rPr>
          <w:spacing w:val="-6"/>
        </w:rPr>
        <w:t xml:space="preserve">obligations </w:t>
      </w:r>
      <w:r>
        <w:rPr>
          <w:spacing w:val="-3"/>
        </w:rPr>
        <w:t xml:space="preserve">of the </w:t>
      </w:r>
      <w:r>
        <w:rPr>
          <w:spacing w:val="-10"/>
        </w:rPr>
        <w:t xml:space="preserve">Tender </w:t>
      </w:r>
      <w:r>
        <w:rPr>
          <w:spacing w:val="-3"/>
        </w:rPr>
        <w:t xml:space="preserve">Inviting </w:t>
      </w:r>
      <w:r>
        <w:rPr>
          <w:spacing w:val="-4"/>
        </w:rPr>
        <w:t xml:space="preserve">Authority and </w:t>
      </w:r>
      <w:r>
        <w:rPr>
          <w:spacing w:val="-3"/>
        </w:rPr>
        <w:t xml:space="preserve">the </w:t>
      </w:r>
      <w:r>
        <w:rPr>
          <w:spacing w:val="-4"/>
        </w:rPr>
        <w:t xml:space="preserve">tenderers </w:t>
      </w:r>
      <w:r>
        <w:rPr>
          <w:spacing w:val="-3"/>
        </w:rPr>
        <w:t xml:space="preserve">previously subjected </w:t>
      </w:r>
      <w:r>
        <w:t xml:space="preserve">to </w:t>
      </w:r>
      <w:r>
        <w:rPr>
          <w:spacing w:val="-3"/>
        </w:rPr>
        <w:t xml:space="preserve">the </w:t>
      </w:r>
      <w:r>
        <w:rPr>
          <w:spacing w:val="-6"/>
        </w:rPr>
        <w:t xml:space="preserve">deadline </w:t>
      </w:r>
      <w:r>
        <w:rPr>
          <w:spacing w:val="-3"/>
        </w:rPr>
        <w:t xml:space="preserve">shall </w:t>
      </w:r>
      <w:r>
        <w:rPr>
          <w:spacing w:val="-4"/>
        </w:rPr>
        <w:t xml:space="preserve">thereafter </w:t>
      </w:r>
      <w:r>
        <w:rPr>
          <w:spacing w:val="-3"/>
        </w:rPr>
        <w:t xml:space="preserve">be subjected </w:t>
      </w:r>
      <w:r>
        <w:t xml:space="preserve">to </w:t>
      </w:r>
      <w:r>
        <w:rPr>
          <w:spacing w:val="-3"/>
        </w:rPr>
        <w:t xml:space="preserve">the </w:t>
      </w:r>
      <w:r>
        <w:t xml:space="preserve">same </w:t>
      </w:r>
      <w:r>
        <w:rPr>
          <w:spacing w:val="-6"/>
        </w:rPr>
        <w:t xml:space="preserve">deadline </w:t>
      </w:r>
      <w:r>
        <w:rPr>
          <w:spacing w:val="3"/>
        </w:rPr>
        <w:t>so</w:t>
      </w:r>
      <w:r>
        <w:rPr>
          <w:spacing w:val="-18"/>
        </w:rPr>
        <w:t xml:space="preserve"> </w:t>
      </w:r>
      <w:r>
        <w:rPr>
          <w:spacing w:val="-4"/>
        </w:rPr>
        <w:t>extended</w:t>
      </w:r>
    </w:p>
    <w:p w:rsidR="00A1173B" w:rsidRPr="00A1173B" w:rsidRDefault="00A1173B" w:rsidP="00A1173B">
      <w:pPr>
        <w:pStyle w:val="BodyText"/>
        <w:spacing w:before="135" w:line="362" w:lineRule="auto"/>
        <w:ind w:left="109" w:right="-555"/>
      </w:pPr>
    </w:p>
    <w:p w:rsidR="00792193" w:rsidRDefault="00792193">
      <w:pPr>
        <w:ind w:left="109"/>
        <w:rPr>
          <w:b/>
          <w:sz w:val="23"/>
        </w:rPr>
      </w:pPr>
    </w:p>
    <w:p w:rsidR="000307F1" w:rsidRDefault="00EA7323">
      <w:pPr>
        <w:ind w:left="109"/>
        <w:rPr>
          <w:b/>
          <w:sz w:val="23"/>
        </w:rPr>
      </w:pPr>
      <w:r>
        <w:rPr>
          <w:b/>
          <w:sz w:val="23"/>
        </w:rPr>
        <w:t>Modification and Withdrawal of Bids</w:t>
      </w:r>
    </w:p>
    <w:p w:rsidR="00A1173B" w:rsidRDefault="00A1173B">
      <w:pPr>
        <w:ind w:left="109"/>
        <w:rPr>
          <w:b/>
          <w:sz w:val="23"/>
        </w:rPr>
      </w:pPr>
    </w:p>
    <w:p w:rsidR="00A1173B" w:rsidRDefault="00EA7323" w:rsidP="00A1173B">
      <w:pPr>
        <w:pStyle w:val="BodyText"/>
        <w:spacing w:before="65"/>
      </w:pPr>
      <w:r>
        <w:t>The tenderer can modify or withdraw bids submitted online before</w:t>
      </w:r>
      <w:r w:rsidR="00A1173B">
        <w:t xml:space="preserve"> the last date &amp; time for online submission.</w:t>
      </w:r>
    </w:p>
    <w:p w:rsidR="000307F1" w:rsidRDefault="000307F1">
      <w:pPr>
        <w:pStyle w:val="BodyText"/>
        <w:rPr>
          <w:sz w:val="26"/>
        </w:rPr>
      </w:pPr>
    </w:p>
    <w:p w:rsidR="000307F1" w:rsidRDefault="000307F1">
      <w:pPr>
        <w:pStyle w:val="BodyText"/>
        <w:spacing w:before="5"/>
        <w:rPr>
          <w:sz w:val="20"/>
        </w:rPr>
      </w:pPr>
    </w:p>
    <w:p w:rsidR="000307F1" w:rsidRDefault="00EA7323">
      <w:pPr>
        <w:spacing w:before="1"/>
        <w:ind w:left="109"/>
        <w:jc w:val="both"/>
        <w:rPr>
          <w:b/>
          <w:sz w:val="23"/>
        </w:rPr>
      </w:pPr>
      <w:r>
        <w:rPr>
          <w:b/>
          <w:sz w:val="23"/>
        </w:rPr>
        <w:t>Period of Validity of Tender</w:t>
      </w:r>
    </w:p>
    <w:p w:rsidR="000307F1" w:rsidRDefault="00EA7323">
      <w:pPr>
        <w:pStyle w:val="BodyText"/>
        <w:spacing w:before="135" w:line="362" w:lineRule="auto"/>
        <w:ind w:left="109" w:right="121"/>
        <w:jc w:val="both"/>
      </w:pPr>
      <w:r>
        <w:rPr>
          <w:spacing w:val="-3"/>
        </w:rPr>
        <w:t xml:space="preserve">The </w:t>
      </w:r>
      <w:r>
        <w:rPr>
          <w:spacing w:val="-5"/>
        </w:rPr>
        <w:t xml:space="preserve">tender </w:t>
      </w:r>
      <w:r>
        <w:t xml:space="preserve">must </w:t>
      </w:r>
      <w:r>
        <w:rPr>
          <w:spacing w:val="-5"/>
        </w:rPr>
        <w:t xml:space="preserve">remain </w:t>
      </w:r>
      <w:r>
        <w:rPr>
          <w:spacing w:val="-3"/>
        </w:rPr>
        <w:t xml:space="preserve">valid for </w:t>
      </w:r>
      <w:r>
        <w:rPr>
          <w:spacing w:val="-6"/>
        </w:rPr>
        <w:t xml:space="preserve">minimum </w:t>
      </w:r>
      <w:r>
        <w:rPr>
          <w:spacing w:val="-4"/>
        </w:rPr>
        <w:t xml:space="preserve">180 </w:t>
      </w:r>
      <w:r>
        <w:t xml:space="preserve">days (six </w:t>
      </w:r>
      <w:r>
        <w:rPr>
          <w:spacing w:val="-4"/>
        </w:rPr>
        <w:t xml:space="preserve">months) </w:t>
      </w:r>
      <w:r>
        <w:rPr>
          <w:spacing w:val="-3"/>
        </w:rPr>
        <w:t xml:space="preserve">from the </w:t>
      </w:r>
      <w:r>
        <w:rPr>
          <w:spacing w:val="-4"/>
        </w:rPr>
        <w:t xml:space="preserve">date </w:t>
      </w:r>
      <w:r>
        <w:rPr>
          <w:spacing w:val="-3"/>
        </w:rPr>
        <w:t xml:space="preserve">of </w:t>
      </w:r>
      <w:r>
        <w:rPr>
          <w:spacing w:val="-6"/>
        </w:rPr>
        <w:t xml:space="preserve">opening </w:t>
      </w:r>
      <w:r>
        <w:rPr>
          <w:spacing w:val="-3"/>
        </w:rPr>
        <w:t xml:space="preserve">of </w:t>
      </w:r>
      <w:r>
        <w:t xml:space="preserve">price </w:t>
      </w:r>
      <w:r>
        <w:rPr>
          <w:spacing w:val="-5"/>
        </w:rPr>
        <w:t xml:space="preserve">bid. </w:t>
      </w:r>
      <w:r>
        <w:t xml:space="preserve">A </w:t>
      </w:r>
      <w:r>
        <w:rPr>
          <w:spacing w:val="-4"/>
        </w:rPr>
        <w:t>bid</w:t>
      </w:r>
      <w:r>
        <w:rPr>
          <w:spacing w:val="55"/>
        </w:rPr>
        <w:t xml:space="preserve"> </w:t>
      </w:r>
      <w:r>
        <w:rPr>
          <w:spacing w:val="-3"/>
        </w:rPr>
        <w:t xml:space="preserve">valid for </w:t>
      </w:r>
      <w:r>
        <w:t xml:space="preserve">a shorter </w:t>
      </w:r>
      <w:r>
        <w:rPr>
          <w:spacing w:val="-4"/>
        </w:rPr>
        <w:t xml:space="preserve">period  </w:t>
      </w:r>
      <w:r>
        <w:rPr>
          <w:spacing w:val="-3"/>
        </w:rPr>
        <w:t xml:space="preserve">shall be rejected by the </w:t>
      </w:r>
      <w:r>
        <w:rPr>
          <w:spacing w:val="-10"/>
        </w:rPr>
        <w:t xml:space="preserve">Tender </w:t>
      </w:r>
      <w:r>
        <w:rPr>
          <w:spacing w:val="-3"/>
        </w:rPr>
        <w:t xml:space="preserve">Inviting  </w:t>
      </w:r>
      <w:r>
        <w:rPr>
          <w:spacing w:val="-4"/>
        </w:rPr>
        <w:t xml:space="preserve">Authority   </w:t>
      </w:r>
      <w:r>
        <w:rPr>
          <w:spacing w:val="-3"/>
        </w:rPr>
        <w:t xml:space="preserve">as  </w:t>
      </w:r>
      <w:r>
        <w:rPr>
          <w:spacing w:val="-5"/>
        </w:rPr>
        <w:t xml:space="preserve">non- </w:t>
      </w:r>
      <w:r>
        <w:t xml:space="preserve">responsive. </w:t>
      </w:r>
      <w:r>
        <w:rPr>
          <w:spacing w:val="-3"/>
        </w:rPr>
        <w:t xml:space="preserve">The </w:t>
      </w:r>
      <w:r>
        <w:t xml:space="preserve">successful </w:t>
      </w:r>
      <w:r>
        <w:rPr>
          <w:spacing w:val="-5"/>
        </w:rPr>
        <w:t xml:space="preserve">tenderer upon entering </w:t>
      </w:r>
      <w:r>
        <w:rPr>
          <w:spacing w:val="-4"/>
        </w:rPr>
        <w:t xml:space="preserve">into </w:t>
      </w:r>
      <w:r>
        <w:t xml:space="preserve">a </w:t>
      </w:r>
      <w:r>
        <w:rPr>
          <w:spacing w:val="-5"/>
        </w:rPr>
        <w:t xml:space="preserve">running </w:t>
      </w:r>
      <w:r>
        <w:t xml:space="preserve">contract can </w:t>
      </w:r>
      <w:r>
        <w:rPr>
          <w:spacing w:val="-4"/>
        </w:rPr>
        <w:t xml:space="preserve">withdraw </w:t>
      </w:r>
      <w:r>
        <w:rPr>
          <w:spacing w:val="-3"/>
        </w:rPr>
        <w:t xml:space="preserve">from the </w:t>
      </w:r>
      <w:r>
        <w:t xml:space="preserve">contract </w:t>
      </w:r>
      <w:r>
        <w:rPr>
          <w:spacing w:val="-3"/>
        </w:rPr>
        <w:t xml:space="preserve">by giving </w:t>
      </w:r>
      <w:r>
        <w:rPr>
          <w:spacing w:val="-4"/>
        </w:rPr>
        <w:t xml:space="preserve">one </w:t>
      </w:r>
      <w:r>
        <w:rPr>
          <w:spacing w:val="-5"/>
        </w:rPr>
        <w:t xml:space="preserve">month </w:t>
      </w:r>
      <w:r>
        <w:rPr>
          <w:spacing w:val="-4"/>
        </w:rPr>
        <w:t xml:space="preserve">prior </w:t>
      </w:r>
      <w:r>
        <w:rPr>
          <w:spacing w:val="-3"/>
        </w:rPr>
        <w:t xml:space="preserve">notice </w:t>
      </w:r>
      <w:r>
        <w:rPr>
          <w:spacing w:val="-4"/>
        </w:rPr>
        <w:t xml:space="preserve">after 180 </w:t>
      </w:r>
      <w:r>
        <w:t xml:space="preserve">days </w:t>
      </w:r>
      <w:r>
        <w:rPr>
          <w:spacing w:val="-3"/>
        </w:rPr>
        <w:t xml:space="preserve">of </w:t>
      </w:r>
      <w:r>
        <w:t xml:space="preserve">price firmness, </w:t>
      </w:r>
      <w:r>
        <w:rPr>
          <w:spacing w:val="-4"/>
        </w:rPr>
        <w:t xml:space="preserve">but not after </w:t>
      </w:r>
      <w:r>
        <w:rPr>
          <w:spacing w:val="-3"/>
        </w:rPr>
        <w:t xml:space="preserve">the execution of </w:t>
      </w:r>
      <w:r>
        <w:rPr>
          <w:spacing w:val="-5"/>
        </w:rPr>
        <w:t xml:space="preserve">agreement </w:t>
      </w:r>
      <w:r>
        <w:rPr>
          <w:spacing w:val="-3"/>
        </w:rPr>
        <w:t xml:space="preserve">or </w:t>
      </w:r>
      <w:r>
        <w:t xml:space="preserve">issuance </w:t>
      </w:r>
      <w:r>
        <w:rPr>
          <w:spacing w:val="-3"/>
        </w:rPr>
        <w:t xml:space="preserve">of </w:t>
      </w:r>
      <w:r>
        <w:rPr>
          <w:spacing w:val="-5"/>
        </w:rPr>
        <w:t xml:space="preserve">Supply </w:t>
      </w:r>
      <w:r>
        <w:rPr>
          <w:spacing w:val="-4"/>
        </w:rPr>
        <w:t xml:space="preserve">order </w:t>
      </w:r>
      <w:r>
        <w:rPr>
          <w:spacing w:val="-3"/>
        </w:rPr>
        <w:t xml:space="preserve">for </w:t>
      </w:r>
      <w:r>
        <w:rPr>
          <w:spacing w:val="-4"/>
        </w:rPr>
        <w:t xml:space="preserve">any </w:t>
      </w:r>
      <w:r>
        <w:rPr>
          <w:spacing w:val="-3"/>
        </w:rPr>
        <w:t xml:space="preserve">of the </w:t>
      </w:r>
      <w:r>
        <w:rPr>
          <w:spacing w:val="-4"/>
        </w:rPr>
        <w:t xml:space="preserve">agreed </w:t>
      </w:r>
      <w:r>
        <w:rPr>
          <w:spacing w:val="-3"/>
        </w:rPr>
        <w:t xml:space="preserve">items. </w:t>
      </w:r>
      <w:r>
        <w:rPr>
          <w:spacing w:val="-4"/>
        </w:rPr>
        <w:t xml:space="preserve">Withdrawal </w:t>
      </w:r>
      <w:r>
        <w:rPr>
          <w:spacing w:val="-3"/>
        </w:rPr>
        <w:t xml:space="preserve">or </w:t>
      </w:r>
      <w:r>
        <w:rPr>
          <w:spacing w:val="-4"/>
        </w:rPr>
        <w:t xml:space="preserve">non-compliance </w:t>
      </w:r>
      <w:r>
        <w:rPr>
          <w:spacing w:val="-3"/>
        </w:rPr>
        <w:t xml:space="preserve">of </w:t>
      </w:r>
      <w:r>
        <w:rPr>
          <w:spacing w:val="-4"/>
        </w:rPr>
        <w:t xml:space="preserve">agreed terms and conditions after </w:t>
      </w:r>
      <w:r>
        <w:rPr>
          <w:spacing w:val="-3"/>
        </w:rPr>
        <w:t xml:space="preserve">the execution of </w:t>
      </w:r>
      <w:r>
        <w:rPr>
          <w:spacing w:val="-5"/>
        </w:rPr>
        <w:t xml:space="preserve">agreement </w:t>
      </w:r>
      <w:r>
        <w:rPr>
          <w:spacing w:val="-3"/>
        </w:rPr>
        <w:t xml:space="preserve">or </w:t>
      </w:r>
      <w:r>
        <w:t xml:space="preserve">issuance </w:t>
      </w:r>
      <w:r>
        <w:rPr>
          <w:spacing w:val="-3"/>
        </w:rPr>
        <w:t xml:space="preserve">of </w:t>
      </w:r>
      <w:r>
        <w:rPr>
          <w:spacing w:val="-5"/>
        </w:rPr>
        <w:t xml:space="preserve">Supply </w:t>
      </w:r>
      <w:r>
        <w:t xml:space="preserve">Order </w:t>
      </w:r>
      <w:r>
        <w:rPr>
          <w:spacing w:val="-3"/>
        </w:rPr>
        <w:t xml:space="preserve">will </w:t>
      </w:r>
      <w:r>
        <w:rPr>
          <w:spacing w:val="-5"/>
        </w:rPr>
        <w:t xml:space="preserve">lead </w:t>
      </w:r>
      <w:r>
        <w:t xml:space="preserve">to invoking </w:t>
      </w:r>
      <w:r>
        <w:rPr>
          <w:spacing w:val="-3"/>
        </w:rPr>
        <w:t xml:space="preserve">of </w:t>
      </w:r>
      <w:r>
        <w:rPr>
          <w:spacing w:val="-5"/>
        </w:rPr>
        <w:t xml:space="preserve">penal </w:t>
      </w:r>
      <w:r>
        <w:rPr>
          <w:spacing w:val="-3"/>
        </w:rPr>
        <w:t xml:space="preserve">provisions </w:t>
      </w:r>
      <w:r>
        <w:rPr>
          <w:spacing w:val="-4"/>
        </w:rPr>
        <w:t xml:space="preserve">and </w:t>
      </w:r>
      <w:r>
        <w:rPr>
          <w:spacing w:val="-5"/>
        </w:rPr>
        <w:t xml:space="preserve">may </w:t>
      </w:r>
      <w:r>
        <w:t xml:space="preserve">also </w:t>
      </w:r>
      <w:r>
        <w:rPr>
          <w:spacing w:val="-5"/>
        </w:rPr>
        <w:t xml:space="preserve">lead </w:t>
      </w:r>
      <w:r>
        <w:t xml:space="preserve">to </w:t>
      </w:r>
      <w:r>
        <w:rPr>
          <w:spacing w:val="-3"/>
        </w:rPr>
        <w:t xml:space="preserve">black </w:t>
      </w:r>
      <w:r>
        <w:rPr>
          <w:spacing w:val="-4"/>
        </w:rPr>
        <w:t xml:space="preserve">listing/debarring </w:t>
      </w:r>
      <w:r>
        <w:rPr>
          <w:spacing w:val="-3"/>
        </w:rPr>
        <w:t xml:space="preserve">of the </w:t>
      </w:r>
      <w:r>
        <w:t>successful</w:t>
      </w:r>
      <w:r>
        <w:rPr>
          <w:spacing w:val="-17"/>
        </w:rPr>
        <w:t xml:space="preserve"> </w:t>
      </w:r>
      <w:r>
        <w:rPr>
          <w:spacing w:val="-4"/>
        </w:rPr>
        <w:t>tenderer.</w:t>
      </w:r>
    </w:p>
    <w:p w:rsidR="000307F1" w:rsidRDefault="000307F1">
      <w:pPr>
        <w:pStyle w:val="BodyText"/>
        <w:spacing w:before="8"/>
        <w:rPr>
          <w:sz w:val="34"/>
        </w:rPr>
      </w:pPr>
    </w:p>
    <w:p w:rsidR="000307F1" w:rsidRDefault="00EA7323">
      <w:pPr>
        <w:ind w:left="109"/>
        <w:jc w:val="both"/>
        <w:rPr>
          <w:b/>
          <w:sz w:val="23"/>
        </w:rPr>
      </w:pPr>
      <w:r>
        <w:rPr>
          <w:b/>
          <w:sz w:val="23"/>
        </w:rPr>
        <w:t>Acceptance / Rejection of tenders:</w:t>
      </w:r>
    </w:p>
    <w:p w:rsidR="000307F1" w:rsidRDefault="00EA7323">
      <w:pPr>
        <w:pStyle w:val="BodyText"/>
        <w:spacing w:before="135" w:line="362" w:lineRule="auto"/>
        <w:ind w:left="109" w:right="121" w:firstLine="75"/>
        <w:jc w:val="both"/>
      </w:pPr>
      <w:r>
        <w:t xml:space="preserve">It </w:t>
      </w:r>
      <w:r>
        <w:rPr>
          <w:spacing w:val="-3"/>
        </w:rPr>
        <w:t xml:space="preserve">is </w:t>
      </w:r>
      <w:r>
        <w:t xml:space="preserve">also </w:t>
      </w:r>
      <w:r>
        <w:rPr>
          <w:spacing w:val="-4"/>
        </w:rPr>
        <w:t xml:space="preserve">not </w:t>
      </w:r>
      <w:r>
        <w:t xml:space="preserve">necessary </w:t>
      </w:r>
      <w:r>
        <w:rPr>
          <w:spacing w:val="-4"/>
        </w:rPr>
        <w:t xml:space="preserve">that </w:t>
      </w:r>
      <w:r>
        <w:rPr>
          <w:spacing w:val="-3"/>
        </w:rPr>
        <w:t xml:space="preserve">the </w:t>
      </w:r>
      <w:r>
        <w:rPr>
          <w:spacing w:val="-4"/>
        </w:rPr>
        <w:t xml:space="preserve">offer </w:t>
      </w:r>
      <w:r>
        <w:rPr>
          <w:spacing w:val="-3"/>
        </w:rPr>
        <w:t xml:space="preserve">of the firm </w:t>
      </w:r>
      <w:r>
        <w:rPr>
          <w:spacing w:val="-5"/>
        </w:rPr>
        <w:t xml:space="preserve">quoting </w:t>
      </w:r>
      <w:r>
        <w:rPr>
          <w:spacing w:val="-3"/>
        </w:rPr>
        <w:t xml:space="preserve">the </w:t>
      </w:r>
      <w:r>
        <w:t xml:space="preserve">lowest </w:t>
      </w:r>
      <w:r>
        <w:rPr>
          <w:spacing w:val="-3"/>
        </w:rPr>
        <w:t xml:space="preserve">rates shall be accepted. Usually the </w:t>
      </w:r>
      <w:r>
        <w:t xml:space="preserve">lowest </w:t>
      </w:r>
      <w:r>
        <w:rPr>
          <w:spacing w:val="-3"/>
        </w:rPr>
        <w:t xml:space="preserve">offers of </w:t>
      </w:r>
      <w:r>
        <w:rPr>
          <w:spacing w:val="-4"/>
        </w:rPr>
        <w:t xml:space="preserve">tenderers </w:t>
      </w:r>
      <w:r>
        <w:rPr>
          <w:spacing w:val="-5"/>
        </w:rPr>
        <w:t xml:space="preserve">qualified </w:t>
      </w:r>
      <w:r>
        <w:rPr>
          <w:spacing w:val="-3"/>
        </w:rPr>
        <w:t xml:space="preserve">for the </w:t>
      </w:r>
      <w:r>
        <w:t xml:space="preserve">price </w:t>
      </w:r>
      <w:r>
        <w:rPr>
          <w:spacing w:val="-4"/>
        </w:rPr>
        <w:t xml:space="preserve">bid </w:t>
      </w:r>
      <w:r>
        <w:rPr>
          <w:spacing w:val="-6"/>
        </w:rPr>
        <w:t xml:space="preserve">opening </w:t>
      </w:r>
      <w:r>
        <w:rPr>
          <w:spacing w:val="-3"/>
        </w:rPr>
        <w:t xml:space="preserve">shall be accepted, unless </w:t>
      </w:r>
      <w:r>
        <w:rPr>
          <w:spacing w:val="-4"/>
        </w:rPr>
        <w:t xml:space="preserve">one </w:t>
      </w:r>
      <w:r>
        <w:rPr>
          <w:spacing w:val="-3"/>
        </w:rPr>
        <w:t xml:space="preserve">sided </w:t>
      </w:r>
      <w:r>
        <w:rPr>
          <w:spacing w:val="-4"/>
        </w:rPr>
        <w:t xml:space="preserve">conditions unacceptable </w:t>
      </w:r>
      <w:r>
        <w:t xml:space="preserve">to </w:t>
      </w:r>
      <w:r>
        <w:rPr>
          <w:spacing w:val="-3"/>
        </w:rPr>
        <w:t xml:space="preserve">the </w:t>
      </w:r>
      <w:r>
        <w:rPr>
          <w:spacing w:val="-10"/>
        </w:rPr>
        <w:t xml:space="preserve">Tender </w:t>
      </w:r>
      <w:r>
        <w:rPr>
          <w:spacing w:val="-3"/>
        </w:rPr>
        <w:t xml:space="preserve">Inviting </w:t>
      </w:r>
      <w:r>
        <w:rPr>
          <w:spacing w:val="-4"/>
        </w:rPr>
        <w:t xml:space="preserve">Authority </w:t>
      </w:r>
      <w:r>
        <w:t xml:space="preserve">are </w:t>
      </w:r>
      <w:r>
        <w:rPr>
          <w:spacing w:val="-3"/>
        </w:rPr>
        <w:t xml:space="preserve">provided in </w:t>
      </w:r>
      <w:r>
        <w:t xml:space="preserve">such price </w:t>
      </w:r>
      <w:r>
        <w:rPr>
          <w:spacing w:val="-5"/>
        </w:rPr>
        <w:t xml:space="preserve">bid. </w:t>
      </w:r>
      <w:r>
        <w:t xml:space="preserve">At </w:t>
      </w:r>
      <w:r>
        <w:rPr>
          <w:spacing w:val="-4"/>
        </w:rPr>
        <w:t xml:space="preserve">any </w:t>
      </w:r>
      <w:r>
        <w:rPr>
          <w:spacing w:val="-5"/>
        </w:rPr>
        <w:t xml:space="preserve">point </w:t>
      </w:r>
      <w:r>
        <w:rPr>
          <w:spacing w:val="-3"/>
        </w:rPr>
        <w:t xml:space="preserve">of </w:t>
      </w:r>
      <w:r>
        <w:rPr>
          <w:spacing w:val="-5"/>
        </w:rPr>
        <w:t xml:space="preserve">time, </w:t>
      </w:r>
      <w:r>
        <w:rPr>
          <w:spacing w:val="-3"/>
        </w:rPr>
        <w:t xml:space="preserve">the </w:t>
      </w:r>
      <w:r>
        <w:rPr>
          <w:spacing w:val="-10"/>
        </w:rPr>
        <w:t xml:space="preserve">Tender </w:t>
      </w:r>
      <w:r>
        <w:rPr>
          <w:spacing w:val="-3"/>
        </w:rPr>
        <w:t xml:space="preserve">Inviting </w:t>
      </w:r>
      <w:r>
        <w:rPr>
          <w:spacing w:val="-4"/>
        </w:rPr>
        <w:t xml:space="preserve">Authority </w:t>
      </w:r>
      <w:r>
        <w:t xml:space="preserve">reserves </w:t>
      </w:r>
      <w:r>
        <w:rPr>
          <w:spacing w:val="-3"/>
        </w:rPr>
        <w:t xml:space="preserve">the </w:t>
      </w:r>
      <w:r>
        <w:rPr>
          <w:spacing w:val="-4"/>
        </w:rPr>
        <w:t xml:space="preserve">right </w:t>
      </w:r>
      <w:r>
        <w:t xml:space="preserve">to cancel </w:t>
      </w:r>
      <w:r>
        <w:rPr>
          <w:spacing w:val="-3"/>
        </w:rPr>
        <w:t xml:space="preserve">or </w:t>
      </w:r>
      <w:r>
        <w:rPr>
          <w:spacing w:val="-5"/>
        </w:rPr>
        <w:t xml:space="preserve">modify </w:t>
      </w:r>
      <w:r>
        <w:rPr>
          <w:spacing w:val="-3"/>
        </w:rPr>
        <w:t xml:space="preserve">the supply </w:t>
      </w:r>
      <w:r>
        <w:rPr>
          <w:spacing w:val="-4"/>
        </w:rPr>
        <w:t xml:space="preserve">order </w:t>
      </w:r>
      <w:r>
        <w:t xml:space="preserve">even </w:t>
      </w:r>
      <w:r>
        <w:rPr>
          <w:spacing w:val="-4"/>
        </w:rPr>
        <w:t xml:space="preserve">after </w:t>
      </w:r>
      <w:r>
        <w:rPr>
          <w:spacing w:val="-3"/>
        </w:rPr>
        <w:t xml:space="preserve">it  is </w:t>
      </w:r>
      <w:r>
        <w:rPr>
          <w:spacing w:val="-4"/>
        </w:rPr>
        <w:t xml:space="preserve">awarded </w:t>
      </w:r>
      <w:r>
        <w:t xml:space="preserve">to </w:t>
      </w:r>
      <w:r>
        <w:rPr>
          <w:spacing w:val="-3"/>
        </w:rPr>
        <w:t xml:space="preserve">the </w:t>
      </w:r>
      <w:r>
        <w:t xml:space="preserve">successful </w:t>
      </w:r>
      <w:r>
        <w:rPr>
          <w:spacing w:val="-5"/>
        </w:rPr>
        <w:t xml:space="preserve">tenderer </w:t>
      </w:r>
      <w:r>
        <w:rPr>
          <w:spacing w:val="-3"/>
        </w:rPr>
        <w:t xml:space="preserve">in the event the firm </w:t>
      </w:r>
      <w:r>
        <w:rPr>
          <w:spacing w:val="-4"/>
        </w:rPr>
        <w:t xml:space="preserve">deviates </w:t>
      </w:r>
      <w:r>
        <w:rPr>
          <w:spacing w:val="-3"/>
        </w:rPr>
        <w:t xml:space="preserve">from the </w:t>
      </w:r>
      <w:r>
        <w:rPr>
          <w:spacing w:val="-4"/>
        </w:rPr>
        <w:t xml:space="preserve">agreed terms and </w:t>
      </w:r>
      <w:r>
        <w:rPr>
          <w:spacing w:val="-3"/>
        </w:rPr>
        <w:t>conditions.</w:t>
      </w:r>
    </w:p>
    <w:p w:rsidR="000307F1" w:rsidRDefault="000307F1">
      <w:pPr>
        <w:pStyle w:val="BodyText"/>
        <w:spacing w:before="8"/>
        <w:rPr>
          <w:sz w:val="34"/>
        </w:rPr>
      </w:pPr>
    </w:p>
    <w:p w:rsidR="000307F1" w:rsidRDefault="00EA7323">
      <w:pPr>
        <w:ind w:left="109"/>
        <w:rPr>
          <w:b/>
          <w:sz w:val="23"/>
        </w:rPr>
      </w:pPr>
      <w:r>
        <w:rPr>
          <w:b/>
          <w:sz w:val="23"/>
        </w:rPr>
        <w:t>Notices</w:t>
      </w:r>
    </w:p>
    <w:p w:rsidR="000307F1" w:rsidRDefault="00EA7323">
      <w:pPr>
        <w:pStyle w:val="BodyText"/>
        <w:spacing w:before="135" w:line="362" w:lineRule="auto"/>
        <w:ind w:left="109" w:firstLine="62"/>
      </w:pP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w:t>
      </w:r>
      <w:r>
        <w:rPr>
          <w:spacing w:val="-4"/>
        </w:rPr>
        <w:t xml:space="preserve">publish </w:t>
      </w:r>
      <w:r>
        <w:rPr>
          <w:spacing w:val="-3"/>
        </w:rPr>
        <w:t xml:space="preserve">the </w:t>
      </w:r>
      <w:r>
        <w:rPr>
          <w:spacing w:val="-5"/>
        </w:rPr>
        <w:t xml:space="preserve">following information </w:t>
      </w:r>
      <w:r>
        <w:rPr>
          <w:spacing w:val="-3"/>
        </w:rPr>
        <w:t xml:space="preserve">on its </w:t>
      </w:r>
      <w:r>
        <w:t xml:space="preserve">website </w:t>
      </w:r>
      <w:r>
        <w:rPr>
          <w:spacing w:val="-3"/>
        </w:rPr>
        <w:t xml:space="preserve">or </w:t>
      </w:r>
      <w:r>
        <w:rPr>
          <w:spacing w:val="-5"/>
        </w:rPr>
        <w:t xml:space="preserve">e-tender </w:t>
      </w:r>
      <w:r>
        <w:rPr>
          <w:spacing w:val="-4"/>
        </w:rPr>
        <w:t xml:space="preserve">portal </w:t>
      </w:r>
      <w:r>
        <w:rPr>
          <w:spacing w:val="-3"/>
        </w:rPr>
        <w:t xml:space="preserve">at the </w:t>
      </w:r>
      <w:r>
        <w:rPr>
          <w:spacing w:val="-5"/>
        </w:rPr>
        <w:t xml:space="preserve">appropriate time </w:t>
      </w:r>
      <w:r>
        <w:rPr>
          <w:spacing w:val="-3"/>
        </w:rPr>
        <w:t xml:space="preserve">as part of ensuring transparency in the </w:t>
      </w:r>
      <w:r>
        <w:rPr>
          <w:spacing w:val="-5"/>
        </w:rPr>
        <w:t xml:space="preserve">tender </w:t>
      </w:r>
      <w:r>
        <w:t>process.</w:t>
      </w:r>
    </w:p>
    <w:p w:rsidR="000307F1" w:rsidRDefault="00EA7323">
      <w:pPr>
        <w:pStyle w:val="ListParagraph"/>
        <w:numPr>
          <w:ilvl w:val="1"/>
          <w:numId w:val="5"/>
        </w:numPr>
        <w:tabs>
          <w:tab w:val="left" w:pos="974"/>
        </w:tabs>
        <w:spacing w:before="0" w:line="362" w:lineRule="auto"/>
        <w:ind w:right="121" w:firstLine="504"/>
        <w:rPr>
          <w:sz w:val="23"/>
        </w:rPr>
      </w:pPr>
      <w:r>
        <w:rPr>
          <w:spacing w:val="-3"/>
          <w:sz w:val="23"/>
        </w:rPr>
        <w:t xml:space="preserve">The </w:t>
      </w:r>
      <w:r>
        <w:rPr>
          <w:spacing w:val="-5"/>
          <w:sz w:val="23"/>
        </w:rPr>
        <w:t xml:space="preserve">tender </w:t>
      </w:r>
      <w:r>
        <w:rPr>
          <w:sz w:val="23"/>
        </w:rPr>
        <w:t xml:space="preserve">notices, </w:t>
      </w:r>
      <w:r>
        <w:rPr>
          <w:spacing w:val="-3"/>
          <w:sz w:val="23"/>
        </w:rPr>
        <w:t xml:space="preserve">documents, </w:t>
      </w:r>
      <w:r>
        <w:rPr>
          <w:spacing w:val="-4"/>
          <w:sz w:val="23"/>
        </w:rPr>
        <w:t xml:space="preserve">corrigendum, </w:t>
      </w:r>
      <w:r>
        <w:rPr>
          <w:spacing w:val="-6"/>
          <w:sz w:val="23"/>
        </w:rPr>
        <w:t xml:space="preserve">addendum </w:t>
      </w:r>
      <w:r>
        <w:rPr>
          <w:spacing w:val="-3"/>
          <w:sz w:val="23"/>
        </w:rPr>
        <w:t xml:space="preserve">etc if </w:t>
      </w:r>
      <w:r>
        <w:rPr>
          <w:spacing w:val="-5"/>
          <w:sz w:val="23"/>
        </w:rPr>
        <w:t xml:space="preserve">any. </w:t>
      </w:r>
      <w:r>
        <w:rPr>
          <w:sz w:val="23"/>
        </w:rPr>
        <w:t xml:space="preserve">(b) </w:t>
      </w:r>
      <w:r>
        <w:rPr>
          <w:spacing w:val="-5"/>
          <w:sz w:val="23"/>
        </w:rPr>
        <w:t xml:space="preserve">Amendments </w:t>
      </w:r>
      <w:r>
        <w:rPr>
          <w:sz w:val="23"/>
        </w:rPr>
        <w:t xml:space="preserve">to </w:t>
      </w:r>
      <w:r>
        <w:rPr>
          <w:spacing w:val="-3"/>
          <w:sz w:val="23"/>
        </w:rPr>
        <w:t xml:space="preserve">the </w:t>
      </w:r>
      <w:r>
        <w:rPr>
          <w:spacing w:val="-5"/>
          <w:sz w:val="23"/>
        </w:rPr>
        <w:t xml:space="preserve">tender </w:t>
      </w:r>
      <w:r>
        <w:rPr>
          <w:spacing w:val="-3"/>
          <w:sz w:val="23"/>
        </w:rPr>
        <w:t xml:space="preserve">conditions, if </w:t>
      </w:r>
      <w:r>
        <w:rPr>
          <w:spacing w:val="-5"/>
          <w:sz w:val="23"/>
        </w:rPr>
        <w:t xml:space="preserve">any, </w:t>
      </w:r>
      <w:r>
        <w:rPr>
          <w:spacing w:val="-3"/>
          <w:sz w:val="23"/>
        </w:rPr>
        <w:t xml:space="preserve">especially </w:t>
      </w:r>
      <w:r>
        <w:rPr>
          <w:spacing w:val="-4"/>
          <w:sz w:val="23"/>
        </w:rPr>
        <w:t xml:space="preserve">after </w:t>
      </w:r>
      <w:r>
        <w:rPr>
          <w:spacing w:val="-3"/>
          <w:sz w:val="23"/>
        </w:rPr>
        <w:t xml:space="preserve">the </w:t>
      </w:r>
      <w:r>
        <w:rPr>
          <w:spacing w:val="-5"/>
          <w:sz w:val="23"/>
        </w:rPr>
        <w:t xml:space="preserve">pretender </w:t>
      </w:r>
      <w:r>
        <w:rPr>
          <w:spacing w:val="-4"/>
          <w:sz w:val="23"/>
        </w:rPr>
        <w:t xml:space="preserve">meeting.(c) </w:t>
      </w:r>
      <w:r>
        <w:rPr>
          <w:sz w:val="23"/>
        </w:rPr>
        <w:t xml:space="preserve">Results </w:t>
      </w:r>
      <w:r>
        <w:rPr>
          <w:spacing w:val="-3"/>
          <w:sz w:val="23"/>
        </w:rPr>
        <w:t xml:space="preserve">of the </w:t>
      </w:r>
      <w:r>
        <w:rPr>
          <w:sz w:val="23"/>
        </w:rPr>
        <w:t xml:space="preserve">responsiveness </w:t>
      </w:r>
      <w:r>
        <w:rPr>
          <w:spacing w:val="-3"/>
          <w:sz w:val="23"/>
        </w:rPr>
        <w:t xml:space="preserve">of the technical </w:t>
      </w:r>
      <w:r>
        <w:rPr>
          <w:spacing w:val="-5"/>
          <w:sz w:val="23"/>
        </w:rPr>
        <w:t xml:space="preserve">bids </w:t>
      </w:r>
      <w:r>
        <w:rPr>
          <w:spacing w:val="-4"/>
          <w:sz w:val="23"/>
        </w:rPr>
        <w:t>and</w:t>
      </w:r>
      <w:r>
        <w:rPr>
          <w:spacing w:val="55"/>
          <w:sz w:val="23"/>
        </w:rPr>
        <w:t xml:space="preserve"> </w:t>
      </w:r>
      <w:r>
        <w:rPr>
          <w:spacing w:val="-6"/>
          <w:sz w:val="23"/>
        </w:rPr>
        <w:t xml:space="preserve">minor </w:t>
      </w:r>
      <w:r>
        <w:rPr>
          <w:spacing w:val="-4"/>
          <w:sz w:val="23"/>
        </w:rPr>
        <w:t xml:space="preserve">infirmities/clarifications  </w:t>
      </w:r>
      <w:r>
        <w:rPr>
          <w:spacing w:val="-3"/>
          <w:sz w:val="23"/>
        </w:rPr>
        <w:t xml:space="preserve">sought. </w:t>
      </w:r>
      <w:r>
        <w:rPr>
          <w:sz w:val="23"/>
        </w:rPr>
        <w:t xml:space="preserve">(d) List </w:t>
      </w:r>
      <w:r>
        <w:rPr>
          <w:spacing w:val="-3"/>
          <w:sz w:val="23"/>
        </w:rPr>
        <w:t xml:space="preserve">of </w:t>
      </w:r>
      <w:r>
        <w:rPr>
          <w:spacing w:val="-4"/>
          <w:sz w:val="23"/>
        </w:rPr>
        <w:t xml:space="preserve">tenderers  </w:t>
      </w:r>
      <w:r>
        <w:rPr>
          <w:spacing w:val="-5"/>
          <w:sz w:val="23"/>
        </w:rPr>
        <w:t xml:space="preserve">qualified </w:t>
      </w:r>
      <w:r>
        <w:rPr>
          <w:spacing w:val="-3"/>
          <w:sz w:val="23"/>
        </w:rPr>
        <w:t xml:space="preserve">for </w:t>
      </w:r>
      <w:r>
        <w:rPr>
          <w:spacing w:val="-4"/>
          <w:sz w:val="23"/>
        </w:rPr>
        <w:t xml:space="preserve">demonstration </w:t>
      </w:r>
      <w:r>
        <w:rPr>
          <w:spacing w:val="-3"/>
          <w:sz w:val="23"/>
        </w:rPr>
        <w:t xml:space="preserve">of </w:t>
      </w:r>
      <w:r>
        <w:rPr>
          <w:spacing w:val="-6"/>
          <w:sz w:val="23"/>
        </w:rPr>
        <w:t xml:space="preserve">equipment </w:t>
      </w:r>
      <w:r>
        <w:rPr>
          <w:spacing w:val="-4"/>
          <w:sz w:val="23"/>
        </w:rPr>
        <w:t xml:space="preserve">and </w:t>
      </w:r>
      <w:r>
        <w:rPr>
          <w:spacing w:val="-3"/>
          <w:sz w:val="23"/>
        </w:rPr>
        <w:t xml:space="preserve">reasons for rejection of </w:t>
      </w:r>
      <w:r>
        <w:rPr>
          <w:spacing w:val="-6"/>
          <w:sz w:val="23"/>
        </w:rPr>
        <w:t xml:space="preserve">unqualified </w:t>
      </w:r>
      <w:r>
        <w:rPr>
          <w:spacing w:val="-3"/>
          <w:sz w:val="23"/>
        </w:rPr>
        <w:t xml:space="preserve">tenderers. </w:t>
      </w:r>
      <w:r>
        <w:rPr>
          <w:sz w:val="23"/>
        </w:rPr>
        <w:t xml:space="preserve">(e) Results </w:t>
      </w:r>
      <w:r>
        <w:rPr>
          <w:spacing w:val="-3"/>
          <w:sz w:val="23"/>
        </w:rPr>
        <w:t xml:space="preserve">of the </w:t>
      </w:r>
      <w:r>
        <w:rPr>
          <w:spacing w:val="-4"/>
          <w:sz w:val="23"/>
        </w:rPr>
        <w:t xml:space="preserve">demonstration </w:t>
      </w:r>
      <w:r>
        <w:rPr>
          <w:spacing w:val="-3"/>
          <w:sz w:val="23"/>
        </w:rPr>
        <w:t xml:space="preserve">of the </w:t>
      </w:r>
      <w:r>
        <w:rPr>
          <w:spacing w:val="-6"/>
          <w:sz w:val="23"/>
        </w:rPr>
        <w:t xml:space="preserve">equipment, </w:t>
      </w:r>
      <w:r>
        <w:rPr>
          <w:spacing w:val="-3"/>
          <w:sz w:val="23"/>
        </w:rPr>
        <w:t xml:space="preserve">reasons for rejection of </w:t>
      </w:r>
      <w:r>
        <w:rPr>
          <w:spacing w:val="-6"/>
          <w:sz w:val="23"/>
        </w:rPr>
        <w:t xml:space="preserve">equipment </w:t>
      </w:r>
      <w:r>
        <w:rPr>
          <w:spacing w:val="-4"/>
          <w:sz w:val="23"/>
        </w:rPr>
        <w:t xml:space="preserve">and </w:t>
      </w:r>
      <w:r>
        <w:rPr>
          <w:spacing w:val="-3"/>
          <w:sz w:val="23"/>
        </w:rPr>
        <w:t xml:space="preserve">provisional </w:t>
      </w:r>
      <w:r>
        <w:rPr>
          <w:sz w:val="23"/>
        </w:rPr>
        <w:t xml:space="preserve">list </w:t>
      </w:r>
      <w:r>
        <w:rPr>
          <w:spacing w:val="-3"/>
          <w:sz w:val="23"/>
        </w:rPr>
        <w:t xml:space="preserve">of </w:t>
      </w:r>
      <w:r>
        <w:rPr>
          <w:spacing w:val="-4"/>
          <w:sz w:val="23"/>
        </w:rPr>
        <w:t>tenderers</w:t>
      </w:r>
      <w:r>
        <w:rPr>
          <w:spacing w:val="55"/>
          <w:sz w:val="23"/>
        </w:rPr>
        <w:t xml:space="preserve"> </w:t>
      </w:r>
      <w:r>
        <w:rPr>
          <w:spacing w:val="-5"/>
          <w:sz w:val="23"/>
        </w:rPr>
        <w:t xml:space="preserve">qualified </w:t>
      </w:r>
      <w:r>
        <w:rPr>
          <w:spacing w:val="-3"/>
          <w:sz w:val="23"/>
        </w:rPr>
        <w:t xml:space="preserve">for </w:t>
      </w:r>
      <w:r>
        <w:rPr>
          <w:sz w:val="23"/>
        </w:rPr>
        <w:t xml:space="preserve">price </w:t>
      </w:r>
      <w:r>
        <w:rPr>
          <w:spacing w:val="-4"/>
          <w:sz w:val="23"/>
        </w:rPr>
        <w:t xml:space="preserve">bid </w:t>
      </w:r>
      <w:r>
        <w:rPr>
          <w:spacing w:val="-6"/>
          <w:sz w:val="23"/>
        </w:rPr>
        <w:t xml:space="preserve">opening. </w:t>
      </w:r>
      <w:r>
        <w:rPr>
          <w:sz w:val="23"/>
        </w:rPr>
        <w:t xml:space="preserve">(f) </w:t>
      </w:r>
      <w:r>
        <w:rPr>
          <w:spacing w:val="-5"/>
          <w:sz w:val="23"/>
        </w:rPr>
        <w:t xml:space="preserve">Final </w:t>
      </w:r>
      <w:r>
        <w:rPr>
          <w:sz w:val="23"/>
        </w:rPr>
        <w:t xml:space="preserve">List </w:t>
      </w:r>
      <w:r>
        <w:rPr>
          <w:spacing w:val="-3"/>
          <w:sz w:val="23"/>
        </w:rPr>
        <w:t xml:space="preserve">of technically </w:t>
      </w:r>
      <w:r>
        <w:rPr>
          <w:spacing w:val="-5"/>
          <w:sz w:val="23"/>
        </w:rPr>
        <w:t xml:space="preserve">qualified </w:t>
      </w:r>
      <w:r>
        <w:rPr>
          <w:spacing w:val="-3"/>
          <w:sz w:val="23"/>
        </w:rPr>
        <w:t xml:space="preserve">bidders.(g) </w:t>
      </w:r>
      <w:r>
        <w:rPr>
          <w:spacing w:val="-5"/>
          <w:sz w:val="23"/>
        </w:rPr>
        <w:t xml:space="preserve">Summary </w:t>
      </w:r>
      <w:r>
        <w:rPr>
          <w:spacing w:val="-3"/>
          <w:sz w:val="23"/>
        </w:rPr>
        <w:t xml:space="preserve">of </w:t>
      </w:r>
      <w:r>
        <w:rPr>
          <w:spacing w:val="-4"/>
          <w:sz w:val="23"/>
        </w:rPr>
        <w:t xml:space="preserve">Online </w:t>
      </w:r>
      <w:r>
        <w:rPr>
          <w:sz w:val="23"/>
        </w:rPr>
        <w:t xml:space="preserve">price </w:t>
      </w:r>
      <w:r>
        <w:rPr>
          <w:spacing w:val="-4"/>
          <w:sz w:val="23"/>
        </w:rPr>
        <w:t>bid</w:t>
      </w:r>
      <w:r>
        <w:rPr>
          <w:spacing w:val="-8"/>
          <w:sz w:val="23"/>
        </w:rPr>
        <w:t xml:space="preserve"> </w:t>
      </w:r>
      <w:r>
        <w:rPr>
          <w:spacing w:val="-6"/>
          <w:sz w:val="23"/>
        </w:rPr>
        <w:t>opening.</w:t>
      </w:r>
    </w:p>
    <w:p w:rsidR="00A1173B" w:rsidRPr="00A1173B" w:rsidRDefault="00EA7323" w:rsidP="00A1173B">
      <w:pPr>
        <w:pStyle w:val="BodyText"/>
        <w:spacing w:line="362" w:lineRule="auto"/>
        <w:ind w:left="109" w:right="121"/>
        <w:jc w:val="both"/>
      </w:pPr>
      <w:r>
        <w:t xml:space="preserve">Notice, </w:t>
      </w:r>
      <w:r>
        <w:rPr>
          <w:spacing w:val="-3"/>
        </w:rPr>
        <w:t xml:space="preserve">if </w:t>
      </w:r>
      <w:r>
        <w:rPr>
          <w:spacing w:val="-5"/>
        </w:rPr>
        <w:t xml:space="preserve">any, relating </w:t>
      </w:r>
      <w:r>
        <w:t xml:space="preserve">to </w:t>
      </w:r>
      <w:r>
        <w:rPr>
          <w:spacing w:val="-3"/>
        </w:rPr>
        <w:t xml:space="preserve">the </w:t>
      </w:r>
      <w:r>
        <w:t xml:space="preserve">contract </w:t>
      </w:r>
      <w:r>
        <w:rPr>
          <w:spacing w:val="-3"/>
        </w:rPr>
        <w:t xml:space="preserve">given by </w:t>
      </w:r>
      <w:r>
        <w:rPr>
          <w:spacing w:val="-4"/>
        </w:rPr>
        <w:t xml:space="preserve">one </w:t>
      </w:r>
      <w:r>
        <w:rPr>
          <w:spacing w:val="-3"/>
        </w:rPr>
        <w:t xml:space="preserve">party </w:t>
      </w:r>
      <w:r>
        <w:t xml:space="preserve">to </w:t>
      </w:r>
      <w:r>
        <w:rPr>
          <w:spacing w:val="-3"/>
        </w:rPr>
        <w:t xml:space="preserve">the </w:t>
      </w:r>
      <w:r>
        <w:rPr>
          <w:spacing w:val="-7"/>
        </w:rPr>
        <w:t xml:space="preserve">other, </w:t>
      </w:r>
      <w:r>
        <w:rPr>
          <w:spacing w:val="-3"/>
        </w:rPr>
        <w:t xml:space="preserve">shall be </w:t>
      </w:r>
      <w:r>
        <w:t xml:space="preserve">sent </w:t>
      </w:r>
      <w:r>
        <w:rPr>
          <w:spacing w:val="-3"/>
        </w:rPr>
        <w:t xml:space="preserve">in writing by </w:t>
      </w:r>
      <w:r>
        <w:rPr>
          <w:spacing w:val="-6"/>
        </w:rPr>
        <w:t xml:space="preserve">email </w:t>
      </w:r>
      <w:r>
        <w:rPr>
          <w:spacing w:val="-3"/>
        </w:rPr>
        <w:t xml:space="preserve">or fax </w:t>
      </w:r>
      <w:r>
        <w:rPr>
          <w:spacing w:val="-4"/>
        </w:rPr>
        <w:t xml:space="preserve">and confirmed </w:t>
      </w:r>
      <w:r>
        <w:rPr>
          <w:spacing w:val="-3"/>
        </w:rPr>
        <w:t xml:space="preserve">by </w:t>
      </w:r>
      <w:r>
        <w:t xml:space="preserve">post. </w:t>
      </w:r>
      <w:r>
        <w:rPr>
          <w:spacing w:val="-3"/>
        </w:rPr>
        <w:t xml:space="preserve">The procedure will </w:t>
      </w:r>
      <w:r>
        <w:t xml:space="preserve">also </w:t>
      </w:r>
      <w:r>
        <w:rPr>
          <w:spacing w:val="-3"/>
        </w:rPr>
        <w:t xml:space="preserve">provide the sender of the notice, the </w:t>
      </w:r>
      <w:r>
        <w:rPr>
          <w:spacing w:val="-4"/>
        </w:rPr>
        <w:t xml:space="preserve">proof </w:t>
      </w:r>
      <w:r>
        <w:rPr>
          <w:spacing w:val="-3"/>
        </w:rPr>
        <w:t xml:space="preserve">of receipt of the notice by the receiver. The </w:t>
      </w:r>
      <w:r>
        <w:t xml:space="preserve">addresses </w:t>
      </w:r>
      <w:r>
        <w:rPr>
          <w:spacing w:val="-3"/>
        </w:rPr>
        <w:t xml:space="preserve">of the </w:t>
      </w:r>
      <w:r>
        <w:rPr>
          <w:spacing w:val="-4"/>
        </w:rPr>
        <w:t xml:space="preserve">parties </w:t>
      </w:r>
      <w:r>
        <w:rPr>
          <w:spacing w:val="-3"/>
        </w:rPr>
        <w:t xml:space="preserve">for exchanging </w:t>
      </w:r>
      <w:r>
        <w:t xml:space="preserve">such </w:t>
      </w:r>
      <w:r>
        <w:rPr>
          <w:spacing w:val="-3"/>
        </w:rPr>
        <w:t xml:space="preserve">notices will be the </w:t>
      </w:r>
      <w:r>
        <w:t xml:space="preserve">addresses </w:t>
      </w:r>
      <w:r>
        <w:rPr>
          <w:spacing w:val="-3"/>
        </w:rPr>
        <w:t xml:space="preserve">as </w:t>
      </w:r>
      <w:r>
        <w:rPr>
          <w:spacing w:val="-4"/>
        </w:rPr>
        <w:t xml:space="preserve">incorporated </w:t>
      </w:r>
      <w:r>
        <w:rPr>
          <w:spacing w:val="-3"/>
        </w:rPr>
        <w:t xml:space="preserve">in the </w:t>
      </w:r>
      <w:r>
        <w:t xml:space="preserve">contract </w:t>
      </w:r>
      <w:r>
        <w:rPr>
          <w:spacing w:val="-3"/>
        </w:rPr>
        <w:t xml:space="preserve">The </w:t>
      </w:r>
      <w:r>
        <w:t xml:space="preserve">effective </w:t>
      </w:r>
      <w:r>
        <w:rPr>
          <w:spacing w:val="-4"/>
        </w:rPr>
        <w:t xml:space="preserve">date </w:t>
      </w:r>
      <w:r>
        <w:rPr>
          <w:spacing w:val="-3"/>
        </w:rPr>
        <w:t xml:space="preserve">of </w:t>
      </w:r>
      <w:r>
        <w:t xml:space="preserve">a </w:t>
      </w:r>
      <w:r>
        <w:rPr>
          <w:spacing w:val="-3"/>
        </w:rPr>
        <w:t xml:space="preserve">notice shall be </w:t>
      </w:r>
      <w:r>
        <w:rPr>
          <w:spacing w:val="-5"/>
        </w:rPr>
        <w:t xml:space="preserve">either </w:t>
      </w:r>
      <w:r>
        <w:rPr>
          <w:spacing w:val="-3"/>
        </w:rPr>
        <w:t xml:space="preserve">the </w:t>
      </w:r>
      <w:r>
        <w:rPr>
          <w:spacing w:val="-4"/>
        </w:rPr>
        <w:t>date</w:t>
      </w:r>
      <w:r>
        <w:rPr>
          <w:spacing w:val="55"/>
        </w:rPr>
        <w:t xml:space="preserve"> </w:t>
      </w:r>
      <w:r>
        <w:rPr>
          <w:spacing w:val="-3"/>
        </w:rPr>
        <w:t xml:space="preserve">when </w:t>
      </w:r>
      <w:r>
        <w:rPr>
          <w:spacing w:val="-4"/>
        </w:rPr>
        <w:t xml:space="preserve">delivered </w:t>
      </w:r>
      <w:r>
        <w:t xml:space="preserve">to </w:t>
      </w:r>
      <w:r>
        <w:rPr>
          <w:spacing w:val="-3"/>
        </w:rPr>
        <w:t xml:space="preserve">the </w:t>
      </w:r>
      <w:r>
        <w:rPr>
          <w:spacing w:val="-4"/>
        </w:rPr>
        <w:t xml:space="preserve">recipient </w:t>
      </w:r>
      <w:r>
        <w:rPr>
          <w:spacing w:val="-3"/>
        </w:rPr>
        <w:t xml:space="preserve">or the </w:t>
      </w:r>
      <w:r>
        <w:t xml:space="preserve">effective </w:t>
      </w:r>
      <w:r>
        <w:rPr>
          <w:spacing w:val="-4"/>
        </w:rPr>
        <w:t xml:space="preserve">date </w:t>
      </w:r>
      <w:r>
        <w:t xml:space="preserve">specifically </w:t>
      </w:r>
      <w:r>
        <w:rPr>
          <w:spacing w:val="-6"/>
        </w:rPr>
        <w:t xml:space="preserve">mentioned </w:t>
      </w:r>
      <w:r>
        <w:rPr>
          <w:spacing w:val="-3"/>
        </w:rPr>
        <w:t xml:space="preserve">in the notice, </w:t>
      </w:r>
      <w:r>
        <w:t xml:space="preserve">whichever </w:t>
      </w:r>
      <w:r>
        <w:rPr>
          <w:spacing w:val="-3"/>
        </w:rPr>
        <w:t xml:space="preserve">is </w:t>
      </w:r>
      <w:r>
        <w:rPr>
          <w:spacing w:val="-4"/>
        </w:rPr>
        <w:t>later.</w:t>
      </w:r>
    </w:p>
    <w:p w:rsidR="00A1173B" w:rsidRDefault="00A1173B">
      <w:pPr>
        <w:pStyle w:val="BodyText"/>
        <w:spacing w:before="8"/>
        <w:rPr>
          <w:sz w:val="34"/>
        </w:rPr>
      </w:pPr>
    </w:p>
    <w:p w:rsidR="00A1173B" w:rsidRDefault="00A1173B">
      <w:pPr>
        <w:pStyle w:val="BodyText"/>
        <w:spacing w:before="8"/>
        <w:rPr>
          <w:sz w:val="34"/>
        </w:rPr>
      </w:pPr>
    </w:p>
    <w:p w:rsidR="00792193" w:rsidRDefault="00792193">
      <w:pPr>
        <w:ind w:left="109"/>
        <w:jc w:val="both"/>
        <w:rPr>
          <w:b/>
          <w:sz w:val="23"/>
        </w:rPr>
      </w:pPr>
    </w:p>
    <w:p w:rsidR="00792193" w:rsidRDefault="00792193">
      <w:pPr>
        <w:ind w:left="109"/>
        <w:jc w:val="both"/>
        <w:rPr>
          <w:b/>
          <w:sz w:val="23"/>
        </w:rPr>
      </w:pPr>
    </w:p>
    <w:p w:rsidR="00792193" w:rsidRDefault="00792193">
      <w:pPr>
        <w:ind w:left="109"/>
        <w:jc w:val="both"/>
        <w:rPr>
          <w:b/>
          <w:sz w:val="23"/>
        </w:rPr>
      </w:pPr>
    </w:p>
    <w:p w:rsidR="000307F1" w:rsidRDefault="00EA7323">
      <w:pPr>
        <w:ind w:left="109"/>
        <w:jc w:val="both"/>
        <w:rPr>
          <w:b/>
          <w:sz w:val="23"/>
        </w:rPr>
      </w:pPr>
      <w:r>
        <w:rPr>
          <w:b/>
          <w:sz w:val="23"/>
        </w:rPr>
        <w:t>Other terms and Conditions</w:t>
      </w:r>
    </w:p>
    <w:p w:rsidR="000307F1" w:rsidRDefault="000307F1">
      <w:pPr>
        <w:pStyle w:val="BodyText"/>
        <w:spacing w:before="4"/>
        <w:rPr>
          <w:b/>
          <w:sz w:val="28"/>
        </w:rPr>
      </w:pPr>
    </w:p>
    <w:p w:rsidR="000307F1" w:rsidRDefault="00EA7323">
      <w:pPr>
        <w:pStyle w:val="ListParagraph"/>
        <w:numPr>
          <w:ilvl w:val="0"/>
          <w:numId w:val="4"/>
        </w:numPr>
        <w:tabs>
          <w:tab w:val="left" w:pos="793"/>
          <w:tab w:val="left" w:pos="794"/>
        </w:tabs>
        <w:spacing w:before="0"/>
        <w:ind w:right="150" w:hanging="338"/>
        <w:rPr>
          <w:sz w:val="24"/>
        </w:rPr>
      </w:pPr>
      <w:r>
        <w:tab/>
      </w:r>
      <w:r>
        <w:rPr>
          <w:spacing w:val="3"/>
          <w:sz w:val="24"/>
        </w:rPr>
        <w:t xml:space="preserve">All </w:t>
      </w:r>
      <w:r>
        <w:rPr>
          <w:sz w:val="24"/>
        </w:rPr>
        <w:t xml:space="preserve">the </w:t>
      </w:r>
      <w:r>
        <w:rPr>
          <w:spacing w:val="-4"/>
          <w:sz w:val="24"/>
        </w:rPr>
        <w:t xml:space="preserve">terms </w:t>
      </w:r>
      <w:r>
        <w:rPr>
          <w:sz w:val="24"/>
        </w:rPr>
        <w:t xml:space="preserve">and conditions </w:t>
      </w:r>
      <w:r>
        <w:rPr>
          <w:spacing w:val="3"/>
          <w:sz w:val="24"/>
        </w:rPr>
        <w:t xml:space="preserve">in </w:t>
      </w:r>
      <w:r>
        <w:rPr>
          <w:sz w:val="24"/>
        </w:rPr>
        <w:t>respect of warranty/guarantee, CMC/AMC, Training of Staff etc</w:t>
      </w:r>
      <w:r>
        <w:rPr>
          <w:spacing w:val="-19"/>
          <w:sz w:val="24"/>
        </w:rPr>
        <w:t xml:space="preserve"> </w:t>
      </w:r>
      <w:r>
        <w:rPr>
          <w:sz w:val="24"/>
        </w:rPr>
        <w:t>.</w:t>
      </w:r>
    </w:p>
    <w:p w:rsidR="000307F1" w:rsidRDefault="00EA7323">
      <w:pPr>
        <w:pStyle w:val="ListParagraph"/>
        <w:numPr>
          <w:ilvl w:val="0"/>
          <w:numId w:val="4"/>
        </w:numPr>
        <w:tabs>
          <w:tab w:val="left" w:pos="795"/>
        </w:tabs>
        <w:spacing w:before="72"/>
        <w:ind w:right="128" w:hanging="338"/>
        <w:rPr>
          <w:sz w:val="24"/>
        </w:rPr>
      </w:pPr>
      <w:r>
        <w:tab/>
      </w:r>
      <w:r>
        <w:rPr>
          <w:sz w:val="24"/>
        </w:rPr>
        <w:t xml:space="preserve">Technical Specifications and Standards:- The Goods &amp; Services </w:t>
      </w:r>
      <w:r>
        <w:rPr>
          <w:spacing w:val="-4"/>
          <w:sz w:val="24"/>
        </w:rPr>
        <w:t xml:space="preserve">to </w:t>
      </w:r>
      <w:r>
        <w:rPr>
          <w:sz w:val="24"/>
        </w:rPr>
        <w:t xml:space="preserve">be provided by the successful tenderer under this contract shall conform </w:t>
      </w:r>
      <w:r>
        <w:rPr>
          <w:spacing w:val="-4"/>
          <w:sz w:val="24"/>
        </w:rPr>
        <w:t xml:space="preserve">to </w:t>
      </w:r>
      <w:r>
        <w:rPr>
          <w:sz w:val="24"/>
        </w:rPr>
        <w:t>the technical specifications and quality control parameters</w:t>
      </w:r>
      <w:r>
        <w:rPr>
          <w:spacing w:val="-10"/>
          <w:sz w:val="24"/>
        </w:rPr>
        <w:t xml:space="preserve"> </w:t>
      </w:r>
      <w:r>
        <w:rPr>
          <w:sz w:val="24"/>
        </w:rPr>
        <w:t>.</w:t>
      </w:r>
    </w:p>
    <w:p w:rsidR="000307F1" w:rsidRDefault="00EA7323">
      <w:pPr>
        <w:pStyle w:val="ListParagraph"/>
        <w:numPr>
          <w:ilvl w:val="0"/>
          <w:numId w:val="4"/>
        </w:numPr>
        <w:tabs>
          <w:tab w:val="left" w:pos="825"/>
        </w:tabs>
        <w:ind w:right="187" w:hanging="338"/>
        <w:rPr>
          <w:sz w:val="24"/>
        </w:rPr>
      </w:pPr>
      <w:r>
        <w:tab/>
      </w:r>
      <w:r>
        <w:rPr>
          <w:sz w:val="24"/>
        </w:rPr>
        <w:t xml:space="preserve">The tenderer shall be responsible for payment of any charges due </w:t>
      </w:r>
      <w:r>
        <w:rPr>
          <w:spacing w:val="-4"/>
          <w:sz w:val="24"/>
        </w:rPr>
        <w:t xml:space="preserve">to </w:t>
      </w:r>
      <w:r>
        <w:rPr>
          <w:sz w:val="24"/>
        </w:rPr>
        <w:t xml:space="preserve">any </w:t>
      </w:r>
      <w:r>
        <w:rPr>
          <w:spacing w:val="-3"/>
          <w:sz w:val="24"/>
        </w:rPr>
        <w:t xml:space="preserve">statutory </w:t>
      </w:r>
      <w:r>
        <w:rPr>
          <w:sz w:val="24"/>
        </w:rPr>
        <w:t>authorities such as Income Tax, CGST, SGST, IGST, Customs Duties</w:t>
      </w:r>
      <w:r>
        <w:rPr>
          <w:spacing w:val="-37"/>
          <w:sz w:val="24"/>
        </w:rPr>
        <w:t xml:space="preserve"> </w:t>
      </w:r>
      <w:r>
        <w:rPr>
          <w:sz w:val="24"/>
        </w:rPr>
        <w:t>etc.</w:t>
      </w:r>
    </w:p>
    <w:p w:rsidR="000307F1" w:rsidRDefault="00EA7323">
      <w:pPr>
        <w:pStyle w:val="ListParagraph"/>
        <w:numPr>
          <w:ilvl w:val="0"/>
          <w:numId w:val="4"/>
        </w:numPr>
        <w:tabs>
          <w:tab w:val="left" w:pos="788"/>
        </w:tabs>
        <w:ind w:right="121" w:hanging="338"/>
        <w:rPr>
          <w:sz w:val="24"/>
        </w:rPr>
      </w:pPr>
      <w:r>
        <w:tab/>
      </w:r>
      <w:r>
        <w:rPr>
          <w:spacing w:val="-4"/>
          <w:sz w:val="24"/>
        </w:rPr>
        <w:t xml:space="preserve">If </w:t>
      </w:r>
      <w:r>
        <w:rPr>
          <w:sz w:val="24"/>
        </w:rPr>
        <w:t xml:space="preserve">the customs </w:t>
      </w:r>
      <w:r>
        <w:rPr>
          <w:spacing w:val="-5"/>
          <w:sz w:val="24"/>
        </w:rPr>
        <w:t xml:space="preserve">duty, CGST, </w:t>
      </w:r>
      <w:r>
        <w:rPr>
          <w:sz w:val="24"/>
        </w:rPr>
        <w:t xml:space="preserve">SGST and </w:t>
      </w:r>
      <w:r>
        <w:rPr>
          <w:spacing w:val="-3"/>
          <w:sz w:val="24"/>
        </w:rPr>
        <w:t xml:space="preserve">IGST </w:t>
      </w:r>
      <w:r>
        <w:rPr>
          <w:sz w:val="24"/>
        </w:rPr>
        <w:t xml:space="preserve">are left blank, then </w:t>
      </w:r>
      <w:r>
        <w:rPr>
          <w:spacing w:val="3"/>
          <w:sz w:val="24"/>
        </w:rPr>
        <w:t xml:space="preserve">it </w:t>
      </w:r>
      <w:r>
        <w:rPr>
          <w:spacing w:val="4"/>
          <w:sz w:val="24"/>
        </w:rPr>
        <w:t xml:space="preserve">will </w:t>
      </w:r>
      <w:r>
        <w:rPr>
          <w:sz w:val="24"/>
        </w:rPr>
        <w:t xml:space="preserve">be considered as zero (inclusive </w:t>
      </w:r>
      <w:r>
        <w:rPr>
          <w:spacing w:val="3"/>
          <w:sz w:val="24"/>
        </w:rPr>
        <w:t xml:space="preserve">in </w:t>
      </w:r>
      <w:r>
        <w:rPr>
          <w:sz w:val="24"/>
        </w:rPr>
        <w:t xml:space="preserve">the basic price) or not </w:t>
      </w:r>
      <w:r>
        <w:rPr>
          <w:spacing w:val="2"/>
          <w:sz w:val="24"/>
        </w:rPr>
        <w:t xml:space="preserve">applicable </w:t>
      </w:r>
      <w:r>
        <w:rPr>
          <w:sz w:val="24"/>
        </w:rPr>
        <w:t xml:space="preserve">and BOQ </w:t>
      </w:r>
      <w:r>
        <w:rPr>
          <w:spacing w:val="4"/>
          <w:sz w:val="24"/>
        </w:rPr>
        <w:t xml:space="preserve">will </w:t>
      </w:r>
      <w:r>
        <w:rPr>
          <w:sz w:val="24"/>
        </w:rPr>
        <w:t>be considered for evaluation.</w:t>
      </w:r>
    </w:p>
    <w:p w:rsidR="000307F1" w:rsidRDefault="00EA7323">
      <w:pPr>
        <w:pStyle w:val="ListParagraph"/>
        <w:numPr>
          <w:ilvl w:val="0"/>
          <w:numId w:val="4"/>
        </w:numPr>
        <w:tabs>
          <w:tab w:val="left" w:pos="792"/>
        </w:tabs>
        <w:spacing w:before="2"/>
        <w:ind w:right="119" w:hanging="338"/>
        <w:rPr>
          <w:sz w:val="24"/>
        </w:rPr>
      </w:pPr>
      <w:r>
        <w:tab/>
      </w:r>
      <w:r>
        <w:rPr>
          <w:spacing w:val="-4"/>
          <w:sz w:val="24"/>
        </w:rPr>
        <w:t xml:space="preserve">In </w:t>
      </w:r>
      <w:r>
        <w:rPr>
          <w:sz w:val="24"/>
        </w:rPr>
        <w:t xml:space="preserve">the event, </w:t>
      </w:r>
      <w:r>
        <w:rPr>
          <w:spacing w:val="3"/>
          <w:sz w:val="24"/>
        </w:rPr>
        <w:t xml:space="preserve">if it </w:t>
      </w:r>
      <w:r>
        <w:rPr>
          <w:sz w:val="24"/>
        </w:rPr>
        <w:t xml:space="preserve">found that </w:t>
      </w:r>
      <w:r>
        <w:rPr>
          <w:spacing w:val="-3"/>
          <w:sz w:val="24"/>
        </w:rPr>
        <w:t xml:space="preserve">there </w:t>
      </w:r>
      <w:r>
        <w:rPr>
          <w:spacing w:val="3"/>
          <w:sz w:val="24"/>
        </w:rPr>
        <w:t xml:space="preserve">is </w:t>
      </w:r>
      <w:r>
        <w:rPr>
          <w:sz w:val="24"/>
        </w:rPr>
        <w:t xml:space="preserve">some </w:t>
      </w:r>
      <w:r>
        <w:rPr>
          <w:spacing w:val="-3"/>
          <w:sz w:val="24"/>
        </w:rPr>
        <w:t xml:space="preserve">statutory </w:t>
      </w:r>
      <w:r>
        <w:rPr>
          <w:sz w:val="24"/>
        </w:rPr>
        <w:t xml:space="preserve">deduction </w:t>
      </w:r>
      <w:r>
        <w:rPr>
          <w:spacing w:val="-4"/>
          <w:sz w:val="24"/>
        </w:rPr>
        <w:t xml:space="preserve">to </w:t>
      </w:r>
      <w:r>
        <w:rPr>
          <w:sz w:val="24"/>
        </w:rPr>
        <w:t xml:space="preserve">be made at the source, the Tender Inviting Authority </w:t>
      </w:r>
      <w:r>
        <w:rPr>
          <w:spacing w:val="4"/>
          <w:sz w:val="24"/>
        </w:rPr>
        <w:t xml:space="preserve">will </w:t>
      </w:r>
      <w:r>
        <w:rPr>
          <w:sz w:val="24"/>
        </w:rPr>
        <w:t xml:space="preserve">have the authority </w:t>
      </w:r>
      <w:r>
        <w:rPr>
          <w:spacing w:val="-4"/>
          <w:sz w:val="24"/>
        </w:rPr>
        <w:t xml:space="preserve">to </w:t>
      </w:r>
      <w:r>
        <w:rPr>
          <w:sz w:val="24"/>
        </w:rPr>
        <w:t>do</w:t>
      </w:r>
      <w:r>
        <w:rPr>
          <w:spacing w:val="-26"/>
          <w:sz w:val="24"/>
        </w:rPr>
        <w:t xml:space="preserve"> </w:t>
      </w:r>
      <w:r>
        <w:rPr>
          <w:sz w:val="24"/>
        </w:rPr>
        <w:t>so.</w:t>
      </w:r>
    </w:p>
    <w:p w:rsidR="000307F1" w:rsidRDefault="000307F1">
      <w:pPr>
        <w:pStyle w:val="BodyText"/>
        <w:spacing w:before="3"/>
        <w:rPr>
          <w:sz w:val="26"/>
        </w:rPr>
      </w:pPr>
    </w:p>
    <w:p w:rsidR="000307F1" w:rsidRDefault="00EA7323">
      <w:pPr>
        <w:ind w:left="109"/>
        <w:rPr>
          <w:b/>
          <w:sz w:val="23"/>
        </w:rPr>
      </w:pPr>
      <w:r>
        <w:rPr>
          <w:b/>
          <w:sz w:val="23"/>
        </w:rPr>
        <w:t>Tendering System</w:t>
      </w:r>
    </w:p>
    <w:p w:rsidR="000307F1" w:rsidRDefault="00EA7323">
      <w:pPr>
        <w:pStyle w:val="BodyText"/>
        <w:spacing w:before="135"/>
        <w:ind w:left="477"/>
      </w:pPr>
      <w:r>
        <w:t>The tenders / bids are to be submitted on-line in two covers in the e-tender portal.</w:t>
      </w:r>
    </w:p>
    <w:p w:rsidR="000307F1" w:rsidRDefault="000307F1">
      <w:pPr>
        <w:pStyle w:val="BodyText"/>
        <w:spacing w:before="3"/>
        <w:rPr>
          <w:sz w:val="28"/>
        </w:rPr>
      </w:pPr>
    </w:p>
    <w:p w:rsidR="000307F1" w:rsidRDefault="00EA7323">
      <w:pPr>
        <w:pStyle w:val="Heading1"/>
        <w:numPr>
          <w:ilvl w:val="0"/>
          <w:numId w:val="3"/>
        </w:numPr>
        <w:tabs>
          <w:tab w:val="left" w:pos="724"/>
        </w:tabs>
        <w:spacing w:before="0"/>
      </w:pPr>
      <w:r>
        <w:rPr>
          <w:spacing w:val="-3"/>
        </w:rPr>
        <w:t xml:space="preserve">PART-I </w:t>
      </w:r>
      <w:r>
        <w:t xml:space="preserve">entitled as </w:t>
      </w:r>
      <w:r>
        <w:rPr>
          <w:spacing w:val="3"/>
        </w:rPr>
        <w:t xml:space="preserve">TECHNICAL </w:t>
      </w:r>
      <w:r>
        <w:t xml:space="preserve">BID. The technical </w:t>
      </w:r>
      <w:r>
        <w:rPr>
          <w:spacing w:val="2"/>
        </w:rPr>
        <w:t xml:space="preserve">bid </w:t>
      </w:r>
      <w:r>
        <w:t xml:space="preserve">shall be submitted  </w:t>
      </w:r>
      <w:r>
        <w:rPr>
          <w:spacing w:val="3"/>
        </w:rPr>
        <w:t xml:space="preserve">in  </w:t>
      </w:r>
      <w:r>
        <w:t xml:space="preserve">thee- tender portal.The technical </w:t>
      </w:r>
      <w:r>
        <w:rPr>
          <w:spacing w:val="2"/>
        </w:rPr>
        <w:t xml:space="preserve">bid </w:t>
      </w:r>
      <w:r>
        <w:t xml:space="preserve">shall contain the  complete  technical  specification,  details on competency and financial stability of the </w:t>
      </w:r>
      <w:r>
        <w:rPr>
          <w:spacing w:val="-4"/>
        </w:rPr>
        <w:t xml:space="preserve">tenderer, </w:t>
      </w:r>
      <w:r>
        <w:t xml:space="preserve">delivery and </w:t>
      </w:r>
      <w:r>
        <w:rPr>
          <w:spacing w:val="-3"/>
        </w:rPr>
        <w:t xml:space="preserve">after </w:t>
      </w:r>
      <w:r>
        <w:t>sales conditions.</w:t>
      </w:r>
    </w:p>
    <w:p w:rsidR="000307F1" w:rsidRDefault="00EA7323">
      <w:pPr>
        <w:pStyle w:val="ListParagraph"/>
        <w:numPr>
          <w:ilvl w:val="0"/>
          <w:numId w:val="3"/>
        </w:numPr>
        <w:tabs>
          <w:tab w:val="left" w:pos="724"/>
        </w:tabs>
        <w:spacing w:before="2"/>
        <w:ind w:right="119"/>
        <w:rPr>
          <w:sz w:val="24"/>
        </w:rPr>
      </w:pPr>
      <w:r>
        <w:rPr>
          <w:sz w:val="24"/>
        </w:rPr>
        <w:t xml:space="preserve">PART </w:t>
      </w:r>
      <w:r>
        <w:rPr>
          <w:spacing w:val="-4"/>
          <w:sz w:val="24"/>
        </w:rPr>
        <w:t xml:space="preserve">II </w:t>
      </w:r>
      <w:r>
        <w:rPr>
          <w:sz w:val="24"/>
        </w:rPr>
        <w:t xml:space="preserve">tilted as PRICE BID </w:t>
      </w:r>
      <w:r>
        <w:rPr>
          <w:spacing w:val="-3"/>
          <w:sz w:val="24"/>
        </w:rPr>
        <w:t xml:space="preserve">(BOQ) </w:t>
      </w:r>
      <w:r>
        <w:rPr>
          <w:sz w:val="24"/>
        </w:rPr>
        <w:t xml:space="preserve">has </w:t>
      </w:r>
      <w:r>
        <w:rPr>
          <w:spacing w:val="-4"/>
          <w:sz w:val="24"/>
        </w:rPr>
        <w:t xml:space="preserve">to </w:t>
      </w:r>
      <w:r>
        <w:rPr>
          <w:sz w:val="24"/>
        </w:rPr>
        <w:t xml:space="preserve">be submitted </w:t>
      </w:r>
      <w:r>
        <w:rPr>
          <w:spacing w:val="2"/>
          <w:sz w:val="24"/>
        </w:rPr>
        <w:t xml:space="preserve">online </w:t>
      </w:r>
      <w:r>
        <w:rPr>
          <w:sz w:val="24"/>
        </w:rPr>
        <w:t xml:space="preserve">only. The BOQ (excel sheet </w:t>
      </w:r>
      <w:r>
        <w:rPr>
          <w:spacing w:val="2"/>
          <w:sz w:val="24"/>
        </w:rPr>
        <w:t xml:space="preserve">available </w:t>
      </w:r>
      <w:r>
        <w:rPr>
          <w:spacing w:val="3"/>
          <w:sz w:val="24"/>
        </w:rPr>
        <w:t xml:space="preserve">in </w:t>
      </w:r>
      <w:r>
        <w:rPr>
          <w:sz w:val="24"/>
        </w:rPr>
        <w:t xml:space="preserve">e-tender portal) </w:t>
      </w:r>
      <w:r>
        <w:rPr>
          <w:spacing w:val="3"/>
          <w:sz w:val="24"/>
        </w:rPr>
        <w:t xml:space="preserve">is </w:t>
      </w:r>
      <w:r>
        <w:rPr>
          <w:sz w:val="24"/>
        </w:rPr>
        <w:t xml:space="preserve">specific </w:t>
      </w:r>
      <w:r>
        <w:rPr>
          <w:spacing w:val="-4"/>
          <w:sz w:val="24"/>
        </w:rPr>
        <w:t xml:space="preserve">to </w:t>
      </w:r>
      <w:r>
        <w:rPr>
          <w:sz w:val="24"/>
        </w:rPr>
        <w:t xml:space="preserve">a tender and  </w:t>
      </w:r>
      <w:r>
        <w:rPr>
          <w:spacing w:val="3"/>
          <w:sz w:val="24"/>
        </w:rPr>
        <w:t xml:space="preserve">is </w:t>
      </w:r>
      <w:r>
        <w:rPr>
          <w:sz w:val="24"/>
        </w:rPr>
        <w:t xml:space="preserve">not  interchangeable.  The BOQ file shall be downloaded </w:t>
      </w:r>
      <w:r>
        <w:rPr>
          <w:spacing w:val="-3"/>
          <w:sz w:val="24"/>
        </w:rPr>
        <w:t xml:space="preserve">from </w:t>
      </w:r>
      <w:r>
        <w:rPr>
          <w:sz w:val="24"/>
        </w:rPr>
        <w:t xml:space="preserve">the e-tender portal and quote the prices </w:t>
      </w:r>
      <w:r>
        <w:rPr>
          <w:spacing w:val="3"/>
          <w:sz w:val="24"/>
        </w:rPr>
        <w:t xml:space="preserve">in </w:t>
      </w:r>
      <w:r>
        <w:rPr>
          <w:sz w:val="24"/>
        </w:rPr>
        <w:t xml:space="preserve">the respective fields before </w:t>
      </w:r>
      <w:r>
        <w:rPr>
          <w:spacing w:val="2"/>
          <w:sz w:val="24"/>
        </w:rPr>
        <w:t xml:space="preserve">uploading </w:t>
      </w:r>
      <w:r>
        <w:rPr>
          <w:sz w:val="24"/>
        </w:rPr>
        <w:t xml:space="preserve">it. The Price bids submitted </w:t>
      </w:r>
      <w:r>
        <w:rPr>
          <w:spacing w:val="3"/>
          <w:sz w:val="24"/>
        </w:rPr>
        <w:t xml:space="preserve">in </w:t>
      </w:r>
      <w:r>
        <w:rPr>
          <w:sz w:val="24"/>
        </w:rPr>
        <w:t xml:space="preserve">any other </w:t>
      </w:r>
      <w:r>
        <w:rPr>
          <w:spacing w:val="-4"/>
          <w:sz w:val="24"/>
        </w:rPr>
        <w:t xml:space="preserve">formats </w:t>
      </w:r>
      <w:r>
        <w:rPr>
          <w:spacing w:val="4"/>
          <w:sz w:val="24"/>
        </w:rPr>
        <w:t xml:space="preserve">will  </w:t>
      </w:r>
      <w:r>
        <w:rPr>
          <w:sz w:val="24"/>
        </w:rPr>
        <w:t xml:space="preserve">be </w:t>
      </w:r>
      <w:r>
        <w:rPr>
          <w:spacing w:val="-3"/>
          <w:sz w:val="24"/>
        </w:rPr>
        <w:t xml:space="preserve">treated </w:t>
      </w:r>
      <w:r>
        <w:rPr>
          <w:sz w:val="24"/>
        </w:rPr>
        <w:t>as non-responsive and not considered for tabulation and</w:t>
      </w:r>
      <w:r>
        <w:rPr>
          <w:spacing w:val="27"/>
          <w:sz w:val="24"/>
        </w:rPr>
        <w:t xml:space="preserve"> </w:t>
      </w:r>
      <w:r>
        <w:rPr>
          <w:sz w:val="24"/>
        </w:rPr>
        <w:t>comparison.</w:t>
      </w:r>
    </w:p>
    <w:p w:rsidR="000307F1" w:rsidRDefault="00EA7323">
      <w:pPr>
        <w:pStyle w:val="ListParagraph"/>
        <w:numPr>
          <w:ilvl w:val="0"/>
          <w:numId w:val="3"/>
        </w:numPr>
        <w:tabs>
          <w:tab w:val="left" w:pos="724"/>
        </w:tabs>
        <w:spacing w:before="3"/>
        <w:ind w:right="119"/>
        <w:rPr>
          <w:sz w:val="24"/>
        </w:rPr>
      </w:pPr>
      <w:r>
        <w:rPr>
          <w:spacing w:val="-4"/>
          <w:sz w:val="24"/>
        </w:rPr>
        <w:t xml:space="preserve">Tenderers </w:t>
      </w:r>
      <w:r>
        <w:rPr>
          <w:spacing w:val="2"/>
          <w:sz w:val="24"/>
        </w:rPr>
        <w:t xml:space="preserve">who </w:t>
      </w:r>
      <w:r>
        <w:rPr>
          <w:spacing w:val="3"/>
          <w:sz w:val="24"/>
        </w:rPr>
        <w:t xml:space="preserve">wish </w:t>
      </w:r>
      <w:r>
        <w:rPr>
          <w:spacing w:val="-4"/>
          <w:sz w:val="24"/>
        </w:rPr>
        <w:t xml:space="preserve">to </w:t>
      </w:r>
      <w:r>
        <w:rPr>
          <w:sz w:val="24"/>
        </w:rPr>
        <w:t xml:space="preserve">participate </w:t>
      </w:r>
      <w:r>
        <w:rPr>
          <w:spacing w:val="3"/>
          <w:sz w:val="24"/>
        </w:rPr>
        <w:t xml:space="preserve">in </w:t>
      </w:r>
      <w:r>
        <w:rPr>
          <w:sz w:val="24"/>
        </w:rPr>
        <w:t xml:space="preserve">the e-tendering </w:t>
      </w:r>
      <w:r>
        <w:rPr>
          <w:spacing w:val="4"/>
          <w:sz w:val="24"/>
        </w:rPr>
        <w:t xml:space="preserve">will </w:t>
      </w:r>
      <w:r>
        <w:rPr>
          <w:sz w:val="24"/>
        </w:rPr>
        <w:t xml:space="preserve">have </w:t>
      </w:r>
      <w:r>
        <w:rPr>
          <w:spacing w:val="-4"/>
          <w:sz w:val="24"/>
        </w:rPr>
        <w:t xml:space="preserve">to </w:t>
      </w:r>
      <w:r>
        <w:rPr>
          <w:sz w:val="24"/>
        </w:rPr>
        <w:t xml:space="preserve">procure </w:t>
      </w:r>
      <w:r>
        <w:rPr>
          <w:spacing w:val="2"/>
          <w:sz w:val="24"/>
        </w:rPr>
        <w:t xml:space="preserve">valid </w:t>
      </w:r>
      <w:r>
        <w:rPr>
          <w:sz w:val="24"/>
        </w:rPr>
        <w:t xml:space="preserve">Digital Signature Certificate </w:t>
      </w:r>
      <w:r>
        <w:rPr>
          <w:spacing w:val="2"/>
          <w:sz w:val="24"/>
        </w:rPr>
        <w:t xml:space="preserve">(DSC) </w:t>
      </w:r>
      <w:r>
        <w:rPr>
          <w:sz w:val="24"/>
        </w:rPr>
        <w:t xml:space="preserve">as per </w:t>
      </w:r>
      <w:r>
        <w:rPr>
          <w:spacing w:val="-3"/>
          <w:sz w:val="24"/>
        </w:rPr>
        <w:t xml:space="preserve">Information </w:t>
      </w:r>
      <w:r>
        <w:rPr>
          <w:sz w:val="24"/>
        </w:rPr>
        <w:t xml:space="preserve">Technology Act, </w:t>
      </w:r>
      <w:r>
        <w:rPr>
          <w:spacing w:val="-3"/>
          <w:sz w:val="24"/>
        </w:rPr>
        <w:t xml:space="preserve">2000.Tenderers </w:t>
      </w:r>
      <w:r>
        <w:rPr>
          <w:sz w:val="24"/>
        </w:rPr>
        <w:t xml:space="preserve">can procure this certificate </w:t>
      </w:r>
      <w:r>
        <w:rPr>
          <w:spacing w:val="-3"/>
          <w:sz w:val="24"/>
        </w:rPr>
        <w:t xml:space="preserve">from </w:t>
      </w:r>
      <w:r>
        <w:rPr>
          <w:sz w:val="24"/>
        </w:rPr>
        <w:t xml:space="preserve">any of the Government approved certifying agency i.e. consultancy services. Details can be obtained </w:t>
      </w:r>
      <w:r>
        <w:rPr>
          <w:spacing w:val="-3"/>
          <w:sz w:val="24"/>
        </w:rPr>
        <w:t xml:space="preserve">from </w:t>
      </w:r>
      <w:r>
        <w:rPr>
          <w:sz w:val="24"/>
        </w:rPr>
        <w:t>the etender portal</w:t>
      </w:r>
      <w:r>
        <w:rPr>
          <w:spacing w:val="-6"/>
          <w:sz w:val="24"/>
        </w:rPr>
        <w:t xml:space="preserve"> </w:t>
      </w:r>
      <w:r>
        <w:rPr>
          <w:sz w:val="24"/>
        </w:rPr>
        <w:t>itself.</w:t>
      </w:r>
    </w:p>
    <w:p w:rsidR="000307F1" w:rsidRDefault="00EA7323">
      <w:pPr>
        <w:pStyle w:val="ListParagraph"/>
        <w:numPr>
          <w:ilvl w:val="0"/>
          <w:numId w:val="3"/>
        </w:numPr>
        <w:tabs>
          <w:tab w:val="left" w:pos="724"/>
        </w:tabs>
        <w:spacing w:before="2"/>
        <w:ind w:right="128"/>
        <w:rPr>
          <w:sz w:val="24"/>
        </w:rPr>
      </w:pPr>
      <w:r>
        <w:rPr>
          <w:sz w:val="24"/>
        </w:rPr>
        <w:t xml:space="preserve">The tenderer shall enroll and register </w:t>
      </w:r>
      <w:r>
        <w:rPr>
          <w:spacing w:val="3"/>
          <w:sz w:val="24"/>
        </w:rPr>
        <w:t xml:space="preserve">in </w:t>
      </w:r>
      <w:r>
        <w:rPr>
          <w:sz w:val="24"/>
        </w:rPr>
        <w:t xml:space="preserve">the e-tender portal. The tenderer shall issue  </w:t>
      </w:r>
      <w:r>
        <w:rPr>
          <w:spacing w:val="3"/>
          <w:sz w:val="24"/>
        </w:rPr>
        <w:t xml:space="preserve">DSC </w:t>
      </w:r>
      <w:r>
        <w:rPr>
          <w:spacing w:val="-4"/>
          <w:sz w:val="24"/>
        </w:rPr>
        <w:t xml:space="preserve">to </w:t>
      </w:r>
      <w:r>
        <w:rPr>
          <w:sz w:val="24"/>
        </w:rPr>
        <w:t xml:space="preserve">only the responsible person </w:t>
      </w:r>
      <w:r>
        <w:rPr>
          <w:spacing w:val="2"/>
          <w:sz w:val="24"/>
        </w:rPr>
        <w:t xml:space="preserve">who </w:t>
      </w:r>
      <w:r>
        <w:rPr>
          <w:spacing w:val="3"/>
          <w:sz w:val="24"/>
        </w:rPr>
        <w:t xml:space="preserve">is </w:t>
      </w:r>
      <w:r>
        <w:rPr>
          <w:sz w:val="24"/>
        </w:rPr>
        <w:t xml:space="preserve">authorized </w:t>
      </w:r>
      <w:r>
        <w:rPr>
          <w:spacing w:val="-4"/>
          <w:sz w:val="24"/>
        </w:rPr>
        <w:t xml:space="preserve">to </w:t>
      </w:r>
      <w:r>
        <w:rPr>
          <w:sz w:val="24"/>
        </w:rPr>
        <w:t xml:space="preserve">submit </w:t>
      </w:r>
      <w:r>
        <w:rPr>
          <w:spacing w:val="2"/>
          <w:sz w:val="24"/>
        </w:rPr>
        <w:t>online</w:t>
      </w:r>
      <w:r>
        <w:rPr>
          <w:spacing w:val="16"/>
          <w:sz w:val="24"/>
        </w:rPr>
        <w:t xml:space="preserve"> </w:t>
      </w:r>
      <w:r>
        <w:rPr>
          <w:sz w:val="24"/>
        </w:rPr>
        <w:t>bids.</w:t>
      </w:r>
    </w:p>
    <w:p w:rsidR="000307F1" w:rsidRDefault="00EA7323">
      <w:pPr>
        <w:pStyle w:val="ListParagraph"/>
        <w:numPr>
          <w:ilvl w:val="0"/>
          <w:numId w:val="3"/>
        </w:numPr>
        <w:tabs>
          <w:tab w:val="left" w:pos="724"/>
        </w:tabs>
        <w:ind w:right="128"/>
        <w:rPr>
          <w:sz w:val="24"/>
        </w:rPr>
      </w:pPr>
      <w:r>
        <w:rPr>
          <w:sz w:val="24"/>
        </w:rPr>
        <w:t xml:space="preserve">The tenderers </w:t>
      </w:r>
      <w:r>
        <w:rPr>
          <w:spacing w:val="2"/>
          <w:sz w:val="24"/>
        </w:rPr>
        <w:t xml:space="preserve">who </w:t>
      </w:r>
      <w:r>
        <w:rPr>
          <w:sz w:val="24"/>
        </w:rPr>
        <w:t xml:space="preserve">do not submit the technical bid(part </w:t>
      </w:r>
      <w:r>
        <w:rPr>
          <w:spacing w:val="2"/>
          <w:sz w:val="24"/>
        </w:rPr>
        <w:t xml:space="preserve">B) which </w:t>
      </w:r>
      <w:r>
        <w:rPr>
          <w:sz w:val="24"/>
        </w:rPr>
        <w:t xml:space="preserve">reaches beyond the stipulated date and time </w:t>
      </w:r>
      <w:r>
        <w:rPr>
          <w:spacing w:val="4"/>
          <w:sz w:val="24"/>
        </w:rPr>
        <w:t xml:space="preserve">will </w:t>
      </w:r>
      <w:r>
        <w:rPr>
          <w:sz w:val="24"/>
        </w:rPr>
        <w:t xml:space="preserve">be </w:t>
      </w:r>
      <w:r>
        <w:rPr>
          <w:spacing w:val="-3"/>
          <w:sz w:val="24"/>
        </w:rPr>
        <w:t>treated</w:t>
      </w:r>
      <w:r>
        <w:rPr>
          <w:spacing w:val="-13"/>
          <w:sz w:val="24"/>
        </w:rPr>
        <w:t xml:space="preserve"> </w:t>
      </w:r>
      <w:r>
        <w:rPr>
          <w:sz w:val="24"/>
        </w:rPr>
        <w:t>non-responsive.</w:t>
      </w:r>
    </w:p>
    <w:p w:rsidR="000307F1" w:rsidRDefault="00EA7323">
      <w:pPr>
        <w:pStyle w:val="ListParagraph"/>
        <w:numPr>
          <w:ilvl w:val="0"/>
          <w:numId w:val="3"/>
        </w:numPr>
        <w:tabs>
          <w:tab w:val="left" w:pos="724"/>
        </w:tabs>
        <w:ind w:right="128"/>
        <w:rPr>
          <w:sz w:val="24"/>
        </w:rPr>
      </w:pPr>
      <w:r>
        <w:rPr>
          <w:spacing w:val="-4"/>
          <w:sz w:val="24"/>
        </w:rPr>
        <w:t xml:space="preserve">If </w:t>
      </w:r>
      <w:r>
        <w:rPr>
          <w:sz w:val="24"/>
        </w:rPr>
        <w:t xml:space="preserve">the bids are not submitted as per the requirement of the above clauses, the </w:t>
      </w:r>
      <w:r>
        <w:rPr>
          <w:spacing w:val="-4"/>
          <w:sz w:val="24"/>
        </w:rPr>
        <w:t xml:space="preserve">Tender </w:t>
      </w:r>
      <w:r>
        <w:rPr>
          <w:sz w:val="24"/>
        </w:rPr>
        <w:t>Inviting Authority shall assume no responsibility for the offer’s misplacement and consequential</w:t>
      </w:r>
      <w:r>
        <w:rPr>
          <w:spacing w:val="1"/>
          <w:sz w:val="24"/>
        </w:rPr>
        <w:t xml:space="preserve"> </w:t>
      </w:r>
      <w:r>
        <w:rPr>
          <w:sz w:val="24"/>
        </w:rPr>
        <w:t>rejection.</w:t>
      </w:r>
    </w:p>
    <w:p w:rsidR="000307F1" w:rsidRDefault="000307F1">
      <w:pPr>
        <w:pStyle w:val="BodyText"/>
        <w:spacing w:before="3"/>
        <w:rPr>
          <w:sz w:val="26"/>
        </w:rPr>
      </w:pPr>
    </w:p>
    <w:p w:rsidR="000307F1" w:rsidRDefault="00EA7323">
      <w:pPr>
        <w:spacing w:before="1"/>
        <w:ind w:left="109"/>
        <w:rPr>
          <w:b/>
          <w:sz w:val="23"/>
        </w:rPr>
      </w:pPr>
      <w:r>
        <w:rPr>
          <w:b/>
          <w:sz w:val="23"/>
        </w:rPr>
        <w:t>Amendment of tender documents:</w:t>
      </w:r>
    </w:p>
    <w:p w:rsidR="009E0FE6" w:rsidRDefault="00EA7323" w:rsidP="009E0FE6">
      <w:pPr>
        <w:pStyle w:val="BodyText"/>
        <w:spacing w:before="134" w:line="362" w:lineRule="auto"/>
        <w:ind w:left="109" w:right="192"/>
        <w:rPr>
          <w:spacing w:val="-3"/>
        </w:rPr>
      </w:pPr>
      <w:r>
        <w:t xml:space="preserve">At </w:t>
      </w:r>
      <w:r>
        <w:rPr>
          <w:spacing w:val="-4"/>
        </w:rPr>
        <w:t xml:space="preserve">any </w:t>
      </w:r>
      <w:r>
        <w:rPr>
          <w:spacing w:val="-5"/>
        </w:rPr>
        <w:t xml:space="preserve">time </w:t>
      </w:r>
      <w:r>
        <w:rPr>
          <w:spacing w:val="-4"/>
        </w:rPr>
        <w:t xml:space="preserve">prior </w:t>
      </w:r>
      <w:r>
        <w:t xml:space="preserve">to </w:t>
      </w:r>
      <w:r>
        <w:rPr>
          <w:spacing w:val="-3"/>
        </w:rPr>
        <w:t xml:space="preserve">the </w:t>
      </w:r>
      <w:r>
        <w:rPr>
          <w:spacing w:val="-5"/>
        </w:rPr>
        <w:t xml:space="preserve">dead line </w:t>
      </w:r>
      <w:r>
        <w:rPr>
          <w:spacing w:val="-3"/>
        </w:rPr>
        <w:t xml:space="preserve">for </w:t>
      </w:r>
      <w:r>
        <w:t xml:space="preserve">submission </w:t>
      </w:r>
      <w:r>
        <w:rPr>
          <w:spacing w:val="-3"/>
        </w:rPr>
        <w:t xml:space="preserve">of </w:t>
      </w:r>
      <w:r>
        <w:rPr>
          <w:spacing w:val="-11"/>
        </w:rPr>
        <w:t xml:space="preserve">Tender, </w:t>
      </w:r>
      <w:r>
        <w:rPr>
          <w:spacing w:val="-3"/>
        </w:rPr>
        <w:t xml:space="preserve">the </w:t>
      </w:r>
      <w:r>
        <w:rPr>
          <w:spacing w:val="-10"/>
        </w:rPr>
        <w:t xml:space="preserve">Tender </w:t>
      </w:r>
      <w:r>
        <w:rPr>
          <w:spacing w:val="-3"/>
        </w:rPr>
        <w:t xml:space="preserve">Inviting </w:t>
      </w:r>
      <w:r>
        <w:rPr>
          <w:spacing w:val="-4"/>
        </w:rPr>
        <w:t xml:space="preserve">Authority </w:t>
      </w:r>
      <w:r>
        <w:rPr>
          <w:spacing w:val="-6"/>
        </w:rPr>
        <w:t xml:space="preserve">may, </w:t>
      </w:r>
      <w:r>
        <w:rPr>
          <w:spacing w:val="-3"/>
        </w:rPr>
        <w:t xml:space="preserve">for </w:t>
      </w:r>
      <w:r>
        <w:rPr>
          <w:spacing w:val="-4"/>
        </w:rPr>
        <w:t xml:space="preserve">any  </w:t>
      </w:r>
      <w:r>
        <w:rPr>
          <w:spacing w:val="-3"/>
        </w:rPr>
        <w:t xml:space="preserve">reason, </w:t>
      </w:r>
      <w:r>
        <w:rPr>
          <w:spacing w:val="-5"/>
        </w:rPr>
        <w:t xml:space="preserve">modify </w:t>
      </w:r>
      <w:r>
        <w:rPr>
          <w:spacing w:val="-3"/>
        </w:rPr>
        <w:t xml:space="preserve">the </w:t>
      </w:r>
      <w:r>
        <w:rPr>
          <w:spacing w:val="-5"/>
        </w:rPr>
        <w:t xml:space="preserve">tender </w:t>
      </w:r>
      <w:r>
        <w:rPr>
          <w:spacing w:val="-4"/>
        </w:rPr>
        <w:t xml:space="preserve">document </w:t>
      </w:r>
      <w:r>
        <w:rPr>
          <w:spacing w:val="-3"/>
        </w:rPr>
        <w:t xml:space="preserve">by </w:t>
      </w:r>
      <w:r>
        <w:rPr>
          <w:spacing w:val="-6"/>
        </w:rPr>
        <w:t xml:space="preserve">amendment.The amendments </w:t>
      </w:r>
      <w:r>
        <w:rPr>
          <w:spacing w:val="-3"/>
        </w:rPr>
        <w:t xml:space="preserve">shall be </w:t>
      </w:r>
      <w:r>
        <w:rPr>
          <w:spacing w:val="-4"/>
        </w:rPr>
        <w:t xml:space="preserve">published </w:t>
      </w:r>
      <w:r>
        <w:rPr>
          <w:spacing w:val="-3"/>
        </w:rPr>
        <w:t xml:space="preserve">in </w:t>
      </w:r>
      <w:r>
        <w:rPr>
          <w:spacing w:val="-5"/>
        </w:rPr>
        <w:t xml:space="preserve">e-tender </w:t>
      </w:r>
      <w:r>
        <w:rPr>
          <w:spacing w:val="-4"/>
        </w:rPr>
        <w:t xml:space="preserve">portal, and </w:t>
      </w:r>
      <w:r>
        <w:rPr>
          <w:spacing w:val="-3"/>
        </w:rPr>
        <w:t xml:space="preserve">the </w:t>
      </w:r>
      <w:r>
        <w:rPr>
          <w:spacing w:val="-5"/>
        </w:rPr>
        <w:t xml:space="preserve">tender </w:t>
      </w:r>
      <w:r>
        <w:rPr>
          <w:spacing w:val="-3"/>
        </w:rPr>
        <w:t xml:space="preserve">shall </w:t>
      </w:r>
      <w:r>
        <w:rPr>
          <w:spacing w:val="-4"/>
        </w:rPr>
        <w:t xml:space="preserve">submit </w:t>
      </w:r>
      <w:r>
        <w:t xml:space="preserve">copy </w:t>
      </w:r>
      <w:r>
        <w:rPr>
          <w:spacing w:val="-3"/>
        </w:rPr>
        <w:t xml:space="preserve">of </w:t>
      </w:r>
      <w:r>
        <w:rPr>
          <w:spacing w:val="-6"/>
        </w:rPr>
        <w:t xml:space="preserve">amendments </w:t>
      </w:r>
      <w:r>
        <w:rPr>
          <w:spacing w:val="-4"/>
        </w:rPr>
        <w:t xml:space="preserve">published </w:t>
      </w:r>
      <w:r>
        <w:rPr>
          <w:spacing w:val="-3"/>
        </w:rPr>
        <w:t xml:space="preserve">if </w:t>
      </w:r>
      <w:r>
        <w:rPr>
          <w:spacing w:val="-4"/>
        </w:rPr>
        <w:t xml:space="preserve">any </w:t>
      </w:r>
      <w:r>
        <w:rPr>
          <w:spacing w:val="-3"/>
        </w:rPr>
        <w:t xml:space="preserve">signed by the </w:t>
      </w:r>
      <w:r>
        <w:rPr>
          <w:spacing w:val="-5"/>
        </w:rPr>
        <w:t xml:space="preserve">tenderer </w:t>
      </w:r>
      <w:r>
        <w:rPr>
          <w:spacing w:val="-3"/>
        </w:rPr>
        <w:t xml:space="preserve">or the </w:t>
      </w:r>
      <w:r>
        <w:rPr>
          <w:spacing w:val="-4"/>
        </w:rPr>
        <w:t xml:space="preserve">authorized </w:t>
      </w:r>
      <w:r>
        <w:rPr>
          <w:spacing w:val="-3"/>
        </w:rPr>
        <w:t xml:space="preserve">representative shall be </w:t>
      </w:r>
      <w:r>
        <w:t xml:space="preserve">enclosed </w:t>
      </w:r>
      <w:r>
        <w:rPr>
          <w:spacing w:val="-3"/>
        </w:rPr>
        <w:t xml:space="preserve">as part of the technical </w:t>
      </w:r>
      <w:r>
        <w:rPr>
          <w:spacing w:val="-4"/>
        </w:rPr>
        <w:t xml:space="preserve">bid </w:t>
      </w:r>
      <w:r>
        <w:rPr>
          <w:spacing w:val="-3"/>
        </w:rPr>
        <w:t xml:space="preserve">as </w:t>
      </w:r>
      <w:r>
        <w:t xml:space="preserve">a </w:t>
      </w:r>
      <w:r>
        <w:rPr>
          <w:spacing w:val="-4"/>
        </w:rPr>
        <w:t xml:space="preserve">proof </w:t>
      </w:r>
      <w:r>
        <w:rPr>
          <w:spacing w:val="-3"/>
        </w:rPr>
        <w:t xml:space="preserve">of having read </w:t>
      </w:r>
      <w:r>
        <w:rPr>
          <w:spacing w:val="-4"/>
        </w:rPr>
        <w:t>and</w:t>
      </w:r>
      <w:r>
        <w:rPr>
          <w:spacing w:val="55"/>
        </w:rPr>
        <w:t xml:space="preserve"> </w:t>
      </w:r>
      <w:r>
        <w:t xml:space="preserve">accepted </w:t>
      </w:r>
      <w:r>
        <w:rPr>
          <w:spacing w:val="-3"/>
        </w:rPr>
        <w:t xml:space="preserve">the </w:t>
      </w:r>
      <w:r>
        <w:rPr>
          <w:spacing w:val="-4"/>
        </w:rPr>
        <w:t xml:space="preserve">terms and conditions </w:t>
      </w:r>
      <w:r>
        <w:rPr>
          <w:spacing w:val="-3"/>
        </w:rPr>
        <w:t xml:space="preserve">of the </w:t>
      </w:r>
      <w:r>
        <w:rPr>
          <w:spacing w:val="-5"/>
        </w:rPr>
        <w:t xml:space="preserve">tender </w:t>
      </w:r>
      <w:r>
        <w:rPr>
          <w:spacing w:val="-4"/>
        </w:rPr>
        <w:t xml:space="preserve">document.The </w:t>
      </w:r>
      <w:r>
        <w:rPr>
          <w:spacing w:val="-10"/>
        </w:rPr>
        <w:t xml:space="preserve">Tender </w:t>
      </w:r>
      <w:r>
        <w:rPr>
          <w:spacing w:val="-3"/>
        </w:rPr>
        <w:t xml:space="preserve">Inviting </w:t>
      </w:r>
      <w:r>
        <w:rPr>
          <w:spacing w:val="-4"/>
        </w:rPr>
        <w:t xml:space="preserve">Authority </w:t>
      </w:r>
      <w:r>
        <w:rPr>
          <w:spacing w:val="-3"/>
        </w:rPr>
        <w:t xml:space="preserve">shall </w:t>
      </w:r>
      <w:r>
        <w:rPr>
          <w:spacing w:val="-4"/>
        </w:rPr>
        <w:t xml:space="preserve">not </w:t>
      </w:r>
      <w:r>
        <w:rPr>
          <w:spacing w:val="-3"/>
        </w:rPr>
        <w:t xml:space="preserve">be responsible for </w:t>
      </w:r>
      <w:r>
        <w:rPr>
          <w:spacing w:val="-4"/>
        </w:rPr>
        <w:t xml:space="preserve">failure </w:t>
      </w:r>
      <w:r>
        <w:t xml:space="preserve">to </w:t>
      </w:r>
      <w:r>
        <w:rPr>
          <w:spacing w:val="-4"/>
        </w:rPr>
        <w:t xml:space="preserve">inform </w:t>
      </w:r>
      <w:r>
        <w:rPr>
          <w:spacing w:val="-3"/>
        </w:rPr>
        <w:t xml:space="preserve">the </w:t>
      </w:r>
      <w:r>
        <w:t xml:space="preserve">prospective </w:t>
      </w:r>
      <w:r>
        <w:rPr>
          <w:spacing w:val="-4"/>
        </w:rPr>
        <w:t xml:space="preserve">tenderers </w:t>
      </w:r>
      <w:r>
        <w:rPr>
          <w:spacing w:val="-3"/>
        </w:rPr>
        <w:t xml:space="preserve">for </w:t>
      </w:r>
      <w:r>
        <w:rPr>
          <w:spacing w:val="-4"/>
        </w:rPr>
        <w:t xml:space="preserve">any </w:t>
      </w:r>
      <w:r>
        <w:rPr>
          <w:spacing w:val="-3"/>
        </w:rPr>
        <w:t xml:space="preserve">notices </w:t>
      </w:r>
      <w:r>
        <w:rPr>
          <w:spacing w:val="-4"/>
        </w:rPr>
        <w:t xml:space="preserve">published related </w:t>
      </w:r>
      <w:r>
        <w:t xml:space="preserve">to each </w:t>
      </w:r>
      <w:r>
        <w:rPr>
          <w:spacing w:val="-7"/>
        </w:rPr>
        <w:t xml:space="preserve">tender. </w:t>
      </w:r>
      <w:r>
        <w:rPr>
          <w:spacing w:val="-8"/>
        </w:rPr>
        <w:t xml:space="preserve">Tenderers </w:t>
      </w:r>
      <w:r>
        <w:t xml:space="preserve">are </w:t>
      </w:r>
      <w:r>
        <w:rPr>
          <w:spacing w:val="-3"/>
        </w:rPr>
        <w:t xml:space="preserve">requested </w:t>
      </w:r>
      <w:r>
        <w:t xml:space="preserve">to browse </w:t>
      </w:r>
      <w:r>
        <w:rPr>
          <w:spacing w:val="-5"/>
        </w:rPr>
        <w:t xml:space="preserve">e-tender </w:t>
      </w:r>
      <w:r>
        <w:rPr>
          <w:spacing w:val="-4"/>
        </w:rPr>
        <w:t xml:space="preserve">portal </w:t>
      </w:r>
      <w:r>
        <w:rPr>
          <w:spacing w:val="-3"/>
        </w:rPr>
        <w:t xml:space="preserve">or </w:t>
      </w:r>
      <w:r>
        <w:t xml:space="preserve">website </w:t>
      </w:r>
      <w:r>
        <w:rPr>
          <w:spacing w:val="-3"/>
        </w:rPr>
        <w:t xml:space="preserve">of the </w:t>
      </w:r>
      <w:r>
        <w:rPr>
          <w:spacing w:val="-10"/>
        </w:rPr>
        <w:t xml:space="preserve">Tender </w:t>
      </w:r>
      <w:r>
        <w:rPr>
          <w:spacing w:val="-3"/>
        </w:rPr>
        <w:t xml:space="preserve">Inviting </w:t>
      </w:r>
      <w:r>
        <w:rPr>
          <w:spacing w:val="-4"/>
        </w:rPr>
        <w:t xml:space="preserve">Authority </w:t>
      </w:r>
      <w:r>
        <w:rPr>
          <w:spacing w:val="-3"/>
        </w:rPr>
        <w:t xml:space="preserve">for </w:t>
      </w:r>
      <w:r>
        <w:rPr>
          <w:spacing w:val="-5"/>
        </w:rPr>
        <w:t xml:space="preserve">information/general </w:t>
      </w:r>
      <w:r>
        <w:rPr>
          <w:spacing w:val="-4"/>
        </w:rPr>
        <w:t xml:space="preserve">notices/amendments </w:t>
      </w:r>
      <w:r>
        <w:t xml:space="preserve">to </w:t>
      </w:r>
      <w:r>
        <w:rPr>
          <w:spacing w:val="-5"/>
        </w:rPr>
        <w:t xml:space="preserve">tender </w:t>
      </w:r>
      <w:r>
        <w:rPr>
          <w:spacing w:val="-4"/>
        </w:rPr>
        <w:t xml:space="preserve">document </w:t>
      </w:r>
      <w:r>
        <w:rPr>
          <w:spacing w:val="-3"/>
        </w:rPr>
        <w:t xml:space="preserve">etc on </w:t>
      </w:r>
      <w:r>
        <w:t xml:space="preserve">a </w:t>
      </w:r>
      <w:r>
        <w:rPr>
          <w:spacing w:val="-4"/>
        </w:rPr>
        <w:t xml:space="preserve">day </w:t>
      </w:r>
      <w:r>
        <w:t xml:space="preserve">to </w:t>
      </w:r>
      <w:r>
        <w:rPr>
          <w:spacing w:val="-4"/>
        </w:rPr>
        <w:t xml:space="preserve">day </w:t>
      </w:r>
      <w:r>
        <w:rPr>
          <w:spacing w:val="-3"/>
        </w:rPr>
        <w:t xml:space="preserve">basis </w:t>
      </w:r>
      <w:r>
        <w:rPr>
          <w:spacing w:val="-4"/>
        </w:rPr>
        <w:t xml:space="preserve">till  </w:t>
      </w:r>
      <w:r>
        <w:rPr>
          <w:spacing w:val="-3"/>
        </w:rPr>
        <w:t xml:space="preserve">the </w:t>
      </w:r>
      <w:r>
        <w:rPr>
          <w:spacing w:val="-5"/>
        </w:rPr>
        <w:t xml:space="preserve">tender </w:t>
      </w:r>
      <w:r>
        <w:rPr>
          <w:spacing w:val="-3"/>
        </w:rPr>
        <w:t>is</w:t>
      </w:r>
      <w:r>
        <w:rPr>
          <w:spacing w:val="7"/>
        </w:rPr>
        <w:t xml:space="preserve"> </w:t>
      </w:r>
      <w:r>
        <w:rPr>
          <w:spacing w:val="-3"/>
        </w:rPr>
        <w:t>concluded.</w:t>
      </w:r>
    </w:p>
    <w:p w:rsidR="00720B99" w:rsidRDefault="00720B99" w:rsidP="009E0FE6">
      <w:pPr>
        <w:pStyle w:val="BodyText"/>
        <w:spacing w:before="134" w:line="362" w:lineRule="auto"/>
        <w:ind w:left="109" w:right="192"/>
        <w:rPr>
          <w:spacing w:val="-3"/>
        </w:rPr>
      </w:pPr>
    </w:p>
    <w:p w:rsidR="000307F1" w:rsidRDefault="000307F1">
      <w:pPr>
        <w:pStyle w:val="BodyText"/>
        <w:spacing w:before="9"/>
        <w:rPr>
          <w:sz w:val="34"/>
        </w:rPr>
      </w:pPr>
    </w:p>
    <w:p w:rsidR="000307F1" w:rsidRDefault="00EA7323">
      <w:pPr>
        <w:ind w:left="109"/>
        <w:rPr>
          <w:b/>
          <w:sz w:val="23"/>
        </w:rPr>
      </w:pPr>
      <w:r>
        <w:rPr>
          <w:b/>
          <w:sz w:val="23"/>
        </w:rPr>
        <w:t>Contents of online Bid submission.</w:t>
      </w:r>
    </w:p>
    <w:p w:rsidR="000307F1" w:rsidRDefault="000307F1">
      <w:pPr>
        <w:pStyle w:val="BodyText"/>
        <w:spacing w:before="3"/>
        <w:rPr>
          <w:b/>
          <w:sz w:val="28"/>
        </w:rPr>
      </w:pPr>
    </w:p>
    <w:p w:rsidR="000307F1" w:rsidRDefault="00EA7323">
      <w:pPr>
        <w:pStyle w:val="ListParagraph"/>
        <w:numPr>
          <w:ilvl w:val="0"/>
          <w:numId w:val="2"/>
        </w:numPr>
        <w:tabs>
          <w:tab w:val="left" w:pos="786"/>
        </w:tabs>
        <w:spacing w:before="0"/>
        <w:ind w:hanging="401"/>
        <w:rPr>
          <w:sz w:val="24"/>
        </w:rPr>
      </w:pPr>
      <w:r>
        <w:rPr>
          <w:sz w:val="24"/>
        </w:rPr>
        <w:t>Tender Document</w:t>
      </w:r>
      <w:r>
        <w:rPr>
          <w:spacing w:val="-23"/>
          <w:sz w:val="24"/>
        </w:rPr>
        <w:t xml:space="preserve"> </w:t>
      </w:r>
      <w:r>
        <w:rPr>
          <w:sz w:val="24"/>
        </w:rPr>
        <w:t>cost</w:t>
      </w:r>
    </w:p>
    <w:p w:rsidR="000307F1" w:rsidRDefault="00EA7323">
      <w:pPr>
        <w:pStyle w:val="ListParagraph"/>
        <w:numPr>
          <w:ilvl w:val="0"/>
          <w:numId w:val="2"/>
        </w:numPr>
        <w:tabs>
          <w:tab w:val="left" w:pos="846"/>
          <w:tab w:val="left" w:pos="847"/>
        </w:tabs>
        <w:ind w:left="846" w:hanging="462"/>
        <w:rPr>
          <w:sz w:val="24"/>
        </w:rPr>
      </w:pPr>
      <w:r>
        <w:rPr>
          <w:sz w:val="24"/>
        </w:rPr>
        <w:t>Earnest Money</w:t>
      </w:r>
      <w:r>
        <w:rPr>
          <w:spacing w:val="-19"/>
          <w:sz w:val="24"/>
        </w:rPr>
        <w:t xml:space="preserve"> </w:t>
      </w:r>
      <w:r>
        <w:rPr>
          <w:spacing w:val="2"/>
          <w:sz w:val="24"/>
        </w:rPr>
        <w:t>Deposit</w:t>
      </w:r>
    </w:p>
    <w:p w:rsidR="000307F1" w:rsidRDefault="00EA7323">
      <w:pPr>
        <w:pStyle w:val="ListParagraph"/>
        <w:numPr>
          <w:ilvl w:val="0"/>
          <w:numId w:val="2"/>
        </w:numPr>
        <w:tabs>
          <w:tab w:val="left" w:pos="786"/>
        </w:tabs>
        <w:spacing w:before="0"/>
        <w:ind w:hanging="401"/>
        <w:rPr>
          <w:sz w:val="24"/>
        </w:rPr>
      </w:pPr>
      <w:r>
        <w:rPr>
          <w:sz w:val="24"/>
        </w:rPr>
        <w:t xml:space="preserve">Annual turnover statement for last </w:t>
      </w:r>
      <w:r>
        <w:rPr>
          <w:spacing w:val="-3"/>
          <w:sz w:val="24"/>
        </w:rPr>
        <w:t xml:space="preserve">three </w:t>
      </w:r>
      <w:r>
        <w:rPr>
          <w:sz w:val="24"/>
        </w:rPr>
        <w:t>years certified by the</w:t>
      </w:r>
      <w:r>
        <w:rPr>
          <w:spacing w:val="-40"/>
          <w:sz w:val="24"/>
        </w:rPr>
        <w:t xml:space="preserve"> </w:t>
      </w:r>
      <w:r>
        <w:rPr>
          <w:sz w:val="24"/>
        </w:rPr>
        <w:t>auditor</w:t>
      </w:r>
    </w:p>
    <w:p w:rsidR="000307F1" w:rsidRDefault="00EA7323">
      <w:pPr>
        <w:pStyle w:val="ListParagraph"/>
        <w:numPr>
          <w:ilvl w:val="0"/>
          <w:numId w:val="2"/>
        </w:numPr>
        <w:tabs>
          <w:tab w:val="left" w:pos="1016"/>
        </w:tabs>
        <w:spacing w:before="71"/>
        <w:ind w:left="723" w:right="119" w:hanging="338"/>
        <w:rPr>
          <w:sz w:val="24"/>
        </w:rPr>
      </w:pPr>
      <w:r>
        <w:rPr>
          <w:sz w:val="24"/>
        </w:rPr>
        <w:t xml:space="preserve">The documents proving that the tenderer </w:t>
      </w:r>
      <w:r>
        <w:rPr>
          <w:spacing w:val="3"/>
          <w:sz w:val="24"/>
        </w:rPr>
        <w:t xml:space="preserve">is </w:t>
      </w:r>
      <w:r>
        <w:rPr>
          <w:sz w:val="24"/>
        </w:rPr>
        <w:t>an Original Equipment Manufacturer/distributors/dealers or their principal dealers/importers for Kerala/ South India/India</w:t>
      </w:r>
    </w:p>
    <w:p w:rsidR="000307F1" w:rsidRDefault="00EA7323">
      <w:pPr>
        <w:pStyle w:val="ListParagraph"/>
        <w:numPr>
          <w:ilvl w:val="0"/>
          <w:numId w:val="2"/>
        </w:numPr>
        <w:tabs>
          <w:tab w:val="left" w:pos="806"/>
        </w:tabs>
        <w:spacing w:before="2"/>
        <w:ind w:left="723" w:right="148" w:hanging="338"/>
        <w:rPr>
          <w:sz w:val="24"/>
        </w:rPr>
      </w:pPr>
      <w:r>
        <w:tab/>
      </w:r>
      <w:r>
        <w:rPr>
          <w:sz w:val="24"/>
        </w:rPr>
        <w:t xml:space="preserve">Declaration Letter as per Annexure and copy of amendments </w:t>
      </w:r>
      <w:r>
        <w:rPr>
          <w:spacing w:val="3"/>
          <w:sz w:val="24"/>
        </w:rPr>
        <w:t xml:space="preserve">if </w:t>
      </w:r>
      <w:r>
        <w:rPr>
          <w:sz w:val="24"/>
        </w:rPr>
        <w:t xml:space="preserve">any duly signed </w:t>
      </w:r>
      <w:r>
        <w:rPr>
          <w:spacing w:val="3"/>
          <w:sz w:val="24"/>
        </w:rPr>
        <w:t xml:space="preserve">in </w:t>
      </w:r>
      <w:r>
        <w:rPr>
          <w:spacing w:val="2"/>
          <w:sz w:val="24"/>
        </w:rPr>
        <w:t xml:space="preserve">all </w:t>
      </w:r>
      <w:r>
        <w:rPr>
          <w:sz w:val="24"/>
        </w:rPr>
        <w:t>pages by the tenderer or the authorized</w:t>
      </w:r>
      <w:r>
        <w:rPr>
          <w:spacing w:val="-37"/>
          <w:sz w:val="24"/>
        </w:rPr>
        <w:t xml:space="preserve"> </w:t>
      </w:r>
      <w:r>
        <w:rPr>
          <w:sz w:val="24"/>
        </w:rPr>
        <w:t>signatory.</w:t>
      </w:r>
    </w:p>
    <w:p w:rsidR="000307F1" w:rsidRDefault="00EA7323">
      <w:pPr>
        <w:pStyle w:val="ListParagraph"/>
        <w:numPr>
          <w:ilvl w:val="0"/>
          <w:numId w:val="2"/>
        </w:numPr>
        <w:tabs>
          <w:tab w:val="left" w:pos="786"/>
        </w:tabs>
        <w:ind w:hanging="401"/>
        <w:rPr>
          <w:sz w:val="24"/>
        </w:rPr>
      </w:pPr>
      <w:r>
        <w:rPr>
          <w:sz w:val="24"/>
        </w:rPr>
        <w:t>Price</w:t>
      </w:r>
      <w:r>
        <w:rPr>
          <w:spacing w:val="-2"/>
          <w:sz w:val="24"/>
        </w:rPr>
        <w:t xml:space="preserve"> </w:t>
      </w:r>
      <w:r>
        <w:rPr>
          <w:spacing w:val="3"/>
          <w:sz w:val="24"/>
        </w:rPr>
        <w:t>Bid</w:t>
      </w:r>
      <w:r>
        <w:rPr>
          <w:spacing w:val="-2"/>
          <w:sz w:val="24"/>
        </w:rPr>
        <w:t xml:space="preserve"> </w:t>
      </w:r>
      <w:r>
        <w:rPr>
          <w:spacing w:val="-3"/>
          <w:sz w:val="24"/>
        </w:rPr>
        <w:t>format</w:t>
      </w:r>
      <w:r>
        <w:rPr>
          <w:spacing w:val="-10"/>
          <w:sz w:val="24"/>
        </w:rPr>
        <w:t xml:space="preserve"> </w:t>
      </w:r>
      <w:r>
        <w:rPr>
          <w:sz w:val="24"/>
        </w:rPr>
        <w:t>as</w:t>
      </w:r>
      <w:r>
        <w:rPr>
          <w:spacing w:val="-4"/>
          <w:sz w:val="24"/>
        </w:rPr>
        <w:t xml:space="preserve"> </w:t>
      </w:r>
      <w:r>
        <w:rPr>
          <w:sz w:val="24"/>
        </w:rPr>
        <w:t>per</w:t>
      </w:r>
      <w:r>
        <w:rPr>
          <w:spacing w:val="-9"/>
          <w:sz w:val="24"/>
        </w:rPr>
        <w:t xml:space="preserve"> </w:t>
      </w:r>
      <w:r>
        <w:rPr>
          <w:sz w:val="24"/>
        </w:rPr>
        <w:t>the</w:t>
      </w:r>
      <w:r>
        <w:rPr>
          <w:spacing w:val="-1"/>
          <w:sz w:val="24"/>
        </w:rPr>
        <w:t xml:space="preserve"> </w:t>
      </w:r>
      <w:r>
        <w:rPr>
          <w:spacing w:val="-3"/>
          <w:sz w:val="24"/>
        </w:rPr>
        <w:t>format</w:t>
      </w:r>
      <w:r>
        <w:rPr>
          <w:spacing w:val="-11"/>
          <w:sz w:val="24"/>
        </w:rPr>
        <w:t xml:space="preserve"> </w:t>
      </w:r>
      <w:r>
        <w:rPr>
          <w:spacing w:val="2"/>
          <w:sz w:val="24"/>
        </w:rPr>
        <w:t>available</w:t>
      </w:r>
      <w:r>
        <w:rPr>
          <w:spacing w:val="-2"/>
          <w:sz w:val="24"/>
        </w:rPr>
        <w:t xml:space="preserve"> </w:t>
      </w:r>
      <w:r>
        <w:rPr>
          <w:spacing w:val="3"/>
          <w:sz w:val="24"/>
        </w:rPr>
        <w:t>in</w:t>
      </w:r>
      <w:r>
        <w:rPr>
          <w:spacing w:val="-1"/>
          <w:sz w:val="24"/>
        </w:rPr>
        <w:t xml:space="preserve"> </w:t>
      </w:r>
      <w:r>
        <w:rPr>
          <w:sz w:val="24"/>
        </w:rPr>
        <w:t>e</w:t>
      </w:r>
      <w:r>
        <w:rPr>
          <w:spacing w:val="-2"/>
          <w:sz w:val="24"/>
        </w:rPr>
        <w:t xml:space="preserve"> </w:t>
      </w:r>
      <w:r>
        <w:rPr>
          <w:sz w:val="24"/>
        </w:rPr>
        <w:t>tender</w:t>
      </w:r>
      <w:r>
        <w:rPr>
          <w:spacing w:val="-9"/>
          <w:sz w:val="24"/>
        </w:rPr>
        <w:t xml:space="preserve"> </w:t>
      </w:r>
      <w:r>
        <w:rPr>
          <w:sz w:val="24"/>
        </w:rPr>
        <w:t>portal.</w:t>
      </w:r>
    </w:p>
    <w:p w:rsidR="000307F1" w:rsidRDefault="00EA7323">
      <w:pPr>
        <w:pStyle w:val="ListParagraph"/>
        <w:numPr>
          <w:ilvl w:val="0"/>
          <w:numId w:val="2"/>
        </w:numPr>
        <w:tabs>
          <w:tab w:val="left" w:pos="795"/>
        </w:tabs>
        <w:spacing w:before="0"/>
        <w:ind w:left="723" w:right="119" w:hanging="338"/>
        <w:rPr>
          <w:sz w:val="24"/>
        </w:rPr>
      </w:pPr>
      <w:r>
        <w:tab/>
      </w:r>
      <w:r>
        <w:rPr>
          <w:sz w:val="24"/>
        </w:rPr>
        <w:t xml:space="preserve">Documents such as articles of association/partnership deed etc, proof of incorporation, proving the registration of place of business and </w:t>
      </w:r>
      <w:r>
        <w:rPr>
          <w:spacing w:val="2"/>
          <w:sz w:val="24"/>
        </w:rPr>
        <w:t xml:space="preserve">showing </w:t>
      </w:r>
      <w:r>
        <w:rPr>
          <w:sz w:val="24"/>
        </w:rPr>
        <w:t xml:space="preserve">the details of </w:t>
      </w:r>
      <w:r>
        <w:rPr>
          <w:spacing w:val="-3"/>
          <w:sz w:val="24"/>
        </w:rPr>
        <w:t xml:space="preserve">partners/promoters/board </w:t>
      </w:r>
      <w:r>
        <w:rPr>
          <w:sz w:val="24"/>
        </w:rPr>
        <w:t>of directors</w:t>
      </w:r>
      <w:r>
        <w:rPr>
          <w:spacing w:val="-17"/>
          <w:sz w:val="24"/>
        </w:rPr>
        <w:t xml:space="preserve"> </w:t>
      </w:r>
      <w:r>
        <w:rPr>
          <w:sz w:val="24"/>
        </w:rPr>
        <w:t>etc.</w:t>
      </w:r>
    </w:p>
    <w:p w:rsidR="000307F1" w:rsidRDefault="00EA7323">
      <w:pPr>
        <w:pStyle w:val="ListParagraph"/>
        <w:numPr>
          <w:ilvl w:val="0"/>
          <w:numId w:val="2"/>
        </w:numPr>
        <w:tabs>
          <w:tab w:val="left" w:pos="724"/>
        </w:tabs>
        <w:spacing w:before="2"/>
        <w:ind w:left="723" w:right="119" w:hanging="338"/>
        <w:rPr>
          <w:sz w:val="24"/>
        </w:rPr>
      </w:pPr>
      <w:r>
        <w:rPr>
          <w:sz w:val="24"/>
        </w:rPr>
        <w:t xml:space="preserve">The documents such as notarized supply orders </w:t>
      </w:r>
      <w:r>
        <w:rPr>
          <w:spacing w:val="-3"/>
          <w:sz w:val="24"/>
        </w:rPr>
        <w:t xml:space="preserve">from </w:t>
      </w:r>
      <w:r>
        <w:rPr>
          <w:sz w:val="24"/>
        </w:rPr>
        <w:t xml:space="preserve">the user institutions </w:t>
      </w:r>
      <w:r>
        <w:rPr>
          <w:spacing w:val="2"/>
          <w:sz w:val="24"/>
        </w:rPr>
        <w:t xml:space="preserve">showing </w:t>
      </w:r>
      <w:r>
        <w:rPr>
          <w:sz w:val="24"/>
        </w:rPr>
        <w:t xml:space="preserve">that the tenderer and manufacturer having previous experience </w:t>
      </w:r>
      <w:r>
        <w:rPr>
          <w:spacing w:val="3"/>
          <w:sz w:val="24"/>
        </w:rPr>
        <w:t xml:space="preserve">in </w:t>
      </w:r>
      <w:r>
        <w:rPr>
          <w:sz w:val="24"/>
        </w:rPr>
        <w:t xml:space="preserve">the business of the supply and installation of the equipment offered. The notarized copies shall be scanned and uploaded </w:t>
      </w:r>
      <w:r>
        <w:rPr>
          <w:spacing w:val="3"/>
          <w:sz w:val="24"/>
        </w:rPr>
        <w:t xml:space="preserve">in </w:t>
      </w:r>
      <w:r>
        <w:rPr>
          <w:sz w:val="24"/>
        </w:rPr>
        <w:t xml:space="preserve">the e-tender portal and the original notarized copy shall be submitted </w:t>
      </w:r>
      <w:r>
        <w:rPr>
          <w:spacing w:val="-4"/>
          <w:sz w:val="24"/>
        </w:rPr>
        <w:t>to</w:t>
      </w:r>
      <w:r>
        <w:rPr>
          <w:spacing w:val="58"/>
          <w:sz w:val="24"/>
        </w:rPr>
        <w:t xml:space="preserve"> </w:t>
      </w:r>
      <w:r>
        <w:rPr>
          <w:spacing w:val="4"/>
          <w:sz w:val="24"/>
        </w:rPr>
        <w:t xml:space="preserve">NHM </w:t>
      </w:r>
      <w:r>
        <w:rPr>
          <w:sz w:val="24"/>
        </w:rPr>
        <w:t xml:space="preserve">office only </w:t>
      </w:r>
      <w:r>
        <w:rPr>
          <w:spacing w:val="3"/>
          <w:sz w:val="24"/>
        </w:rPr>
        <w:t>if</w:t>
      </w:r>
      <w:r>
        <w:rPr>
          <w:spacing w:val="-36"/>
          <w:sz w:val="24"/>
        </w:rPr>
        <w:t xml:space="preserve"> </w:t>
      </w:r>
      <w:r>
        <w:rPr>
          <w:sz w:val="24"/>
        </w:rPr>
        <w:t>requested.</w:t>
      </w:r>
    </w:p>
    <w:p w:rsidR="000307F1" w:rsidRDefault="00EA7323">
      <w:pPr>
        <w:pStyle w:val="ListParagraph"/>
        <w:numPr>
          <w:ilvl w:val="0"/>
          <w:numId w:val="2"/>
        </w:numPr>
        <w:tabs>
          <w:tab w:val="left" w:pos="724"/>
        </w:tabs>
        <w:spacing w:before="2"/>
        <w:ind w:left="723" w:right="128" w:hanging="338"/>
        <w:rPr>
          <w:sz w:val="24"/>
        </w:rPr>
      </w:pPr>
      <w:r>
        <w:rPr>
          <w:sz w:val="24"/>
        </w:rPr>
        <w:t xml:space="preserve">The annexures uploaded </w:t>
      </w:r>
      <w:r>
        <w:rPr>
          <w:spacing w:val="3"/>
          <w:sz w:val="24"/>
        </w:rPr>
        <w:t xml:space="preserve">in </w:t>
      </w:r>
      <w:r>
        <w:rPr>
          <w:sz w:val="24"/>
        </w:rPr>
        <w:t xml:space="preserve">excel </w:t>
      </w:r>
      <w:r>
        <w:rPr>
          <w:spacing w:val="-3"/>
          <w:sz w:val="24"/>
        </w:rPr>
        <w:t xml:space="preserve">format </w:t>
      </w:r>
      <w:r>
        <w:rPr>
          <w:spacing w:val="3"/>
          <w:sz w:val="24"/>
        </w:rPr>
        <w:t xml:space="preserve">in </w:t>
      </w:r>
      <w:r>
        <w:rPr>
          <w:sz w:val="24"/>
        </w:rPr>
        <w:t>the e-tender portal shall be submitted along with the technical</w:t>
      </w:r>
      <w:r>
        <w:rPr>
          <w:spacing w:val="-6"/>
          <w:sz w:val="24"/>
        </w:rPr>
        <w:t xml:space="preserve"> </w:t>
      </w:r>
      <w:r>
        <w:rPr>
          <w:sz w:val="24"/>
        </w:rPr>
        <w:t>bid.</w:t>
      </w:r>
    </w:p>
    <w:p w:rsidR="000307F1" w:rsidRDefault="000307F1">
      <w:pPr>
        <w:pStyle w:val="BodyText"/>
        <w:spacing w:before="3"/>
        <w:rPr>
          <w:sz w:val="26"/>
        </w:rPr>
      </w:pPr>
    </w:p>
    <w:p w:rsidR="000307F1" w:rsidRDefault="00EA7323">
      <w:pPr>
        <w:spacing w:before="1"/>
        <w:ind w:left="170"/>
        <w:rPr>
          <w:b/>
          <w:sz w:val="23"/>
        </w:rPr>
      </w:pPr>
      <w:r>
        <w:rPr>
          <w:b/>
          <w:sz w:val="23"/>
        </w:rPr>
        <w:t>Opening of Tender</w:t>
      </w:r>
    </w:p>
    <w:p w:rsidR="000307F1" w:rsidRDefault="000307F1">
      <w:pPr>
        <w:pStyle w:val="BodyText"/>
        <w:spacing w:before="3"/>
        <w:rPr>
          <w:b/>
          <w:sz w:val="28"/>
        </w:rPr>
      </w:pPr>
    </w:p>
    <w:p w:rsidR="000307F1" w:rsidRDefault="00EA7323">
      <w:pPr>
        <w:pStyle w:val="ListParagraph"/>
        <w:numPr>
          <w:ilvl w:val="0"/>
          <w:numId w:val="1"/>
        </w:numPr>
        <w:tabs>
          <w:tab w:val="left" w:pos="724"/>
        </w:tabs>
        <w:spacing w:before="0"/>
        <w:ind w:right="121"/>
        <w:rPr>
          <w:sz w:val="24"/>
        </w:rPr>
      </w:pPr>
      <w:r>
        <w:rPr>
          <w:sz w:val="24"/>
        </w:rPr>
        <w:t xml:space="preserve">The technical </w:t>
      </w:r>
      <w:r>
        <w:rPr>
          <w:spacing w:val="2"/>
          <w:sz w:val="24"/>
        </w:rPr>
        <w:t xml:space="preserve">bid </w:t>
      </w:r>
      <w:r>
        <w:rPr>
          <w:sz w:val="24"/>
        </w:rPr>
        <w:t xml:space="preserve">opening </w:t>
      </w:r>
      <w:r>
        <w:rPr>
          <w:spacing w:val="3"/>
          <w:sz w:val="24"/>
        </w:rPr>
        <w:t xml:space="preserve">is </w:t>
      </w:r>
      <w:r>
        <w:rPr>
          <w:spacing w:val="2"/>
          <w:sz w:val="24"/>
        </w:rPr>
        <w:t xml:space="preserve">online. </w:t>
      </w:r>
      <w:r>
        <w:rPr>
          <w:sz w:val="24"/>
        </w:rPr>
        <w:t xml:space="preserve">The date of  technical  </w:t>
      </w:r>
      <w:r>
        <w:rPr>
          <w:spacing w:val="2"/>
          <w:sz w:val="24"/>
        </w:rPr>
        <w:t xml:space="preserve">bid  </w:t>
      </w:r>
      <w:r>
        <w:rPr>
          <w:sz w:val="24"/>
        </w:rPr>
        <w:t xml:space="preserve">opening  </w:t>
      </w:r>
      <w:r>
        <w:rPr>
          <w:spacing w:val="3"/>
          <w:sz w:val="24"/>
        </w:rPr>
        <w:t xml:space="preserve">is  </w:t>
      </w:r>
      <w:r>
        <w:rPr>
          <w:sz w:val="24"/>
        </w:rPr>
        <w:t xml:space="preserve">only published </w:t>
      </w:r>
      <w:r>
        <w:rPr>
          <w:spacing w:val="3"/>
          <w:sz w:val="24"/>
        </w:rPr>
        <w:t xml:space="preserve">in </w:t>
      </w:r>
      <w:r>
        <w:rPr>
          <w:sz w:val="24"/>
        </w:rPr>
        <w:t xml:space="preserve">advance. The date of opening of price </w:t>
      </w:r>
      <w:r>
        <w:rPr>
          <w:spacing w:val="2"/>
          <w:sz w:val="24"/>
        </w:rPr>
        <w:t xml:space="preserve">bid </w:t>
      </w:r>
      <w:r>
        <w:rPr>
          <w:spacing w:val="4"/>
          <w:sz w:val="24"/>
        </w:rPr>
        <w:t xml:space="preserve">will </w:t>
      </w:r>
      <w:r>
        <w:rPr>
          <w:sz w:val="24"/>
        </w:rPr>
        <w:t xml:space="preserve">be decided </w:t>
      </w:r>
      <w:r>
        <w:rPr>
          <w:spacing w:val="-3"/>
          <w:sz w:val="24"/>
        </w:rPr>
        <w:t xml:space="preserve">after </w:t>
      </w:r>
      <w:r>
        <w:rPr>
          <w:sz w:val="24"/>
        </w:rPr>
        <w:t xml:space="preserve">demonstration / obtaining clarification(s) </w:t>
      </w:r>
      <w:r>
        <w:rPr>
          <w:spacing w:val="-3"/>
          <w:sz w:val="24"/>
        </w:rPr>
        <w:t xml:space="preserve">from </w:t>
      </w:r>
      <w:r>
        <w:rPr>
          <w:sz w:val="24"/>
        </w:rPr>
        <w:t xml:space="preserve">those </w:t>
      </w:r>
      <w:r>
        <w:rPr>
          <w:spacing w:val="2"/>
          <w:sz w:val="24"/>
        </w:rPr>
        <w:t xml:space="preserve">who </w:t>
      </w:r>
      <w:r>
        <w:rPr>
          <w:sz w:val="24"/>
        </w:rPr>
        <w:t xml:space="preserve">qualify </w:t>
      </w:r>
      <w:r>
        <w:rPr>
          <w:spacing w:val="3"/>
          <w:sz w:val="24"/>
        </w:rPr>
        <w:t xml:space="preserve">in </w:t>
      </w:r>
      <w:r>
        <w:rPr>
          <w:sz w:val="24"/>
        </w:rPr>
        <w:t xml:space="preserve">the technical </w:t>
      </w:r>
      <w:r>
        <w:rPr>
          <w:spacing w:val="2"/>
          <w:sz w:val="24"/>
        </w:rPr>
        <w:t xml:space="preserve">bid </w:t>
      </w:r>
      <w:r>
        <w:rPr>
          <w:sz w:val="24"/>
        </w:rPr>
        <w:t xml:space="preserve">and shall be informed </w:t>
      </w:r>
      <w:r>
        <w:rPr>
          <w:spacing w:val="-4"/>
          <w:sz w:val="24"/>
        </w:rPr>
        <w:t xml:space="preserve">to </w:t>
      </w:r>
      <w:r>
        <w:rPr>
          <w:sz w:val="24"/>
        </w:rPr>
        <w:t xml:space="preserve">the qualified tenderers </w:t>
      </w:r>
      <w:r>
        <w:rPr>
          <w:spacing w:val="-3"/>
          <w:sz w:val="24"/>
        </w:rPr>
        <w:t xml:space="preserve">from </w:t>
      </w:r>
      <w:r>
        <w:rPr>
          <w:sz w:val="24"/>
        </w:rPr>
        <w:t xml:space="preserve">time </w:t>
      </w:r>
      <w:r>
        <w:rPr>
          <w:spacing w:val="-4"/>
          <w:sz w:val="24"/>
        </w:rPr>
        <w:t>to</w:t>
      </w:r>
      <w:r>
        <w:rPr>
          <w:spacing w:val="-17"/>
          <w:sz w:val="24"/>
        </w:rPr>
        <w:t xml:space="preserve"> </w:t>
      </w:r>
      <w:r>
        <w:rPr>
          <w:sz w:val="24"/>
        </w:rPr>
        <w:t>time.</w:t>
      </w:r>
    </w:p>
    <w:p w:rsidR="000307F1" w:rsidRDefault="00EA7323">
      <w:pPr>
        <w:pStyle w:val="ListParagraph"/>
        <w:numPr>
          <w:ilvl w:val="0"/>
          <w:numId w:val="1"/>
        </w:numPr>
        <w:tabs>
          <w:tab w:val="left" w:pos="791"/>
        </w:tabs>
        <w:spacing w:before="2"/>
        <w:ind w:right="128"/>
        <w:rPr>
          <w:sz w:val="24"/>
        </w:rPr>
      </w:pPr>
      <w:r>
        <w:tab/>
      </w:r>
      <w:r>
        <w:rPr>
          <w:sz w:val="24"/>
        </w:rPr>
        <w:t xml:space="preserve">The on-line opening of the technical </w:t>
      </w:r>
      <w:r>
        <w:rPr>
          <w:spacing w:val="2"/>
          <w:sz w:val="24"/>
        </w:rPr>
        <w:t xml:space="preserve">bid </w:t>
      </w:r>
      <w:r>
        <w:rPr>
          <w:sz w:val="24"/>
        </w:rPr>
        <w:t xml:space="preserve">and the price </w:t>
      </w:r>
      <w:r>
        <w:rPr>
          <w:spacing w:val="2"/>
          <w:sz w:val="24"/>
        </w:rPr>
        <w:t xml:space="preserve">bid </w:t>
      </w:r>
      <w:r>
        <w:rPr>
          <w:sz w:val="24"/>
        </w:rPr>
        <w:t xml:space="preserve">shall be done by the </w:t>
      </w:r>
      <w:r>
        <w:rPr>
          <w:spacing w:val="-4"/>
          <w:sz w:val="24"/>
        </w:rPr>
        <w:t>Tender</w:t>
      </w:r>
      <w:r>
        <w:rPr>
          <w:spacing w:val="58"/>
          <w:sz w:val="24"/>
        </w:rPr>
        <w:t xml:space="preserve"> </w:t>
      </w:r>
      <w:r>
        <w:rPr>
          <w:sz w:val="24"/>
        </w:rPr>
        <w:t xml:space="preserve">Inviting Authority or </w:t>
      </w:r>
      <w:r>
        <w:rPr>
          <w:spacing w:val="2"/>
          <w:sz w:val="24"/>
        </w:rPr>
        <w:t xml:space="preserve">his </w:t>
      </w:r>
      <w:r>
        <w:rPr>
          <w:sz w:val="24"/>
        </w:rPr>
        <w:t xml:space="preserve">authorized representatives. The prospective tenderers or his/her representative </w:t>
      </w:r>
      <w:r>
        <w:rPr>
          <w:spacing w:val="2"/>
          <w:sz w:val="24"/>
        </w:rPr>
        <w:t xml:space="preserve">who </w:t>
      </w:r>
      <w:r>
        <w:rPr>
          <w:sz w:val="24"/>
        </w:rPr>
        <w:t xml:space="preserve">choose </w:t>
      </w:r>
      <w:r>
        <w:rPr>
          <w:spacing w:val="-4"/>
          <w:sz w:val="24"/>
        </w:rPr>
        <w:t xml:space="preserve">to </w:t>
      </w:r>
      <w:r>
        <w:rPr>
          <w:sz w:val="24"/>
        </w:rPr>
        <w:t xml:space="preserve">attend the on-line </w:t>
      </w:r>
      <w:r>
        <w:rPr>
          <w:spacing w:val="2"/>
          <w:sz w:val="24"/>
        </w:rPr>
        <w:t xml:space="preserve">bid </w:t>
      </w:r>
      <w:r>
        <w:rPr>
          <w:sz w:val="24"/>
        </w:rPr>
        <w:t xml:space="preserve">opening can be a part by </w:t>
      </w:r>
      <w:r>
        <w:rPr>
          <w:spacing w:val="2"/>
          <w:sz w:val="24"/>
        </w:rPr>
        <w:t xml:space="preserve">logging </w:t>
      </w:r>
      <w:r>
        <w:rPr>
          <w:spacing w:val="3"/>
          <w:sz w:val="24"/>
        </w:rPr>
        <w:t xml:space="preserve">in </w:t>
      </w:r>
      <w:r>
        <w:rPr>
          <w:spacing w:val="-4"/>
          <w:sz w:val="24"/>
        </w:rPr>
        <w:t>to</w:t>
      </w:r>
      <w:r>
        <w:rPr>
          <w:spacing w:val="58"/>
          <w:sz w:val="24"/>
        </w:rPr>
        <w:t xml:space="preserve"> </w:t>
      </w:r>
      <w:r>
        <w:rPr>
          <w:sz w:val="24"/>
        </w:rPr>
        <w:t xml:space="preserve">the e-tender portal with the registered digital signature. </w:t>
      </w:r>
      <w:r>
        <w:rPr>
          <w:spacing w:val="-4"/>
          <w:sz w:val="24"/>
        </w:rPr>
        <w:t xml:space="preserve">Tenderers  </w:t>
      </w:r>
      <w:r>
        <w:rPr>
          <w:sz w:val="24"/>
        </w:rPr>
        <w:t xml:space="preserve">or his/her representative shall not come </w:t>
      </w:r>
      <w:r>
        <w:rPr>
          <w:spacing w:val="-4"/>
          <w:sz w:val="24"/>
        </w:rPr>
        <w:t xml:space="preserve">to </w:t>
      </w:r>
      <w:r>
        <w:rPr>
          <w:sz w:val="24"/>
        </w:rPr>
        <w:t xml:space="preserve">the office of the </w:t>
      </w:r>
      <w:r>
        <w:rPr>
          <w:spacing w:val="-4"/>
          <w:sz w:val="24"/>
        </w:rPr>
        <w:t xml:space="preserve">Tender </w:t>
      </w:r>
      <w:r>
        <w:rPr>
          <w:sz w:val="24"/>
        </w:rPr>
        <w:t>Inviting Authority for  the  opening of either technical or price</w:t>
      </w:r>
      <w:r>
        <w:rPr>
          <w:spacing w:val="-35"/>
          <w:sz w:val="24"/>
        </w:rPr>
        <w:t xml:space="preserve"> </w:t>
      </w:r>
      <w:r>
        <w:rPr>
          <w:sz w:val="24"/>
        </w:rPr>
        <w:t>bids.</w:t>
      </w:r>
    </w:p>
    <w:p w:rsidR="000307F1" w:rsidRDefault="00EA7323">
      <w:pPr>
        <w:pStyle w:val="ListParagraph"/>
        <w:numPr>
          <w:ilvl w:val="0"/>
          <w:numId w:val="1"/>
        </w:numPr>
        <w:tabs>
          <w:tab w:val="left" w:pos="821"/>
        </w:tabs>
        <w:spacing w:before="3"/>
        <w:ind w:right="174"/>
        <w:rPr>
          <w:sz w:val="24"/>
        </w:rPr>
      </w:pPr>
      <w:r>
        <w:tab/>
      </w:r>
      <w:r>
        <w:rPr>
          <w:spacing w:val="-4"/>
          <w:sz w:val="24"/>
        </w:rPr>
        <w:t xml:space="preserve">In </w:t>
      </w:r>
      <w:r>
        <w:rPr>
          <w:sz w:val="24"/>
        </w:rPr>
        <w:t xml:space="preserve">the event of the specified date for opening of </w:t>
      </w:r>
      <w:r>
        <w:rPr>
          <w:spacing w:val="-4"/>
          <w:sz w:val="24"/>
        </w:rPr>
        <w:t xml:space="preserve">Tender </w:t>
      </w:r>
      <w:r>
        <w:rPr>
          <w:sz w:val="24"/>
        </w:rPr>
        <w:t>being declared holiday, the Tender shall be opened at the appointed time and venue on the next working</w:t>
      </w:r>
      <w:r>
        <w:rPr>
          <w:spacing w:val="45"/>
          <w:sz w:val="24"/>
        </w:rPr>
        <w:t xml:space="preserve"> </w:t>
      </w:r>
      <w:r>
        <w:rPr>
          <w:sz w:val="24"/>
        </w:rPr>
        <w:t>day.</w:t>
      </w:r>
    </w:p>
    <w:p w:rsidR="000307F1" w:rsidRDefault="00EA7323">
      <w:pPr>
        <w:pStyle w:val="ListParagraph"/>
        <w:numPr>
          <w:ilvl w:val="0"/>
          <w:numId w:val="1"/>
        </w:numPr>
        <w:tabs>
          <w:tab w:val="left" w:pos="786"/>
        </w:tabs>
        <w:ind w:right="119"/>
        <w:rPr>
          <w:sz w:val="24"/>
        </w:rPr>
      </w:pPr>
      <w:r>
        <w:tab/>
      </w:r>
      <w:r>
        <w:rPr>
          <w:spacing w:val="-4"/>
          <w:sz w:val="24"/>
        </w:rPr>
        <w:t xml:space="preserve">In </w:t>
      </w:r>
      <w:r>
        <w:rPr>
          <w:sz w:val="24"/>
        </w:rPr>
        <w:t xml:space="preserve">the event of the tender and claims </w:t>
      </w:r>
      <w:r>
        <w:rPr>
          <w:spacing w:val="3"/>
          <w:sz w:val="24"/>
        </w:rPr>
        <w:t xml:space="preserve">in </w:t>
      </w:r>
      <w:r>
        <w:rPr>
          <w:sz w:val="24"/>
        </w:rPr>
        <w:t xml:space="preserve">the on-line documents are materially missing or of substantial error or unqualified for want of required qualifications, shall stand disqualified and rejected. However, minor infirmities </w:t>
      </w:r>
      <w:r>
        <w:rPr>
          <w:spacing w:val="3"/>
          <w:sz w:val="24"/>
        </w:rPr>
        <w:t xml:space="preserve">in </w:t>
      </w:r>
      <w:r>
        <w:rPr>
          <w:sz w:val="24"/>
        </w:rPr>
        <w:t xml:space="preserve">the  submission  of  documents </w:t>
      </w:r>
      <w:r>
        <w:rPr>
          <w:spacing w:val="4"/>
          <w:sz w:val="24"/>
        </w:rPr>
        <w:t xml:space="preserve">will </w:t>
      </w:r>
      <w:r>
        <w:rPr>
          <w:sz w:val="24"/>
        </w:rPr>
        <w:t xml:space="preserve">be </w:t>
      </w:r>
      <w:r>
        <w:rPr>
          <w:spacing w:val="3"/>
          <w:sz w:val="24"/>
        </w:rPr>
        <w:t xml:space="preserve">allowed </w:t>
      </w:r>
      <w:r>
        <w:rPr>
          <w:spacing w:val="-4"/>
          <w:sz w:val="24"/>
        </w:rPr>
        <w:t xml:space="preserve">to </w:t>
      </w:r>
      <w:r>
        <w:rPr>
          <w:sz w:val="24"/>
        </w:rPr>
        <w:t xml:space="preserve">be rectified so as </w:t>
      </w:r>
      <w:r>
        <w:rPr>
          <w:spacing w:val="-4"/>
          <w:sz w:val="24"/>
        </w:rPr>
        <w:t xml:space="preserve">to </w:t>
      </w:r>
      <w:r>
        <w:rPr>
          <w:sz w:val="24"/>
        </w:rPr>
        <w:t xml:space="preserve">ensure qualification of maximum number of competitive </w:t>
      </w:r>
      <w:r>
        <w:rPr>
          <w:spacing w:val="-3"/>
          <w:sz w:val="24"/>
        </w:rPr>
        <w:t xml:space="preserve">offers </w:t>
      </w:r>
      <w:r>
        <w:rPr>
          <w:spacing w:val="-4"/>
          <w:sz w:val="24"/>
        </w:rPr>
        <w:t xml:space="preserve">to </w:t>
      </w:r>
      <w:r>
        <w:rPr>
          <w:sz w:val="24"/>
        </w:rPr>
        <w:t>the final</w:t>
      </w:r>
      <w:r>
        <w:rPr>
          <w:spacing w:val="-7"/>
          <w:sz w:val="24"/>
        </w:rPr>
        <w:t xml:space="preserve"> </w:t>
      </w:r>
      <w:r>
        <w:rPr>
          <w:sz w:val="24"/>
        </w:rPr>
        <w:t>round.</w:t>
      </w:r>
    </w:p>
    <w:p w:rsidR="000307F1" w:rsidRDefault="00EA7323">
      <w:pPr>
        <w:pStyle w:val="ListParagraph"/>
        <w:numPr>
          <w:ilvl w:val="0"/>
          <w:numId w:val="1"/>
        </w:numPr>
        <w:tabs>
          <w:tab w:val="left" w:pos="788"/>
        </w:tabs>
        <w:spacing w:before="2"/>
        <w:ind w:right="128"/>
        <w:rPr>
          <w:sz w:val="24"/>
        </w:rPr>
      </w:pPr>
      <w:r>
        <w:tab/>
      </w:r>
      <w:r>
        <w:rPr>
          <w:sz w:val="24"/>
        </w:rPr>
        <w:t xml:space="preserve">The tenderer shall be responsible for properly </w:t>
      </w:r>
      <w:r>
        <w:rPr>
          <w:spacing w:val="2"/>
          <w:sz w:val="24"/>
        </w:rPr>
        <w:t xml:space="preserve">uploading </w:t>
      </w:r>
      <w:r>
        <w:rPr>
          <w:sz w:val="24"/>
        </w:rPr>
        <w:t xml:space="preserve">the relevant documents </w:t>
      </w:r>
      <w:r>
        <w:rPr>
          <w:spacing w:val="3"/>
          <w:sz w:val="24"/>
        </w:rPr>
        <w:t xml:space="preserve">in </w:t>
      </w:r>
      <w:r>
        <w:rPr>
          <w:sz w:val="24"/>
        </w:rPr>
        <w:t xml:space="preserve">the </w:t>
      </w:r>
      <w:r>
        <w:rPr>
          <w:spacing w:val="-3"/>
          <w:sz w:val="24"/>
        </w:rPr>
        <w:t xml:space="preserve">format </w:t>
      </w:r>
      <w:r>
        <w:rPr>
          <w:sz w:val="24"/>
        </w:rPr>
        <w:t xml:space="preserve">specified </w:t>
      </w:r>
      <w:r>
        <w:rPr>
          <w:spacing w:val="3"/>
          <w:sz w:val="24"/>
        </w:rPr>
        <w:t xml:space="preserve">in </w:t>
      </w:r>
      <w:r>
        <w:rPr>
          <w:sz w:val="24"/>
        </w:rPr>
        <w:t xml:space="preserve">the e-tender portal </w:t>
      </w:r>
      <w:r>
        <w:rPr>
          <w:spacing w:val="3"/>
          <w:sz w:val="24"/>
        </w:rPr>
        <w:t xml:space="preserve">in </w:t>
      </w:r>
      <w:r>
        <w:rPr>
          <w:sz w:val="24"/>
        </w:rPr>
        <w:t xml:space="preserve">the specific location and the </w:t>
      </w:r>
      <w:r>
        <w:rPr>
          <w:spacing w:val="-4"/>
          <w:sz w:val="24"/>
        </w:rPr>
        <w:t xml:space="preserve">Tender </w:t>
      </w:r>
      <w:r>
        <w:rPr>
          <w:sz w:val="24"/>
        </w:rPr>
        <w:t xml:space="preserve">Inviting Authority shall not be held </w:t>
      </w:r>
      <w:r>
        <w:rPr>
          <w:spacing w:val="3"/>
          <w:sz w:val="24"/>
        </w:rPr>
        <w:t xml:space="preserve">liable </w:t>
      </w:r>
      <w:r>
        <w:rPr>
          <w:sz w:val="24"/>
        </w:rPr>
        <w:t xml:space="preserve">for </w:t>
      </w:r>
      <w:r>
        <w:rPr>
          <w:spacing w:val="-3"/>
          <w:sz w:val="24"/>
        </w:rPr>
        <w:t xml:space="preserve">errors </w:t>
      </w:r>
      <w:r>
        <w:rPr>
          <w:sz w:val="24"/>
        </w:rPr>
        <w:t xml:space="preserve">or mistakes done </w:t>
      </w:r>
      <w:r>
        <w:rPr>
          <w:spacing w:val="3"/>
          <w:sz w:val="24"/>
        </w:rPr>
        <w:t xml:space="preserve">while </w:t>
      </w:r>
      <w:r>
        <w:rPr>
          <w:sz w:val="24"/>
        </w:rPr>
        <w:t>submitting the on-line bid.</w:t>
      </w:r>
    </w:p>
    <w:p w:rsidR="000307F1" w:rsidRDefault="00EA7323">
      <w:pPr>
        <w:pStyle w:val="ListParagraph"/>
        <w:numPr>
          <w:ilvl w:val="0"/>
          <w:numId w:val="1"/>
        </w:numPr>
        <w:tabs>
          <w:tab w:val="left" w:pos="846"/>
        </w:tabs>
        <w:spacing w:before="2"/>
        <w:ind w:right="158"/>
        <w:rPr>
          <w:sz w:val="24"/>
        </w:rPr>
      </w:pPr>
      <w:r>
        <w:tab/>
      </w:r>
      <w:r>
        <w:rPr>
          <w:sz w:val="24"/>
        </w:rPr>
        <w:t xml:space="preserve">The date and time of Price </w:t>
      </w:r>
      <w:r>
        <w:rPr>
          <w:spacing w:val="3"/>
          <w:sz w:val="24"/>
        </w:rPr>
        <w:t xml:space="preserve">Bid </w:t>
      </w:r>
      <w:r>
        <w:rPr>
          <w:spacing w:val="4"/>
          <w:sz w:val="24"/>
        </w:rPr>
        <w:t xml:space="preserve">will </w:t>
      </w:r>
      <w:r>
        <w:rPr>
          <w:sz w:val="24"/>
        </w:rPr>
        <w:t xml:space="preserve">be announced only </w:t>
      </w:r>
      <w:r>
        <w:rPr>
          <w:spacing w:val="-3"/>
          <w:sz w:val="24"/>
        </w:rPr>
        <w:t xml:space="preserve">after </w:t>
      </w:r>
      <w:r>
        <w:rPr>
          <w:sz w:val="24"/>
        </w:rPr>
        <w:t xml:space="preserve">the opening of the Technical </w:t>
      </w:r>
      <w:r>
        <w:rPr>
          <w:spacing w:val="3"/>
          <w:sz w:val="24"/>
        </w:rPr>
        <w:t xml:space="preserve">Bid </w:t>
      </w:r>
      <w:r>
        <w:rPr>
          <w:sz w:val="24"/>
        </w:rPr>
        <w:t>and demonstration of the features, operation etc of the equipment by the tenderers.</w:t>
      </w:r>
    </w:p>
    <w:p w:rsidR="000307F1" w:rsidRDefault="000307F1">
      <w:pPr>
        <w:pStyle w:val="BodyText"/>
        <w:spacing w:before="4"/>
        <w:rPr>
          <w:sz w:val="26"/>
        </w:rPr>
      </w:pPr>
    </w:p>
    <w:p w:rsidR="000307F1" w:rsidRDefault="00EA7323">
      <w:pPr>
        <w:ind w:left="109"/>
        <w:rPr>
          <w:b/>
          <w:sz w:val="23"/>
        </w:rPr>
      </w:pPr>
      <w:r>
        <w:rPr>
          <w:b/>
          <w:sz w:val="23"/>
        </w:rPr>
        <w:t>Evaluation of tender</w:t>
      </w:r>
    </w:p>
    <w:p w:rsidR="000307F1" w:rsidRDefault="00EA7323">
      <w:pPr>
        <w:pStyle w:val="BodyText"/>
        <w:spacing w:before="135"/>
        <w:ind w:left="109"/>
        <w:jc w:val="both"/>
      </w:pPr>
      <w:r>
        <w:t>Bid Evaluation Committee:</w:t>
      </w:r>
    </w:p>
    <w:p w:rsidR="000307F1" w:rsidRDefault="00EA7323">
      <w:pPr>
        <w:pStyle w:val="BodyText"/>
        <w:spacing w:before="135" w:line="362" w:lineRule="auto"/>
        <w:ind w:left="109" w:right="121"/>
        <w:jc w:val="both"/>
      </w:pPr>
      <w:r>
        <w:rPr>
          <w:spacing w:val="-3"/>
        </w:rPr>
        <w:t xml:space="preserve">The commercial </w:t>
      </w:r>
      <w:r>
        <w:rPr>
          <w:spacing w:val="-4"/>
        </w:rPr>
        <w:t xml:space="preserve">terms and documents submitted </w:t>
      </w:r>
      <w:r>
        <w:rPr>
          <w:spacing w:val="-3"/>
        </w:rPr>
        <w:t xml:space="preserve">as part of the technical </w:t>
      </w:r>
      <w:r>
        <w:rPr>
          <w:spacing w:val="-5"/>
        </w:rPr>
        <w:t xml:space="preserve">bids  </w:t>
      </w:r>
      <w:r>
        <w:rPr>
          <w:spacing w:val="-3"/>
        </w:rPr>
        <w:t xml:space="preserve">shall be </w:t>
      </w:r>
      <w:r>
        <w:t xml:space="preserve">scrutinized </w:t>
      </w:r>
      <w:r>
        <w:rPr>
          <w:spacing w:val="-3"/>
        </w:rPr>
        <w:t xml:space="preserve">by  </w:t>
      </w:r>
      <w:r>
        <w:t xml:space="preserve">a </w:t>
      </w:r>
      <w:r>
        <w:rPr>
          <w:spacing w:val="-3"/>
        </w:rPr>
        <w:t xml:space="preserve">Bid </w:t>
      </w:r>
      <w:r>
        <w:rPr>
          <w:spacing w:val="-4"/>
        </w:rPr>
        <w:t xml:space="preserve">Evaluation </w:t>
      </w:r>
      <w:r>
        <w:rPr>
          <w:spacing w:val="-5"/>
        </w:rPr>
        <w:t xml:space="preserve">Committee </w:t>
      </w:r>
      <w:r>
        <w:rPr>
          <w:spacing w:val="-3"/>
        </w:rPr>
        <w:t xml:space="preserve">constituted by the </w:t>
      </w:r>
      <w:r>
        <w:rPr>
          <w:spacing w:val="-10"/>
        </w:rPr>
        <w:t xml:space="preserve">Tender </w:t>
      </w:r>
      <w:r>
        <w:rPr>
          <w:spacing w:val="-3"/>
        </w:rPr>
        <w:t xml:space="preserve">Inviting </w:t>
      </w:r>
      <w:r>
        <w:rPr>
          <w:spacing w:val="-4"/>
        </w:rPr>
        <w:t xml:space="preserve">Authority. </w:t>
      </w:r>
      <w:r>
        <w:rPr>
          <w:spacing w:val="-3"/>
        </w:rPr>
        <w:t xml:space="preserve">The Bid  </w:t>
      </w:r>
      <w:r>
        <w:rPr>
          <w:spacing w:val="-4"/>
        </w:rPr>
        <w:t xml:space="preserve">Evaluation </w:t>
      </w:r>
      <w:r>
        <w:rPr>
          <w:spacing w:val="-5"/>
        </w:rPr>
        <w:t xml:space="preserve">Committee may </w:t>
      </w:r>
      <w:r>
        <w:t xml:space="preserve">also verify </w:t>
      </w:r>
      <w:r>
        <w:rPr>
          <w:spacing w:val="-3"/>
        </w:rPr>
        <w:t xml:space="preserve">the </w:t>
      </w:r>
      <w:r>
        <w:t xml:space="preserve">veracity </w:t>
      </w:r>
      <w:r>
        <w:rPr>
          <w:spacing w:val="-3"/>
        </w:rPr>
        <w:t xml:space="preserve">of </w:t>
      </w:r>
      <w:r>
        <w:rPr>
          <w:spacing w:val="-4"/>
        </w:rPr>
        <w:t xml:space="preserve">claims </w:t>
      </w:r>
      <w:r>
        <w:rPr>
          <w:spacing w:val="-3"/>
        </w:rPr>
        <w:t xml:space="preserve">in </w:t>
      </w:r>
      <w:r>
        <w:t xml:space="preserve">respect </w:t>
      </w:r>
      <w:r>
        <w:rPr>
          <w:spacing w:val="-3"/>
        </w:rPr>
        <w:t xml:space="preserve">of the </w:t>
      </w:r>
      <w:r>
        <w:t xml:space="preserve">known </w:t>
      </w:r>
      <w:r>
        <w:rPr>
          <w:spacing w:val="-4"/>
        </w:rPr>
        <w:t xml:space="preserve">performance </w:t>
      </w:r>
      <w:r>
        <w:rPr>
          <w:spacing w:val="-3"/>
        </w:rPr>
        <w:t xml:space="preserve">of the </w:t>
      </w:r>
      <w:r>
        <w:rPr>
          <w:spacing w:val="-6"/>
        </w:rPr>
        <w:t xml:space="preserve">equipment </w:t>
      </w:r>
      <w:r>
        <w:rPr>
          <w:spacing w:val="-4"/>
        </w:rPr>
        <w:t xml:space="preserve">offered, </w:t>
      </w:r>
      <w:r>
        <w:rPr>
          <w:spacing w:val="-3"/>
        </w:rPr>
        <w:t xml:space="preserve">the experience </w:t>
      </w:r>
      <w:r>
        <w:rPr>
          <w:spacing w:val="-4"/>
        </w:rPr>
        <w:t xml:space="preserve">and </w:t>
      </w:r>
      <w:r>
        <w:rPr>
          <w:spacing w:val="-5"/>
        </w:rPr>
        <w:t xml:space="preserve">reputation </w:t>
      </w:r>
      <w:r>
        <w:rPr>
          <w:spacing w:val="-3"/>
        </w:rPr>
        <w:t xml:space="preserve">of </w:t>
      </w:r>
      <w:r>
        <w:rPr>
          <w:spacing w:val="-5"/>
        </w:rPr>
        <w:t xml:space="preserve">tenderer </w:t>
      </w:r>
      <w:r>
        <w:rPr>
          <w:spacing w:val="-3"/>
        </w:rPr>
        <w:t xml:space="preserve">in the </w:t>
      </w:r>
      <w:r>
        <w:rPr>
          <w:spacing w:val="-5"/>
        </w:rPr>
        <w:t xml:space="preserve">field, </w:t>
      </w:r>
      <w:r>
        <w:rPr>
          <w:spacing w:val="-3"/>
        </w:rPr>
        <w:t xml:space="preserve">the </w:t>
      </w:r>
      <w:r>
        <w:rPr>
          <w:spacing w:val="-4"/>
        </w:rPr>
        <w:t xml:space="preserve">financial </w:t>
      </w:r>
      <w:r>
        <w:t xml:space="preserve">solvency etc. </w:t>
      </w:r>
      <w:r>
        <w:rPr>
          <w:spacing w:val="-3"/>
        </w:rPr>
        <w:t xml:space="preserve">The decisions of the Bid </w:t>
      </w:r>
      <w:r>
        <w:rPr>
          <w:spacing w:val="-4"/>
        </w:rPr>
        <w:t xml:space="preserve">Evaluation </w:t>
      </w:r>
      <w:r>
        <w:rPr>
          <w:spacing w:val="-5"/>
        </w:rPr>
        <w:t xml:space="preserve">Committee </w:t>
      </w:r>
      <w:r>
        <w:rPr>
          <w:spacing w:val="-3"/>
        </w:rPr>
        <w:t xml:space="preserve">on </w:t>
      </w:r>
      <w:r>
        <w:rPr>
          <w:spacing w:val="-4"/>
        </w:rPr>
        <w:t xml:space="preserve">whether </w:t>
      </w:r>
      <w:r>
        <w:rPr>
          <w:spacing w:val="-3"/>
        </w:rPr>
        <w:t xml:space="preserve">the </w:t>
      </w:r>
      <w:r>
        <w:rPr>
          <w:spacing w:val="-4"/>
        </w:rPr>
        <w:t xml:space="preserve">tenders </w:t>
      </w:r>
      <w:r>
        <w:t xml:space="preserve">are responsive </w:t>
      </w:r>
      <w:r>
        <w:rPr>
          <w:spacing w:val="-3"/>
        </w:rPr>
        <w:t xml:space="preserve">or </w:t>
      </w:r>
      <w:r>
        <w:rPr>
          <w:spacing w:val="-5"/>
        </w:rPr>
        <w:t xml:space="preserve">non- </w:t>
      </w:r>
      <w:r>
        <w:t xml:space="preserve">responsive </w:t>
      </w:r>
      <w:r>
        <w:rPr>
          <w:spacing w:val="-3"/>
        </w:rPr>
        <w:t xml:space="preserve">or </w:t>
      </w:r>
      <w:r>
        <w:rPr>
          <w:spacing w:val="-4"/>
        </w:rPr>
        <w:t xml:space="preserve">requiring </w:t>
      </w:r>
      <w:r>
        <w:rPr>
          <w:spacing w:val="-3"/>
        </w:rPr>
        <w:t>clarifications will be</w:t>
      </w:r>
      <w:r>
        <w:rPr>
          <w:spacing w:val="-17"/>
        </w:rPr>
        <w:t xml:space="preserve"> </w:t>
      </w:r>
      <w:r>
        <w:rPr>
          <w:spacing w:val="-5"/>
        </w:rPr>
        <w:t>published.</w:t>
      </w:r>
    </w:p>
    <w:p w:rsidR="000307F1" w:rsidRDefault="00EA7323">
      <w:pPr>
        <w:spacing w:before="64"/>
        <w:ind w:left="109"/>
        <w:jc w:val="both"/>
        <w:rPr>
          <w:b/>
          <w:sz w:val="23"/>
        </w:rPr>
      </w:pPr>
      <w:r>
        <w:rPr>
          <w:b/>
          <w:sz w:val="23"/>
        </w:rPr>
        <w:t>Technical Committee:</w:t>
      </w:r>
    </w:p>
    <w:p w:rsidR="000307F1" w:rsidRDefault="00EA7323">
      <w:pPr>
        <w:pStyle w:val="BodyText"/>
        <w:spacing w:before="135" w:line="362" w:lineRule="auto"/>
        <w:ind w:left="109" w:right="121"/>
        <w:jc w:val="both"/>
      </w:pPr>
      <w:r>
        <w:rPr>
          <w:spacing w:val="-3"/>
        </w:rPr>
        <w:t xml:space="preserve">The </w:t>
      </w:r>
      <w:r>
        <w:rPr>
          <w:spacing w:val="-4"/>
        </w:rPr>
        <w:t xml:space="preserve">demonstration </w:t>
      </w:r>
      <w:r>
        <w:rPr>
          <w:spacing w:val="-3"/>
        </w:rPr>
        <w:t xml:space="preserve">shall be conducted by </w:t>
      </w:r>
      <w:r>
        <w:t xml:space="preserve">a </w:t>
      </w:r>
      <w:r>
        <w:rPr>
          <w:spacing w:val="-5"/>
        </w:rPr>
        <w:t xml:space="preserve">Committee </w:t>
      </w:r>
      <w:r>
        <w:rPr>
          <w:spacing w:val="-3"/>
        </w:rPr>
        <w:t xml:space="preserve">called the </w:t>
      </w:r>
      <w:r>
        <w:rPr>
          <w:spacing w:val="-6"/>
        </w:rPr>
        <w:t xml:space="preserve">‘Technical </w:t>
      </w:r>
      <w:r>
        <w:rPr>
          <w:spacing w:val="-5"/>
        </w:rPr>
        <w:t xml:space="preserve">Committee’ </w:t>
      </w:r>
      <w:r>
        <w:rPr>
          <w:spacing w:val="-3"/>
        </w:rPr>
        <w:t xml:space="preserve">in </w:t>
      </w:r>
      <w:r>
        <w:t xml:space="preserve">which </w:t>
      </w:r>
      <w:r>
        <w:rPr>
          <w:spacing w:val="-3"/>
        </w:rPr>
        <w:t xml:space="preserve">external </w:t>
      </w:r>
      <w:r>
        <w:t xml:space="preserve">experts </w:t>
      </w:r>
      <w:r>
        <w:rPr>
          <w:spacing w:val="-3"/>
        </w:rPr>
        <w:t xml:space="preserve">from the </w:t>
      </w:r>
      <w:r>
        <w:t xml:space="preserve">User </w:t>
      </w:r>
      <w:r>
        <w:rPr>
          <w:spacing w:val="-4"/>
        </w:rPr>
        <w:t xml:space="preserve">Institutions/funding agencies </w:t>
      </w:r>
      <w:r>
        <w:rPr>
          <w:spacing w:val="-5"/>
        </w:rPr>
        <w:t xml:space="preserve">may </w:t>
      </w:r>
      <w:r>
        <w:t xml:space="preserve">also </w:t>
      </w:r>
      <w:r>
        <w:rPr>
          <w:spacing w:val="-3"/>
        </w:rPr>
        <w:t xml:space="preserve">be present.The composition of technical </w:t>
      </w:r>
      <w:r>
        <w:rPr>
          <w:spacing w:val="-4"/>
        </w:rPr>
        <w:t xml:space="preserve">committee </w:t>
      </w:r>
      <w:r>
        <w:rPr>
          <w:spacing w:val="-5"/>
        </w:rPr>
        <w:t xml:space="preserve">may </w:t>
      </w:r>
      <w:r>
        <w:t xml:space="preserve">vary with </w:t>
      </w:r>
      <w:r>
        <w:rPr>
          <w:spacing w:val="-3"/>
        </w:rPr>
        <w:t xml:space="preserve">the </w:t>
      </w:r>
      <w:r>
        <w:t xml:space="preserve">type </w:t>
      </w:r>
      <w:r>
        <w:rPr>
          <w:spacing w:val="-3"/>
        </w:rPr>
        <w:t xml:space="preserve">of the </w:t>
      </w:r>
      <w:r>
        <w:rPr>
          <w:spacing w:val="-6"/>
        </w:rPr>
        <w:t xml:space="preserve">equipment </w:t>
      </w:r>
      <w:r>
        <w:rPr>
          <w:spacing w:val="-5"/>
        </w:rPr>
        <w:t xml:space="preserve">tendered. </w:t>
      </w:r>
      <w:r>
        <w:rPr>
          <w:spacing w:val="-3"/>
        </w:rPr>
        <w:t xml:space="preserve">The decisions of the technical </w:t>
      </w:r>
      <w:r>
        <w:rPr>
          <w:spacing w:val="-4"/>
        </w:rPr>
        <w:t xml:space="preserve">committee </w:t>
      </w:r>
      <w:r>
        <w:rPr>
          <w:spacing w:val="-3"/>
        </w:rPr>
        <w:t xml:space="preserve">will </w:t>
      </w:r>
      <w:r>
        <w:t xml:space="preserve">also </w:t>
      </w:r>
      <w:r>
        <w:rPr>
          <w:spacing w:val="-3"/>
        </w:rPr>
        <w:t xml:space="preserve">be </w:t>
      </w:r>
      <w:r>
        <w:rPr>
          <w:spacing w:val="-5"/>
        </w:rPr>
        <w:t>published.</w:t>
      </w:r>
    </w:p>
    <w:p w:rsidR="000307F1" w:rsidRDefault="000307F1">
      <w:pPr>
        <w:pStyle w:val="BodyText"/>
        <w:spacing w:before="8"/>
        <w:rPr>
          <w:sz w:val="34"/>
        </w:rPr>
      </w:pPr>
    </w:p>
    <w:p w:rsidR="000307F1" w:rsidRDefault="00EA7323">
      <w:pPr>
        <w:ind w:left="109"/>
        <w:rPr>
          <w:b/>
          <w:sz w:val="23"/>
        </w:rPr>
      </w:pPr>
      <w:r>
        <w:rPr>
          <w:b/>
          <w:sz w:val="23"/>
        </w:rPr>
        <w:t>Price Bids</w:t>
      </w:r>
    </w:p>
    <w:p w:rsidR="000307F1" w:rsidRDefault="00EA7323">
      <w:pPr>
        <w:pStyle w:val="BodyText"/>
        <w:spacing w:before="135" w:line="362" w:lineRule="auto"/>
        <w:ind w:left="109" w:right="121" w:firstLine="93"/>
      </w:pPr>
      <w:r>
        <w:rPr>
          <w:spacing w:val="-3"/>
        </w:rPr>
        <w:t xml:space="preserve">The </w:t>
      </w:r>
      <w:r>
        <w:t xml:space="preserve">Price </w:t>
      </w:r>
      <w:r>
        <w:rPr>
          <w:spacing w:val="-5"/>
        </w:rPr>
        <w:t xml:space="preserve">bids </w:t>
      </w:r>
      <w:r>
        <w:t xml:space="preserve">(BOQ) </w:t>
      </w:r>
      <w:r>
        <w:rPr>
          <w:spacing w:val="-3"/>
        </w:rPr>
        <w:t xml:space="preserve">of the </w:t>
      </w:r>
      <w:r>
        <w:t xml:space="preserve">short-listed </w:t>
      </w:r>
      <w:r>
        <w:rPr>
          <w:spacing w:val="-3"/>
        </w:rPr>
        <w:t xml:space="preserve">technically </w:t>
      </w:r>
      <w:r>
        <w:rPr>
          <w:spacing w:val="-5"/>
        </w:rPr>
        <w:t xml:space="preserve">qualified </w:t>
      </w:r>
      <w:r>
        <w:rPr>
          <w:spacing w:val="-3"/>
        </w:rPr>
        <w:t xml:space="preserve">tenderer(s) will be </w:t>
      </w:r>
      <w:r>
        <w:rPr>
          <w:spacing w:val="-5"/>
        </w:rPr>
        <w:t xml:space="preserve">opened only </w:t>
      </w:r>
      <w:r>
        <w:rPr>
          <w:spacing w:val="-4"/>
        </w:rPr>
        <w:t xml:space="preserve">after evaluation </w:t>
      </w:r>
      <w:r>
        <w:rPr>
          <w:spacing w:val="-3"/>
        </w:rPr>
        <w:t xml:space="preserve">of </w:t>
      </w:r>
      <w:r>
        <w:rPr>
          <w:spacing w:val="-6"/>
        </w:rPr>
        <w:t xml:space="preserve">Technical </w:t>
      </w:r>
      <w:r>
        <w:t xml:space="preserve">Bids. </w:t>
      </w:r>
      <w:r>
        <w:rPr>
          <w:spacing w:val="-3"/>
        </w:rPr>
        <w:t xml:space="preserve">The short-listing of the tenderer(s) will be </w:t>
      </w:r>
      <w:r>
        <w:t xml:space="preserve">carried </w:t>
      </w:r>
      <w:r>
        <w:rPr>
          <w:spacing w:val="-4"/>
        </w:rPr>
        <w:t xml:space="preserve">out </w:t>
      </w:r>
      <w:r>
        <w:rPr>
          <w:spacing w:val="-3"/>
        </w:rPr>
        <w:t xml:space="preserve">on the basis of the technical </w:t>
      </w:r>
      <w:r>
        <w:rPr>
          <w:spacing w:val="-4"/>
        </w:rPr>
        <w:t xml:space="preserve">evaluation </w:t>
      </w:r>
      <w:r>
        <w:t xml:space="preserve">. </w:t>
      </w:r>
      <w:r>
        <w:rPr>
          <w:spacing w:val="-3"/>
        </w:rPr>
        <w:t xml:space="preserve">The </w:t>
      </w:r>
      <w:r>
        <w:rPr>
          <w:spacing w:val="-6"/>
        </w:rPr>
        <w:t xml:space="preserve">opening </w:t>
      </w:r>
      <w:r>
        <w:rPr>
          <w:spacing w:val="-3"/>
        </w:rPr>
        <w:t xml:space="preserve">of the </w:t>
      </w:r>
      <w:r>
        <w:t xml:space="preserve">price </w:t>
      </w:r>
      <w:r>
        <w:rPr>
          <w:spacing w:val="-4"/>
        </w:rPr>
        <w:t xml:space="preserve">bid </w:t>
      </w:r>
      <w:r>
        <w:rPr>
          <w:spacing w:val="-3"/>
        </w:rPr>
        <w:t xml:space="preserve">shall be </w:t>
      </w:r>
      <w:r>
        <w:rPr>
          <w:spacing w:val="-5"/>
        </w:rPr>
        <w:t xml:space="preserve">done online </w:t>
      </w:r>
      <w:r>
        <w:rPr>
          <w:spacing w:val="-3"/>
        </w:rPr>
        <w:t xml:space="preserve">by the </w:t>
      </w:r>
      <w:r>
        <w:rPr>
          <w:spacing w:val="-10"/>
        </w:rPr>
        <w:t xml:space="preserve">Tender </w:t>
      </w:r>
      <w:r>
        <w:rPr>
          <w:spacing w:val="-3"/>
        </w:rPr>
        <w:t xml:space="preserve">Inviting </w:t>
      </w:r>
      <w:r>
        <w:rPr>
          <w:spacing w:val="-4"/>
        </w:rPr>
        <w:t xml:space="preserve">Authority </w:t>
      </w:r>
      <w:r>
        <w:rPr>
          <w:spacing w:val="-3"/>
        </w:rPr>
        <w:t xml:space="preserve">or </w:t>
      </w:r>
      <w:r>
        <w:rPr>
          <w:spacing w:val="-4"/>
        </w:rPr>
        <w:t xml:space="preserve">his authorized </w:t>
      </w:r>
      <w:r>
        <w:rPr>
          <w:spacing w:val="-3"/>
        </w:rPr>
        <w:t xml:space="preserve">representative </w:t>
      </w:r>
      <w:r>
        <w:rPr>
          <w:spacing w:val="-4"/>
        </w:rPr>
        <w:t xml:space="preserve">and </w:t>
      </w:r>
      <w:r>
        <w:rPr>
          <w:spacing w:val="-5"/>
        </w:rPr>
        <w:t xml:space="preserve">only </w:t>
      </w:r>
      <w:r>
        <w:rPr>
          <w:spacing w:val="-3"/>
        </w:rPr>
        <w:t xml:space="preserve">the </w:t>
      </w:r>
      <w:r>
        <w:t xml:space="preserve">Price </w:t>
      </w:r>
      <w:r>
        <w:rPr>
          <w:spacing w:val="-4"/>
        </w:rPr>
        <w:t xml:space="preserve">Bids </w:t>
      </w:r>
      <w:r>
        <w:rPr>
          <w:spacing w:val="-3"/>
        </w:rPr>
        <w:t xml:space="preserve">of </w:t>
      </w:r>
      <w:r>
        <w:t xml:space="preserve">those </w:t>
      </w:r>
      <w:r>
        <w:rPr>
          <w:spacing w:val="-4"/>
        </w:rPr>
        <w:t xml:space="preserve">firms </w:t>
      </w:r>
      <w:r>
        <w:rPr>
          <w:spacing w:val="-5"/>
        </w:rPr>
        <w:t xml:space="preserve">qualified </w:t>
      </w:r>
      <w:r>
        <w:rPr>
          <w:spacing w:val="-3"/>
        </w:rPr>
        <w:t xml:space="preserve">in the </w:t>
      </w:r>
      <w:r>
        <w:rPr>
          <w:spacing w:val="-5"/>
        </w:rPr>
        <w:t xml:space="preserve">detailed </w:t>
      </w:r>
      <w:r>
        <w:t xml:space="preserve">scrutiny </w:t>
      </w:r>
      <w:r>
        <w:rPr>
          <w:spacing w:val="-4"/>
        </w:rPr>
        <w:t xml:space="preserve">and evaluation </w:t>
      </w:r>
      <w:r>
        <w:rPr>
          <w:spacing w:val="-3"/>
        </w:rPr>
        <w:t xml:space="preserve">of the </w:t>
      </w:r>
      <w:r>
        <w:rPr>
          <w:spacing w:val="-6"/>
        </w:rPr>
        <w:t xml:space="preserve">Technical </w:t>
      </w:r>
      <w:r>
        <w:rPr>
          <w:spacing w:val="-4"/>
        </w:rPr>
        <w:t>bid</w:t>
      </w:r>
      <w:r>
        <w:rPr>
          <w:spacing w:val="55"/>
        </w:rPr>
        <w:t xml:space="preserve"> </w:t>
      </w:r>
      <w:r>
        <w:rPr>
          <w:spacing w:val="-3"/>
        </w:rPr>
        <w:t xml:space="preserve">conducted by the </w:t>
      </w:r>
      <w:r>
        <w:rPr>
          <w:spacing w:val="-6"/>
        </w:rPr>
        <w:t xml:space="preserve">Technical </w:t>
      </w:r>
      <w:r>
        <w:rPr>
          <w:spacing w:val="-7"/>
        </w:rPr>
        <w:t xml:space="preserve">Committee/Tender </w:t>
      </w:r>
      <w:r>
        <w:rPr>
          <w:spacing w:val="-3"/>
        </w:rPr>
        <w:t xml:space="preserve">Inviting </w:t>
      </w:r>
      <w:r>
        <w:rPr>
          <w:spacing w:val="-4"/>
        </w:rPr>
        <w:t xml:space="preserve">Authority </w:t>
      </w:r>
      <w:r>
        <w:rPr>
          <w:spacing w:val="-3"/>
        </w:rPr>
        <w:t xml:space="preserve">shall be </w:t>
      </w:r>
      <w:r>
        <w:rPr>
          <w:spacing w:val="-5"/>
        </w:rPr>
        <w:t xml:space="preserve">opened </w:t>
      </w:r>
      <w:r>
        <w:rPr>
          <w:spacing w:val="-3"/>
        </w:rPr>
        <w:t xml:space="preserve">in the </w:t>
      </w:r>
      <w:r>
        <w:t xml:space="preserve">second </w:t>
      </w:r>
      <w:r>
        <w:rPr>
          <w:spacing w:val="-4"/>
        </w:rPr>
        <w:t xml:space="preserve">round. </w:t>
      </w:r>
      <w:r>
        <w:rPr>
          <w:spacing w:val="-8"/>
        </w:rPr>
        <w:t xml:space="preserve">Tenderer </w:t>
      </w:r>
      <w:r>
        <w:rPr>
          <w:spacing w:val="-3"/>
        </w:rPr>
        <w:t xml:space="preserve">shall </w:t>
      </w:r>
      <w:r>
        <w:rPr>
          <w:spacing w:val="-5"/>
        </w:rPr>
        <w:t xml:space="preserve">download </w:t>
      </w:r>
      <w:r>
        <w:rPr>
          <w:spacing w:val="-3"/>
        </w:rPr>
        <w:t xml:space="preserve">the </w:t>
      </w:r>
      <w:r>
        <w:rPr>
          <w:spacing w:val="-4"/>
        </w:rPr>
        <w:t xml:space="preserve">available </w:t>
      </w:r>
      <w:r>
        <w:t xml:space="preserve">price </w:t>
      </w:r>
      <w:r>
        <w:rPr>
          <w:spacing w:val="-4"/>
        </w:rPr>
        <w:t xml:space="preserve">bid format </w:t>
      </w:r>
      <w:r>
        <w:rPr>
          <w:spacing w:val="-3"/>
        </w:rPr>
        <w:t xml:space="preserve">in e- </w:t>
      </w:r>
      <w:r>
        <w:rPr>
          <w:spacing w:val="-5"/>
        </w:rPr>
        <w:t xml:space="preserve">tender </w:t>
      </w:r>
      <w:r>
        <w:rPr>
          <w:spacing w:val="-4"/>
        </w:rPr>
        <w:t xml:space="preserve">portal, and </w:t>
      </w:r>
      <w:r>
        <w:rPr>
          <w:spacing w:val="-5"/>
        </w:rPr>
        <w:t xml:space="preserve">quote </w:t>
      </w:r>
      <w:r>
        <w:rPr>
          <w:spacing w:val="-3"/>
        </w:rPr>
        <w:t xml:space="preserve">the </w:t>
      </w:r>
      <w:r>
        <w:t xml:space="preserve">prices </w:t>
      </w:r>
      <w:r>
        <w:rPr>
          <w:spacing w:val="-3"/>
        </w:rPr>
        <w:t xml:space="preserve">in the </w:t>
      </w:r>
      <w:r>
        <w:t xml:space="preserve">respective </w:t>
      </w:r>
      <w:r>
        <w:rPr>
          <w:spacing w:val="-5"/>
        </w:rPr>
        <w:t xml:space="preserve">fields </w:t>
      </w:r>
      <w:r>
        <w:rPr>
          <w:spacing w:val="-4"/>
        </w:rPr>
        <w:t xml:space="preserve">before </w:t>
      </w:r>
      <w:r>
        <w:rPr>
          <w:spacing w:val="-6"/>
        </w:rPr>
        <w:t xml:space="preserve">uploading </w:t>
      </w:r>
      <w:r>
        <w:rPr>
          <w:spacing w:val="-3"/>
        </w:rPr>
        <w:t xml:space="preserve">it. The </w:t>
      </w:r>
      <w:r>
        <w:t xml:space="preserve">Price </w:t>
      </w:r>
      <w:r>
        <w:rPr>
          <w:spacing w:val="-5"/>
        </w:rPr>
        <w:t xml:space="preserve">bids  </w:t>
      </w:r>
      <w:r>
        <w:rPr>
          <w:spacing w:val="-4"/>
        </w:rPr>
        <w:t xml:space="preserve">submitted </w:t>
      </w:r>
      <w:r>
        <w:rPr>
          <w:spacing w:val="-3"/>
        </w:rPr>
        <w:t xml:space="preserve">in </w:t>
      </w:r>
      <w:r>
        <w:rPr>
          <w:spacing w:val="-4"/>
        </w:rPr>
        <w:t xml:space="preserve">any </w:t>
      </w:r>
      <w:r>
        <w:rPr>
          <w:spacing w:val="-5"/>
        </w:rPr>
        <w:t xml:space="preserve">other </w:t>
      </w:r>
      <w:r>
        <w:rPr>
          <w:spacing w:val="-4"/>
        </w:rPr>
        <w:t xml:space="preserve">formats </w:t>
      </w:r>
      <w:r>
        <w:rPr>
          <w:spacing w:val="-3"/>
        </w:rPr>
        <w:t xml:space="preserve">will be </w:t>
      </w:r>
      <w:r>
        <w:rPr>
          <w:spacing w:val="-4"/>
        </w:rPr>
        <w:t xml:space="preserve">treated </w:t>
      </w:r>
      <w:r>
        <w:rPr>
          <w:spacing w:val="-3"/>
        </w:rPr>
        <w:t xml:space="preserve">as </w:t>
      </w:r>
      <w:r>
        <w:t xml:space="preserve">non-responsive </w:t>
      </w:r>
      <w:r>
        <w:rPr>
          <w:spacing w:val="-4"/>
        </w:rPr>
        <w:t xml:space="preserve">and not </w:t>
      </w:r>
      <w:r>
        <w:rPr>
          <w:spacing w:val="-3"/>
        </w:rPr>
        <w:t xml:space="preserve">considered for </w:t>
      </w:r>
      <w:r>
        <w:rPr>
          <w:spacing w:val="-5"/>
        </w:rPr>
        <w:t xml:space="preserve">tabulation </w:t>
      </w:r>
      <w:r>
        <w:rPr>
          <w:spacing w:val="-4"/>
        </w:rPr>
        <w:t xml:space="preserve">and </w:t>
      </w:r>
      <w:r>
        <w:rPr>
          <w:spacing w:val="-3"/>
        </w:rPr>
        <w:t xml:space="preserve">comparison. </w:t>
      </w:r>
      <w:r>
        <w:t xml:space="preserve">Price Offered </w:t>
      </w:r>
      <w:r>
        <w:rPr>
          <w:spacing w:val="-3"/>
        </w:rPr>
        <w:t xml:space="preserve">shall be </w:t>
      </w:r>
      <w:r>
        <w:rPr>
          <w:spacing w:val="-4"/>
        </w:rPr>
        <w:t xml:space="preserve">all </w:t>
      </w:r>
      <w:r>
        <w:t xml:space="preserve">inclusive </w:t>
      </w:r>
      <w:r>
        <w:rPr>
          <w:spacing w:val="-4"/>
        </w:rPr>
        <w:t xml:space="preserve">and </w:t>
      </w:r>
      <w:r>
        <w:rPr>
          <w:spacing w:val="-3"/>
        </w:rPr>
        <w:t xml:space="preserve">in </w:t>
      </w:r>
      <w:r>
        <w:rPr>
          <w:spacing w:val="-5"/>
        </w:rPr>
        <w:t xml:space="preserve">Indian </w:t>
      </w:r>
      <w:r>
        <w:rPr>
          <w:spacing w:val="-3"/>
        </w:rPr>
        <w:t xml:space="preserve">Rupees. </w:t>
      </w:r>
      <w:r>
        <w:t xml:space="preserve">Price </w:t>
      </w:r>
      <w:r>
        <w:rPr>
          <w:spacing w:val="-3"/>
        </w:rPr>
        <w:t xml:space="preserve">should be </w:t>
      </w:r>
      <w:r>
        <w:rPr>
          <w:spacing w:val="-5"/>
        </w:rPr>
        <w:t xml:space="preserve">quoted </w:t>
      </w:r>
      <w:r>
        <w:rPr>
          <w:spacing w:val="-3"/>
        </w:rPr>
        <w:t xml:space="preserve">for the </w:t>
      </w:r>
      <w:r>
        <w:rPr>
          <w:spacing w:val="-4"/>
        </w:rPr>
        <w:t xml:space="preserve">supply, </w:t>
      </w:r>
      <w:r>
        <w:rPr>
          <w:spacing w:val="-5"/>
        </w:rPr>
        <w:t xml:space="preserve">installation, training </w:t>
      </w:r>
      <w:r>
        <w:t xml:space="preserve">(if necessary) </w:t>
      </w:r>
      <w:r>
        <w:rPr>
          <w:spacing w:val="-4"/>
        </w:rPr>
        <w:t xml:space="preserve">and </w:t>
      </w:r>
      <w:r>
        <w:t xml:space="preserve">successful </w:t>
      </w:r>
      <w:r>
        <w:rPr>
          <w:spacing w:val="-3"/>
        </w:rPr>
        <w:t xml:space="preserve">commissioning of the </w:t>
      </w:r>
      <w:r>
        <w:t xml:space="preserve">accessories </w:t>
      </w:r>
      <w:r>
        <w:rPr>
          <w:spacing w:val="-4"/>
        </w:rPr>
        <w:t xml:space="preserve">and </w:t>
      </w:r>
      <w:r>
        <w:rPr>
          <w:spacing w:val="-6"/>
        </w:rPr>
        <w:t xml:space="preserve">fulfillment </w:t>
      </w:r>
      <w:r>
        <w:rPr>
          <w:spacing w:val="-3"/>
        </w:rPr>
        <w:t xml:space="preserve">of warranty/guarantee </w:t>
      </w:r>
      <w:r>
        <w:rPr>
          <w:spacing w:val="-4"/>
        </w:rPr>
        <w:t xml:space="preserve">and after </w:t>
      </w:r>
      <w:r>
        <w:rPr>
          <w:spacing w:val="-3"/>
        </w:rPr>
        <w:t xml:space="preserve">sales </w:t>
      </w:r>
      <w:r>
        <w:t xml:space="preserve">service to </w:t>
      </w:r>
      <w:r>
        <w:rPr>
          <w:spacing w:val="-3"/>
        </w:rPr>
        <w:t xml:space="preserve">the </w:t>
      </w:r>
      <w:r>
        <w:t xml:space="preserve">satisfaction </w:t>
      </w:r>
      <w:r>
        <w:rPr>
          <w:spacing w:val="-3"/>
        </w:rPr>
        <w:t xml:space="preserve">of the </w:t>
      </w:r>
      <w:r>
        <w:t>User</w:t>
      </w:r>
      <w:r>
        <w:rPr>
          <w:spacing w:val="-27"/>
        </w:rPr>
        <w:t xml:space="preserve"> </w:t>
      </w:r>
      <w:r>
        <w:rPr>
          <w:spacing w:val="-4"/>
        </w:rPr>
        <w:t>Institution.</w:t>
      </w:r>
    </w:p>
    <w:p w:rsidR="000307F1" w:rsidRDefault="000307F1">
      <w:pPr>
        <w:pStyle w:val="BodyText"/>
        <w:spacing w:before="8"/>
        <w:rPr>
          <w:sz w:val="34"/>
        </w:rPr>
      </w:pPr>
    </w:p>
    <w:p w:rsidR="000307F1" w:rsidRDefault="00EA7323">
      <w:pPr>
        <w:pStyle w:val="BodyText"/>
        <w:spacing w:before="1" w:line="362" w:lineRule="auto"/>
        <w:ind w:left="109" w:right="126"/>
        <w:jc w:val="both"/>
      </w:pPr>
      <w:r>
        <w:rPr>
          <w:b/>
          <w:spacing w:val="-4"/>
        </w:rPr>
        <w:t xml:space="preserve">Fixed </w:t>
      </w:r>
      <w:r>
        <w:rPr>
          <w:b/>
          <w:spacing w:val="-3"/>
        </w:rPr>
        <w:t xml:space="preserve">price: </w:t>
      </w:r>
      <w:r>
        <w:t xml:space="preserve">Prices </w:t>
      </w:r>
      <w:r>
        <w:rPr>
          <w:spacing w:val="-5"/>
        </w:rPr>
        <w:t xml:space="preserve">quoted </w:t>
      </w:r>
      <w:r>
        <w:rPr>
          <w:spacing w:val="-3"/>
        </w:rPr>
        <w:t xml:space="preserve">by the </w:t>
      </w:r>
      <w:r>
        <w:rPr>
          <w:spacing w:val="-8"/>
        </w:rPr>
        <w:t xml:space="preserve">Tenderer </w:t>
      </w:r>
      <w:r>
        <w:rPr>
          <w:spacing w:val="-3"/>
        </w:rPr>
        <w:t xml:space="preserve">shall be </w:t>
      </w:r>
      <w:r>
        <w:t xml:space="preserve">fixed </w:t>
      </w:r>
      <w:r>
        <w:rPr>
          <w:spacing w:val="-4"/>
        </w:rPr>
        <w:t xml:space="preserve">during </w:t>
      </w:r>
      <w:r>
        <w:rPr>
          <w:spacing w:val="-3"/>
        </w:rPr>
        <w:t xml:space="preserve">the </w:t>
      </w:r>
      <w:r>
        <w:rPr>
          <w:spacing w:val="-4"/>
        </w:rPr>
        <w:t xml:space="preserve">period </w:t>
      </w:r>
      <w:r>
        <w:rPr>
          <w:spacing w:val="-3"/>
        </w:rPr>
        <w:t xml:space="preserve">of the </w:t>
      </w:r>
      <w:r>
        <w:t xml:space="preserve">contract </w:t>
      </w:r>
      <w:r>
        <w:rPr>
          <w:spacing w:val="-4"/>
        </w:rPr>
        <w:t xml:space="preserve">and not </w:t>
      </w:r>
      <w:r>
        <w:t xml:space="preserve">subject to </w:t>
      </w:r>
      <w:r>
        <w:rPr>
          <w:spacing w:val="-3"/>
        </w:rPr>
        <w:t xml:space="preserve">variation on </w:t>
      </w:r>
      <w:r>
        <w:rPr>
          <w:spacing w:val="-4"/>
        </w:rPr>
        <w:t xml:space="preserve">any </w:t>
      </w:r>
      <w:r>
        <w:t xml:space="preserve">account.Price </w:t>
      </w:r>
      <w:r>
        <w:rPr>
          <w:spacing w:val="-3"/>
        </w:rPr>
        <w:t xml:space="preserve">variation </w:t>
      </w:r>
      <w:r>
        <w:rPr>
          <w:spacing w:val="-4"/>
        </w:rPr>
        <w:t xml:space="preserve">due </w:t>
      </w:r>
      <w:r>
        <w:t xml:space="preserve">to </w:t>
      </w:r>
      <w:r>
        <w:rPr>
          <w:spacing w:val="-3"/>
        </w:rPr>
        <w:t xml:space="preserve">statutory </w:t>
      </w:r>
      <w:r>
        <w:rPr>
          <w:spacing w:val="-4"/>
        </w:rPr>
        <w:t xml:space="preserve">changes including </w:t>
      </w:r>
      <w:r>
        <w:rPr>
          <w:spacing w:val="-6"/>
        </w:rPr>
        <w:t xml:space="preserve">CGST, </w:t>
      </w:r>
      <w:r>
        <w:rPr>
          <w:spacing w:val="-7"/>
        </w:rPr>
        <w:t xml:space="preserve">SGST, </w:t>
      </w:r>
      <w:r>
        <w:t xml:space="preserve">IGST &amp; customs </w:t>
      </w:r>
      <w:r>
        <w:rPr>
          <w:spacing w:val="-4"/>
        </w:rPr>
        <w:t xml:space="preserve">duty </w:t>
      </w:r>
      <w:r>
        <w:rPr>
          <w:spacing w:val="-3"/>
        </w:rPr>
        <w:t xml:space="preserve">will be </w:t>
      </w:r>
      <w:r>
        <w:t xml:space="preserve">accepted </w:t>
      </w:r>
      <w:r>
        <w:rPr>
          <w:spacing w:val="-4"/>
        </w:rPr>
        <w:t xml:space="preserve">during </w:t>
      </w:r>
      <w:r>
        <w:rPr>
          <w:spacing w:val="-3"/>
        </w:rPr>
        <w:t xml:space="preserve">the </w:t>
      </w:r>
      <w:r>
        <w:rPr>
          <w:spacing w:val="-4"/>
        </w:rPr>
        <w:t xml:space="preserve">Running </w:t>
      </w:r>
      <w:r>
        <w:t xml:space="preserve">contract </w:t>
      </w:r>
      <w:r>
        <w:rPr>
          <w:spacing w:val="-4"/>
        </w:rPr>
        <w:t xml:space="preserve">period before releasing </w:t>
      </w:r>
      <w:r>
        <w:rPr>
          <w:spacing w:val="-3"/>
        </w:rPr>
        <w:t xml:space="preserve">the </w:t>
      </w:r>
      <w:r>
        <w:rPr>
          <w:spacing w:val="-4"/>
        </w:rPr>
        <w:t xml:space="preserve">Letter </w:t>
      </w:r>
      <w:r>
        <w:rPr>
          <w:spacing w:val="-3"/>
        </w:rPr>
        <w:t xml:space="preserve">of </w:t>
      </w:r>
      <w:r>
        <w:rPr>
          <w:spacing w:val="-4"/>
        </w:rPr>
        <w:t xml:space="preserve">Intent/supply order </w:t>
      </w:r>
      <w:r>
        <w:rPr>
          <w:spacing w:val="-3"/>
        </w:rPr>
        <w:t xml:space="preserve">on receipt of </w:t>
      </w:r>
      <w:r>
        <w:rPr>
          <w:spacing w:val="-4"/>
        </w:rPr>
        <w:t xml:space="preserve">proper </w:t>
      </w:r>
      <w:r>
        <w:rPr>
          <w:spacing w:val="-3"/>
        </w:rPr>
        <w:t xml:space="preserve">documents. </w:t>
      </w:r>
      <w:r>
        <w:rPr>
          <w:spacing w:val="-8"/>
        </w:rPr>
        <w:t xml:space="preserve">Tenderer </w:t>
      </w:r>
      <w:r>
        <w:rPr>
          <w:spacing w:val="-3"/>
        </w:rPr>
        <w:t xml:space="preserve">shall </w:t>
      </w:r>
      <w:r>
        <w:rPr>
          <w:spacing w:val="-5"/>
        </w:rPr>
        <w:t xml:space="preserve">quote </w:t>
      </w:r>
      <w:r>
        <w:t xml:space="preserve">prices </w:t>
      </w:r>
      <w:r>
        <w:rPr>
          <w:spacing w:val="-3"/>
        </w:rPr>
        <w:t xml:space="preserve">in </w:t>
      </w:r>
      <w:r>
        <w:rPr>
          <w:spacing w:val="-4"/>
        </w:rPr>
        <w:t xml:space="preserve">all </w:t>
      </w:r>
      <w:r>
        <w:t xml:space="preserve">necessary </w:t>
      </w:r>
      <w:r>
        <w:rPr>
          <w:spacing w:val="-5"/>
        </w:rPr>
        <w:t xml:space="preserve">fields </w:t>
      </w:r>
      <w:r>
        <w:rPr>
          <w:spacing w:val="-3"/>
        </w:rPr>
        <w:t xml:space="preserve">in the </w:t>
      </w:r>
      <w:r>
        <w:rPr>
          <w:spacing w:val="-4"/>
        </w:rPr>
        <w:t xml:space="preserve">available format. </w:t>
      </w:r>
      <w:r>
        <w:rPr>
          <w:spacing w:val="-3"/>
        </w:rPr>
        <w:t xml:space="preserve">The </w:t>
      </w:r>
      <w:r>
        <w:t xml:space="preserve">price </w:t>
      </w:r>
      <w:r>
        <w:rPr>
          <w:spacing w:val="-3"/>
        </w:rPr>
        <w:t xml:space="preserve">shall be </w:t>
      </w:r>
      <w:r>
        <w:rPr>
          <w:spacing w:val="-4"/>
        </w:rPr>
        <w:t xml:space="preserve">entered separately </w:t>
      </w:r>
      <w:r>
        <w:rPr>
          <w:spacing w:val="-3"/>
        </w:rPr>
        <w:t xml:space="preserve">in the </w:t>
      </w:r>
      <w:r>
        <w:rPr>
          <w:spacing w:val="-5"/>
        </w:rPr>
        <w:t>following manner:</w:t>
      </w:r>
    </w:p>
    <w:p w:rsidR="000307F1" w:rsidRDefault="000307F1">
      <w:pPr>
        <w:pStyle w:val="BodyText"/>
        <w:spacing w:before="8"/>
        <w:rPr>
          <w:sz w:val="34"/>
        </w:rPr>
      </w:pPr>
    </w:p>
    <w:p w:rsidR="000307F1" w:rsidRDefault="00EA7323">
      <w:pPr>
        <w:pStyle w:val="BodyText"/>
        <w:spacing w:line="362" w:lineRule="auto"/>
        <w:ind w:left="109" w:right="121"/>
        <w:jc w:val="both"/>
      </w:pPr>
      <w:r>
        <w:rPr>
          <w:b/>
          <w:spacing w:val="-3"/>
        </w:rPr>
        <w:t>Basic Price</w:t>
      </w:r>
      <w:r>
        <w:rPr>
          <w:spacing w:val="-3"/>
        </w:rPr>
        <w:t xml:space="preserve">: The </w:t>
      </w:r>
      <w:r>
        <w:t xml:space="preserve">price </w:t>
      </w:r>
      <w:r>
        <w:rPr>
          <w:spacing w:val="-3"/>
        </w:rPr>
        <w:t xml:space="preserve">of the </w:t>
      </w:r>
      <w:r>
        <w:rPr>
          <w:spacing w:val="-6"/>
        </w:rPr>
        <w:t xml:space="preserve">equipment, </w:t>
      </w:r>
      <w:r>
        <w:t xml:space="preserve">accessories </w:t>
      </w:r>
      <w:r>
        <w:rPr>
          <w:spacing w:val="-5"/>
        </w:rPr>
        <w:t xml:space="preserve">quoted </w:t>
      </w:r>
      <w:r>
        <w:rPr>
          <w:spacing w:val="-3"/>
        </w:rPr>
        <w:t xml:space="preserve">shall be </w:t>
      </w:r>
      <w:r>
        <w:t xml:space="preserve">inclusive </w:t>
      </w:r>
      <w:r>
        <w:rPr>
          <w:spacing w:val="-3"/>
        </w:rPr>
        <w:t xml:space="preserve">of </w:t>
      </w:r>
      <w:r>
        <w:t xml:space="preserve">ex-factory, ex- </w:t>
      </w:r>
      <w:r>
        <w:rPr>
          <w:spacing w:val="-3"/>
        </w:rPr>
        <w:t xml:space="preserve">show-room, </w:t>
      </w:r>
      <w:r>
        <w:t xml:space="preserve">ex-warehouse, </w:t>
      </w:r>
      <w:r>
        <w:rPr>
          <w:spacing w:val="-3"/>
        </w:rPr>
        <w:t xml:space="preserve">or off-the-shelf, or </w:t>
      </w:r>
      <w:r>
        <w:rPr>
          <w:spacing w:val="-4"/>
        </w:rPr>
        <w:t xml:space="preserve">delivered, </w:t>
      </w:r>
      <w:r>
        <w:rPr>
          <w:spacing w:val="-3"/>
        </w:rPr>
        <w:t xml:space="preserve">as </w:t>
      </w:r>
      <w:r>
        <w:rPr>
          <w:spacing w:val="-5"/>
        </w:rPr>
        <w:t xml:space="preserve">applicable, </w:t>
      </w:r>
      <w:r>
        <w:rPr>
          <w:spacing w:val="-4"/>
        </w:rPr>
        <w:t xml:space="preserve">all </w:t>
      </w:r>
      <w:r>
        <w:t xml:space="preserve">accessories / </w:t>
      </w:r>
      <w:r>
        <w:rPr>
          <w:spacing w:val="-6"/>
        </w:rPr>
        <w:t xml:space="preserve">additional </w:t>
      </w:r>
      <w:r>
        <w:t xml:space="preserve">accessories / spares </w:t>
      </w:r>
      <w:r>
        <w:rPr>
          <w:spacing w:val="-6"/>
        </w:rPr>
        <w:t xml:space="preserve">mentioned </w:t>
      </w:r>
      <w:r>
        <w:rPr>
          <w:spacing w:val="-3"/>
        </w:rPr>
        <w:t xml:space="preserve">in the technical specification </w:t>
      </w:r>
      <w:r>
        <w:t xml:space="preserve">section </w:t>
      </w:r>
      <w:r>
        <w:rPr>
          <w:spacing w:val="-7"/>
        </w:rPr>
        <w:t xml:space="preserve">IV, </w:t>
      </w:r>
      <w:r>
        <w:t xml:space="preserve">safe </w:t>
      </w:r>
      <w:r>
        <w:rPr>
          <w:spacing w:val="-3"/>
        </w:rPr>
        <w:t xml:space="preserve">storage, on </w:t>
      </w:r>
      <w:r>
        <w:t xml:space="preserve">site </w:t>
      </w:r>
      <w:r>
        <w:rPr>
          <w:spacing w:val="-3"/>
        </w:rPr>
        <w:t xml:space="preserve">assembly if </w:t>
      </w:r>
      <w:r>
        <w:rPr>
          <w:spacing w:val="-4"/>
        </w:rPr>
        <w:t xml:space="preserve">any </w:t>
      </w:r>
      <w:r>
        <w:rPr>
          <w:spacing w:val="-3"/>
        </w:rPr>
        <w:t xml:space="preserve">of the </w:t>
      </w:r>
      <w:r>
        <w:rPr>
          <w:spacing w:val="-4"/>
        </w:rPr>
        <w:t xml:space="preserve">supplied </w:t>
      </w:r>
      <w:r>
        <w:rPr>
          <w:spacing w:val="-3"/>
        </w:rPr>
        <w:t xml:space="preserve">goods, </w:t>
      </w:r>
      <w:r>
        <w:rPr>
          <w:spacing w:val="-5"/>
        </w:rPr>
        <w:t xml:space="preserve">installation, </w:t>
      </w:r>
      <w:r>
        <w:rPr>
          <w:spacing w:val="-3"/>
        </w:rPr>
        <w:t xml:space="preserve">testing </w:t>
      </w:r>
      <w:r>
        <w:rPr>
          <w:spacing w:val="-4"/>
        </w:rPr>
        <w:t xml:space="preserve">and </w:t>
      </w:r>
      <w:r>
        <w:rPr>
          <w:spacing w:val="-3"/>
        </w:rPr>
        <w:t xml:space="preserve">commissioning of the </w:t>
      </w:r>
      <w:r>
        <w:rPr>
          <w:spacing w:val="-6"/>
        </w:rPr>
        <w:t xml:space="preserve">equipment, </w:t>
      </w:r>
      <w:r>
        <w:t xml:space="preserve">accessories, </w:t>
      </w:r>
      <w:r>
        <w:rPr>
          <w:spacing w:val="-4"/>
        </w:rPr>
        <w:t xml:space="preserve">furnishing </w:t>
      </w:r>
      <w:r>
        <w:rPr>
          <w:spacing w:val="-3"/>
        </w:rPr>
        <w:t xml:space="preserve">of </w:t>
      </w:r>
      <w:r>
        <w:rPr>
          <w:spacing w:val="-5"/>
        </w:rPr>
        <w:t xml:space="preserve">detailed operations </w:t>
      </w:r>
      <w:r>
        <w:rPr>
          <w:spacing w:val="-6"/>
        </w:rPr>
        <w:t xml:space="preserve">manual, </w:t>
      </w:r>
      <w:r>
        <w:t xml:space="preserve">service </w:t>
      </w:r>
      <w:r>
        <w:rPr>
          <w:spacing w:val="-6"/>
        </w:rPr>
        <w:t xml:space="preserve">manual </w:t>
      </w:r>
      <w:r>
        <w:t xml:space="preserve">with circuit </w:t>
      </w:r>
      <w:r>
        <w:rPr>
          <w:spacing w:val="-5"/>
        </w:rPr>
        <w:t xml:space="preserve">diagram </w:t>
      </w:r>
      <w:r>
        <w:rPr>
          <w:spacing w:val="-4"/>
        </w:rPr>
        <w:t xml:space="preserve">and </w:t>
      </w:r>
      <w:r>
        <w:rPr>
          <w:spacing w:val="-5"/>
        </w:rPr>
        <w:t xml:space="preserve">maintenance </w:t>
      </w:r>
      <w:r>
        <w:rPr>
          <w:spacing w:val="-6"/>
        </w:rPr>
        <w:t xml:space="preserve">manual </w:t>
      </w:r>
      <w:r>
        <w:rPr>
          <w:spacing w:val="-3"/>
        </w:rPr>
        <w:t xml:space="preserve">for </w:t>
      </w:r>
      <w:r>
        <w:t xml:space="preserve">each </w:t>
      </w:r>
      <w:r>
        <w:rPr>
          <w:spacing w:val="-5"/>
        </w:rPr>
        <w:t xml:space="preserve">appropriate unit </w:t>
      </w:r>
      <w:r>
        <w:rPr>
          <w:spacing w:val="-3"/>
        </w:rPr>
        <w:t xml:space="preserve">of </w:t>
      </w:r>
      <w:r>
        <w:rPr>
          <w:spacing w:val="-4"/>
        </w:rPr>
        <w:t xml:space="preserve">supplied </w:t>
      </w:r>
      <w:r>
        <w:rPr>
          <w:spacing w:val="-3"/>
        </w:rPr>
        <w:t xml:space="preserve">goods. </w:t>
      </w:r>
      <w:r>
        <w:t xml:space="preserve">Basic price </w:t>
      </w:r>
      <w:r>
        <w:rPr>
          <w:spacing w:val="-3"/>
        </w:rPr>
        <w:t xml:space="preserve">shall </w:t>
      </w:r>
      <w:r>
        <w:t xml:space="preserve">also </w:t>
      </w:r>
      <w:r>
        <w:rPr>
          <w:spacing w:val="-4"/>
        </w:rPr>
        <w:t xml:space="preserve">include </w:t>
      </w:r>
      <w:r>
        <w:rPr>
          <w:spacing w:val="-6"/>
        </w:rPr>
        <w:t xml:space="preserve">loading unloading&amp; </w:t>
      </w:r>
      <w:r>
        <w:t xml:space="preserve">stacking, </w:t>
      </w:r>
      <w:r>
        <w:rPr>
          <w:spacing w:val="-4"/>
        </w:rPr>
        <w:t xml:space="preserve">all </w:t>
      </w:r>
      <w:r>
        <w:rPr>
          <w:spacing w:val="-5"/>
        </w:rPr>
        <w:t xml:space="preserve">other </w:t>
      </w:r>
      <w:r>
        <w:t xml:space="preserve">taxes, </w:t>
      </w:r>
      <w:r>
        <w:rPr>
          <w:spacing w:val="-5"/>
        </w:rPr>
        <w:t xml:space="preserve">duties </w:t>
      </w:r>
      <w:r>
        <w:t xml:space="preserve">&amp; </w:t>
      </w:r>
      <w:r>
        <w:rPr>
          <w:spacing w:val="-3"/>
        </w:rPr>
        <w:t xml:space="preserve">levies </w:t>
      </w:r>
      <w:r>
        <w:rPr>
          <w:spacing w:val="-4"/>
        </w:rPr>
        <w:t xml:space="preserve">and incidental </w:t>
      </w:r>
      <w:r>
        <w:t xml:space="preserve">services </w:t>
      </w:r>
      <w:r>
        <w:rPr>
          <w:spacing w:val="-3"/>
        </w:rPr>
        <w:t xml:space="preserve">if </w:t>
      </w:r>
      <w:r>
        <w:rPr>
          <w:spacing w:val="-5"/>
        </w:rPr>
        <w:t>applicable.</w:t>
      </w:r>
    </w:p>
    <w:p w:rsidR="000307F1" w:rsidRDefault="000307F1">
      <w:pPr>
        <w:pStyle w:val="BodyText"/>
        <w:spacing w:before="8"/>
        <w:rPr>
          <w:sz w:val="34"/>
        </w:rPr>
      </w:pPr>
    </w:p>
    <w:p w:rsidR="000307F1" w:rsidRDefault="00EA7323">
      <w:pPr>
        <w:pStyle w:val="BodyText"/>
        <w:spacing w:line="362" w:lineRule="auto"/>
        <w:ind w:left="109" w:right="121"/>
        <w:jc w:val="both"/>
      </w:pPr>
      <w:r>
        <w:t xml:space="preserve">Customs </w:t>
      </w:r>
      <w:r>
        <w:rPr>
          <w:spacing w:val="-4"/>
        </w:rPr>
        <w:t xml:space="preserve">duty payable </w:t>
      </w:r>
      <w:r>
        <w:rPr>
          <w:spacing w:val="-3"/>
        </w:rPr>
        <w:t xml:space="preserve">on the </w:t>
      </w:r>
      <w:r>
        <w:rPr>
          <w:spacing w:val="-5"/>
        </w:rPr>
        <w:t xml:space="preserve">goods </w:t>
      </w:r>
      <w:r>
        <w:rPr>
          <w:spacing w:val="-3"/>
        </w:rPr>
        <w:t xml:space="preserve">if </w:t>
      </w:r>
      <w:r>
        <w:rPr>
          <w:spacing w:val="-5"/>
        </w:rPr>
        <w:t xml:space="preserve">applicable </w:t>
      </w:r>
      <w:r>
        <w:rPr>
          <w:spacing w:val="-3"/>
        </w:rPr>
        <w:t xml:space="preserve">shall be </w:t>
      </w:r>
      <w:r>
        <w:rPr>
          <w:spacing w:val="-4"/>
        </w:rPr>
        <w:t xml:space="preserve">indicated separately. </w:t>
      </w:r>
      <w:r>
        <w:rPr>
          <w:spacing w:val="-3"/>
        </w:rPr>
        <w:t xml:space="preserve">The </w:t>
      </w:r>
      <w:r>
        <w:rPr>
          <w:spacing w:val="-5"/>
        </w:rPr>
        <w:t xml:space="preserve">tenderer </w:t>
      </w:r>
      <w:r>
        <w:rPr>
          <w:spacing w:val="-3"/>
        </w:rPr>
        <w:t xml:space="preserve">shall </w:t>
      </w:r>
      <w:r>
        <w:rPr>
          <w:spacing w:val="-4"/>
        </w:rPr>
        <w:t xml:space="preserve">indicate </w:t>
      </w:r>
      <w:r>
        <w:rPr>
          <w:spacing w:val="-3"/>
        </w:rPr>
        <w:t xml:space="preserve">the value of </w:t>
      </w:r>
      <w:r>
        <w:rPr>
          <w:spacing w:val="-5"/>
        </w:rPr>
        <w:t xml:space="preserve">import items </w:t>
      </w:r>
      <w:r>
        <w:rPr>
          <w:spacing w:val="-3"/>
        </w:rPr>
        <w:t xml:space="preserve">on </w:t>
      </w:r>
      <w:r>
        <w:t xml:space="preserve">which customs </w:t>
      </w:r>
      <w:r>
        <w:rPr>
          <w:spacing w:val="-4"/>
        </w:rPr>
        <w:t xml:space="preserve">duty </w:t>
      </w:r>
      <w:r>
        <w:rPr>
          <w:spacing w:val="-3"/>
        </w:rPr>
        <w:t xml:space="preserve">is </w:t>
      </w:r>
      <w:r>
        <w:rPr>
          <w:spacing w:val="-4"/>
        </w:rPr>
        <w:t xml:space="preserve">payable </w:t>
      </w:r>
      <w:r>
        <w:t xml:space="preserve">(If </w:t>
      </w:r>
      <w:r>
        <w:rPr>
          <w:spacing w:val="-3"/>
        </w:rPr>
        <w:t xml:space="preserve">the </w:t>
      </w:r>
      <w:r>
        <w:rPr>
          <w:spacing w:val="-5"/>
        </w:rPr>
        <w:t xml:space="preserve">field </w:t>
      </w:r>
      <w:r>
        <w:rPr>
          <w:spacing w:val="-3"/>
        </w:rPr>
        <w:t xml:space="preserve">is </w:t>
      </w:r>
      <w:r>
        <w:rPr>
          <w:spacing w:val="-4"/>
        </w:rPr>
        <w:t xml:space="preserve">left </w:t>
      </w:r>
      <w:r>
        <w:rPr>
          <w:spacing w:val="-3"/>
        </w:rPr>
        <w:t xml:space="preserve">blank, value will be </w:t>
      </w:r>
      <w:r>
        <w:t xml:space="preserve">taken </w:t>
      </w:r>
      <w:r>
        <w:rPr>
          <w:spacing w:val="-3"/>
        </w:rPr>
        <w:t xml:space="preserve">as </w:t>
      </w:r>
      <w:r>
        <w:t xml:space="preserve">zero). CGST/IGST/SGST </w:t>
      </w:r>
      <w:r>
        <w:rPr>
          <w:spacing w:val="-3"/>
        </w:rPr>
        <w:t xml:space="preserve">shall be </w:t>
      </w:r>
      <w:r>
        <w:rPr>
          <w:spacing w:val="-5"/>
        </w:rPr>
        <w:t xml:space="preserve">quoted </w:t>
      </w:r>
      <w:r>
        <w:rPr>
          <w:spacing w:val="-3"/>
        </w:rPr>
        <w:t xml:space="preserve">in </w:t>
      </w:r>
      <w:r>
        <w:rPr>
          <w:spacing w:val="-4"/>
        </w:rPr>
        <w:t xml:space="preserve">this column </w:t>
      </w:r>
      <w:r>
        <w:rPr>
          <w:spacing w:val="-3"/>
        </w:rPr>
        <w:t xml:space="preserve">in </w:t>
      </w:r>
      <w:r>
        <w:rPr>
          <w:spacing w:val="-5"/>
        </w:rPr>
        <w:t xml:space="preserve">numeric </w:t>
      </w:r>
      <w:r>
        <w:rPr>
          <w:spacing w:val="-3"/>
        </w:rPr>
        <w:t xml:space="preserve">values </w:t>
      </w:r>
      <w:r>
        <w:rPr>
          <w:spacing w:val="-4"/>
        </w:rPr>
        <w:t xml:space="preserve">and </w:t>
      </w:r>
      <w:r>
        <w:rPr>
          <w:spacing w:val="-3"/>
        </w:rPr>
        <w:t xml:space="preserve">in </w:t>
      </w:r>
      <w:r>
        <w:rPr>
          <w:spacing w:val="-4"/>
        </w:rPr>
        <w:t xml:space="preserve">Rupees </w:t>
      </w:r>
      <w:r>
        <w:t xml:space="preserve">(If </w:t>
      </w:r>
      <w:r>
        <w:rPr>
          <w:spacing w:val="-3"/>
        </w:rPr>
        <w:t xml:space="preserve">the </w:t>
      </w:r>
      <w:r>
        <w:rPr>
          <w:spacing w:val="-5"/>
        </w:rPr>
        <w:t xml:space="preserve">field </w:t>
      </w:r>
      <w:r>
        <w:rPr>
          <w:spacing w:val="-3"/>
        </w:rPr>
        <w:t xml:space="preserve">is </w:t>
      </w:r>
      <w:r>
        <w:rPr>
          <w:spacing w:val="-4"/>
        </w:rPr>
        <w:t xml:space="preserve">left </w:t>
      </w:r>
      <w:r>
        <w:rPr>
          <w:spacing w:val="-3"/>
        </w:rPr>
        <w:t xml:space="preserve">blank, value will be </w:t>
      </w:r>
      <w:r>
        <w:t xml:space="preserve">taken </w:t>
      </w:r>
      <w:r>
        <w:rPr>
          <w:spacing w:val="-3"/>
        </w:rPr>
        <w:t xml:space="preserve">as </w:t>
      </w:r>
      <w:r>
        <w:t xml:space="preserve">zero). </w:t>
      </w:r>
      <w:r>
        <w:rPr>
          <w:spacing w:val="-3"/>
        </w:rPr>
        <w:t xml:space="preserve">The </w:t>
      </w:r>
      <w:r>
        <w:rPr>
          <w:spacing w:val="-4"/>
        </w:rPr>
        <w:t xml:space="preserve">total </w:t>
      </w:r>
      <w:r>
        <w:rPr>
          <w:spacing w:val="-6"/>
        </w:rPr>
        <w:t xml:space="preserve">amount </w:t>
      </w:r>
      <w:r>
        <w:rPr>
          <w:spacing w:val="-3"/>
        </w:rPr>
        <w:t xml:space="preserve">will be calculated </w:t>
      </w:r>
      <w:r>
        <w:rPr>
          <w:spacing w:val="-5"/>
        </w:rPr>
        <w:t xml:space="preserve">automatically </w:t>
      </w:r>
      <w:r>
        <w:rPr>
          <w:spacing w:val="-4"/>
        </w:rPr>
        <w:t xml:space="preserve">and </w:t>
      </w:r>
      <w:r>
        <w:rPr>
          <w:spacing w:val="-3"/>
        </w:rPr>
        <w:t xml:space="preserve">will be </w:t>
      </w:r>
      <w:r>
        <w:t xml:space="preserve">taken </w:t>
      </w:r>
      <w:r>
        <w:rPr>
          <w:spacing w:val="-3"/>
        </w:rPr>
        <w:t xml:space="preserve">for </w:t>
      </w:r>
      <w:r>
        <w:rPr>
          <w:spacing w:val="-4"/>
        </w:rPr>
        <w:t xml:space="preserve">evaluation and bid </w:t>
      </w:r>
      <w:r>
        <w:rPr>
          <w:spacing w:val="-3"/>
        </w:rPr>
        <w:t xml:space="preserve">ranking. </w:t>
      </w:r>
      <w:r>
        <w:t xml:space="preserve">In case </w:t>
      </w:r>
      <w:r>
        <w:rPr>
          <w:spacing w:val="-3"/>
        </w:rPr>
        <w:t xml:space="preserve">if the rate of </w:t>
      </w:r>
      <w:r>
        <w:rPr>
          <w:spacing w:val="-4"/>
        </w:rPr>
        <w:t xml:space="preserve">consumables/reagents </w:t>
      </w:r>
      <w:r>
        <w:rPr>
          <w:spacing w:val="-3"/>
        </w:rPr>
        <w:t xml:space="preserve">is </w:t>
      </w:r>
      <w:r>
        <w:t xml:space="preserve">fixed </w:t>
      </w:r>
      <w:r>
        <w:rPr>
          <w:spacing w:val="-3"/>
        </w:rPr>
        <w:t xml:space="preserve">in the </w:t>
      </w:r>
      <w:r>
        <w:rPr>
          <w:spacing w:val="-5"/>
        </w:rPr>
        <w:t xml:space="preserve">tender </w:t>
      </w:r>
      <w:r>
        <w:rPr>
          <w:spacing w:val="-3"/>
        </w:rPr>
        <w:t xml:space="preserve">for </w:t>
      </w:r>
      <w:r>
        <w:t xml:space="preserve">certain years, </w:t>
      </w:r>
      <w:r>
        <w:rPr>
          <w:spacing w:val="-4"/>
        </w:rPr>
        <w:t xml:space="preserve">then </w:t>
      </w:r>
      <w:r>
        <w:rPr>
          <w:spacing w:val="-3"/>
        </w:rPr>
        <w:t xml:space="preserve">the rate shall be </w:t>
      </w:r>
      <w:r>
        <w:rPr>
          <w:spacing w:val="-5"/>
        </w:rPr>
        <w:t xml:space="preserve">applicable </w:t>
      </w:r>
      <w:r>
        <w:rPr>
          <w:spacing w:val="-3"/>
        </w:rPr>
        <w:t xml:space="preserve">from the </w:t>
      </w:r>
      <w:r>
        <w:rPr>
          <w:spacing w:val="-4"/>
        </w:rPr>
        <w:t xml:space="preserve">date </w:t>
      </w:r>
      <w:r>
        <w:rPr>
          <w:spacing w:val="-3"/>
        </w:rPr>
        <w:t xml:space="preserve">of </w:t>
      </w:r>
      <w:r>
        <w:t xml:space="preserve">price </w:t>
      </w:r>
      <w:r>
        <w:rPr>
          <w:spacing w:val="-4"/>
        </w:rPr>
        <w:t xml:space="preserve">bid </w:t>
      </w:r>
    </w:p>
    <w:p w:rsidR="000307F1" w:rsidRDefault="00EA7323">
      <w:pPr>
        <w:spacing w:before="80"/>
        <w:ind w:left="109"/>
        <w:jc w:val="both"/>
        <w:rPr>
          <w:b/>
          <w:sz w:val="23"/>
        </w:rPr>
      </w:pPr>
      <w:r>
        <w:rPr>
          <w:b/>
          <w:sz w:val="23"/>
        </w:rPr>
        <w:t>Award of Contract</w:t>
      </w:r>
    </w:p>
    <w:p w:rsidR="000307F1" w:rsidRDefault="00EA7323">
      <w:pPr>
        <w:pStyle w:val="BodyText"/>
        <w:spacing w:before="135" w:line="362" w:lineRule="auto"/>
        <w:ind w:left="109" w:right="121"/>
        <w:jc w:val="both"/>
      </w:pPr>
      <w:r>
        <w:rPr>
          <w:spacing w:val="-3"/>
        </w:rPr>
        <w:t xml:space="preserve">Criteria:-The </w:t>
      </w:r>
      <w:r>
        <w:t xml:space="preserve">contract </w:t>
      </w:r>
      <w:r>
        <w:rPr>
          <w:spacing w:val="-3"/>
        </w:rPr>
        <w:t xml:space="preserve">will be </w:t>
      </w:r>
      <w:r>
        <w:rPr>
          <w:spacing w:val="-4"/>
        </w:rPr>
        <w:t xml:space="preserve">awarded </w:t>
      </w:r>
      <w:r>
        <w:t xml:space="preserve">to </w:t>
      </w:r>
      <w:r>
        <w:rPr>
          <w:spacing w:val="-3"/>
        </w:rPr>
        <w:t xml:space="preserve">the </w:t>
      </w:r>
      <w:r>
        <w:t xml:space="preserve">lowest </w:t>
      </w:r>
      <w:r>
        <w:rPr>
          <w:spacing w:val="-4"/>
        </w:rPr>
        <w:t xml:space="preserve">evaluated </w:t>
      </w:r>
      <w:r>
        <w:t xml:space="preserve">responsive </w:t>
      </w:r>
      <w:r>
        <w:rPr>
          <w:spacing w:val="-5"/>
        </w:rPr>
        <w:t xml:space="preserve">tenderer </w:t>
      </w:r>
      <w:r>
        <w:rPr>
          <w:spacing w:val="-4"/>
        </w:rPr>
        <w:t xml:space="preserve">qualifying </w:t>
      </w:r>
      <w:r>
        <w:t xml:space="preserve">to </w:t>
      </w:r>
      <w:r>
        <w:rPr>
          <w:spacing w:val="-3"/>
        </w:rPr>
        <w:t xml:space="preserve">the </w:t>
      </w:r>
      <w:r>
        <w:rPr>
          <w:spacing w:val="-5"/>
        </w:rPr>
        <w:t xml:space="preserve">final </w:t>
      </w:r>
      <w:r>
        <w:rPr>
          <w:spacing w:val="-4"/>
        </w:rPr>
        <w:t xml:space="preserve">round after </w:t>
      </w:r>
      <w:r>
        <w:t xml:space="preserve">scrutiny </w:t>
      </w:r>
      <w:r>
        <w:rPr>
          <w:spacing w:val="-3"/>
        </w:rPr>
        <w:t xml:space="preserve">of the technical </w:t>
      </w:r>
      <w:r>
        <w:rPr>
          <w:spacing w:val="-5"/>
        </w:rPr>
        <w:t xml:space="preserve">bids </w:t>
      </w:r>
      <w:r>
        <w:rPr>
          <w:spacing w:val="-4"/>
        </w:rPr>
        <w:t xml:space="preserve">and demonstration </w:t>
      </w:r>
      <w:r>
        <w:rPr>
          <w:spacing w:val="-3"/>
        </w:rPr>
        <w:t xml:space="preserve">of the </w:t>
      </w:r>
      <w:r>
        <w:t xml:space="preserve">accessories, </w:t>
      </w:r>
      <w:r>
        <w:rPr>
          <w:spacing w:val="-4"/>
        </w:rPr>
        <w:t xml:space="preserve">i.e. after </w:t>
      </w:r>
      <w:r>
        <w:t xml:space="preserve">price </w:t>
      </w:r>
      <w:r>
        <w:rPr>
          <w:spacing w:val="-4"/>
        </w:rPr>
        <w:t xml:space="preserve">bid </w:t>
      </w:r>
      <w:r>
        <w:rPr>
          <w:spacing w:val="-6"/>
        </w:rPr>
        <w:t>opening.</w:t>
      </w:r>
    </w:p>
    <w:p w:rsidR="000307F1" w:rsidRDefault="00EA7323">
      <w:pPr>
        <w:pStyle w:val="BodyText"/>
        <w:spacing w:line="362" w:lineRule="auto"/>
        <w:ind w:left="109" w:right="167"/>
        <w:jc w:val="both"/>
      </w:pPr>
      <w:r>
        <w:rPr>
          <w:spacing w:val="-6"/>
        </w:rPr>
        <w:t xml:space="preserve">Variation </w:t>
      </w:r>
      <w:r>
        <w:rPr>
          <w:spacing w:val="-3"/>
        </w:rPr>
        <w:t xml:space="preserve">of </w:t>
      </w:r>
      <w:r>
        <w:rPr>
          <w:spacing w:val="-4"/>
        </w:rPr>
        <w:t xml:space="preserve">Quantities </w:t>
      </w:r>
      <w:r>
        <w:rPr>
          <w:spacing w:val="-3"/>
        </w:rPr>
        <w:t xml:space="preserve">at the </w:t>
      </w:r>
      <w:r>
        <w:rPr>
          <w:spacing w:val="-8"/>
        </w:rPr>
        <w:t xml:space="preserve">Time </w:t>
      </w:r>
      <w:r>
        <w:rPr>
          <w:spacing w:val="-3"/>
        </w:rPr>
        <w:t xml:space="preserve">of </w:t>
      </w:r>
      <w:r>
        <w:t xml:space="preserve">Award/ Currency </w:t>
      </w:r>
      <w:r>
        <w:rPr>
          <w:spacing w:val="-3"/>
        </w:rPr>
        <w:t xml:space="preserve">of </w:t>
      </w:r>
      <w:r>
        <w:t xml:space="preserve">Contract:-At </w:t>
      </w:r>
      <w:r>
        <w:rPr>
          <w:spacing w:val="-3"/>
        </w:rPr>
        <w:t xml:space="preserve">the </w:t>
      </w:r>
      <w:r>
        <w:rPr>
          <w:spacing w:val="-5"/>
        </w:rPr>
        <w:t xml:space="preserve">time </w:t>
      </w:r>
      <w:r>
        <w:rPr>
          <w:spacing w:val="-3"/>
        </w:rPr>
        <w:t xml:space="preserve">of </w:t>
      </w:r>
      <w:r>
        <w:rPr>
          <w:spacing w:val="-4"/>
        </w:rPr>
        <w:t xml:space="preserve">awarding </w:t>
      </w:r>
      <w:r>
        <w:rPr>
          <w:spacing w:val="-3"/>
        </w:rPr>
        <w:t xml:space="preserve">the </w:t>
      </w:r>
      <w:r>
        <w:t xml:space="preserve">contract, </w:t>
      </w:r>
      <w:r>
        <w:rPr>
          <w:spacing w:val="-3"/>
        </w:rPr>
        <w:t xml:space="preserve">the </w:t>
      </w:r>
      <w:r>
        <w:rPr>
          <w:spacing w:val="-10"/>
        </w:rPr>
        <w:t xml:space="preserve">Tender </w:t>
      </w:r>
      <w:r>
        <w:rPr>
          <w:spacing w:val="-3"/>
        </w:rPr>
        <w:t xml:space="preserve">Inviting </w:t>
      </w:r>
      <w:r>
        <w:rPr>
          <w:spacing w:val="-4"/>
        </w:rPr>
        <w:t xml:space="preserve">Authority </w:t>
      </w:r>
      <w:r>
        <w:t xml:space="preserve">reserves </w:t>
      </w:r>
      <w:r>
        <w:rPr>
          <w:spacing w:val="-3"/>
        </w:rPr>
        <w:t xml:space="preserve">the </w:t>
      </w:r>
      <w:r>
        <w:rPr>
          <w:spacing w:val="-4"/>
        </w:rPr>
        <w:t xml:space="preserve">right </w:t>
      </w:r>
      <w:r>
        <w:t xml:space="preserve">to increase </w:t>
      </w:r>
      <w:r>
        <w:rPr>
          <w:spacing w:val="-3"/>
        </w:rPr>
        <w:t xml:space="preserve">or </w:t>
      </w:r>
      <w:r>
        <w:t xml:space="preserve">decrease </w:t>
      </w:r>
      <w:r>
        <w:rPr>
          <w:spacing w:val="-3"/>
        </w:rPr>
        <w:t>by up</w:t>
      </w:r>
      <w:r>
        <w:t xml:space="preserve"> to </w:t>
      </w:r>
      <w:r>
        <w:rPr>
          <w:spacing w:val="-3"/>
        </w:rPr>
        <w:t xml:space="preserve">twenty </w:t>
      </w:r>
      <w:r>
        <w:t>five</w:t>
      </w:r>
    </w:p>
    <w:p w:rsidR="000307F1" w:rsidRDefault="00EA7323">
      <w:pPr>
        <w:pStyle w:val="BodyText"/>
        <w:spacing w:line="362" w:lineRule="auto"/>
        <w:ind w:left="109" w:right="134"/>
        <w:jc w:val="both"/>
      </w:pPr>
      <w:r>
        <w:rPr>
          <w:spacing w:val="-3"/>
        </w:rPr>
        <w:t xml:space="preserve">(25) </w:t>
      </w:r>
      <w:r>
        <w:rPr>
          <w:spacing w:val="-4"/>
        </w:rPr>
        <w:t xml:space="preserve">per </w:t>
      </w:r>
      <w:r>
        <w:t xml:space="preserve">cent, </w:t>
      </w:r>
      <w:r>
        <w:rPr>
          <w:spacing w:val="-3"/>
        </w:rPr>
        <w:t xml:space="preserve">the </w:t>
      </w:r>
      <w:r>
        <w:rPr>
          <w:spacing w:val="-5"/>
        </w:rPr>
        <w:t xml:space="preserve">quantity </w:t>
      </w:r>
      <w:r>
        <w:rPr>
          <w:spacing w:val="-3"/>
        </w:rPr>
        <w:t xml:space="preserve">of </w:t>
      </w:r>
      <w:r>
        <w:rPr>
          <w:spacing w:val="-5"/>
        </w:rPr>
        <w:t xml:space="preserve">goods </w:t>
      </w:r>
      <w:r>
        <w:rPr>
          <w:spacing w:val="-4"/>
        </w:rPr>
        <w:t xml:space="preserve">and </w:t>
      </w:r>
      <w:r>
        <w:t xml:space="preserve">services </w:t>
      </w:r>
      <w:r>
        <w:rPr>
          <w:spacing w:val="-4"/>
        </w:rPr>
        <w:t xml:space="preserve">without any </w:t>
      </w:r>
      <w:r>
        <w:rPr>
          <w:spacing w:val="-3"/>
        </w:rPr>
        <w:t xml:space="preserve">change in the </w:t>
      </w:r>
      <w:r>
        <w:rPr>
          <w:spacing w:val="-5"/>
        </w:rPr>
        <w:t xml:space="preserve">unit </w:t>
      </w:r>
      <w:r>
        <w:t xml:space="preserve">price </w:t>
      </w:r>
      <w:r>
        <w:rPr>
          <w:spacing w:val="-4"/>
        </w:rPr>
        <w:t xml:space="preserve">and </w:t>
      </w:r>
      <w:r>
        <w:rPr>
          <w:spacing w:val="-5"/>
        </w:rPr>
        <w:t xml:space="preserve">other </w:t>
      </w:r>
      <w:r>
        <w:rPr>
          <w:spacing w:val="-4"/>
        </w:rPr>
        <w:t xml:space="preserve">terms </w:t>
      </w:r>
      <w:r>
        <w:t xml:space="preserve">&amp; </w:t>
      </w:r>
      <w:r>
        <w:rPr>
          <w:spacing w:val="-4"/>
        </w:rPr>
        <w:t xml:space="preserve">conditions </w:t>
      </w:r>
      <w:r>
        <w:rPr>
          <w:spacing w:val="-5"/>
        </w:rPr>
        <w:t xml:space="preserve">quoted </w:t>
      </w:r>
      <w:r>
        <w:rPr>
          <w:spacing w:val="-3"/>
        </w:rPr>
        <w:t>by the</w:t>
      </w:r>
      <w:r>
        <w:rPr>
          <w:spacing w:val="3"/>
        </w:rPr>
        <w:t xml:space="preserve"> </w:t>
      </w:r>
      <w:r>
        <w:rPr>
          <w:spacing w:val="-4"/>
        </w:rPr>
        <w:t>tenderer.</w:t>
      </w:r>
    </w:p>
    <w:p w:rsidR="000307F1" w:rsidRDefault="00EA7323">
      <w:pPr>
        <w:pStyle w:val="BodyText"/>
        <w:spacing w:line="362" w:lineRule="auto"/>
        <w:ind w:left="109" w:right="118" w:firstLine="92"/>
        <w:jc w:val="both"/>
      </w:pPr>
      <w:r>
        <w:t xml:space="preserve">If </w:t>
      </w:r>
      <w:r>
        <w:rPr>
          <w:spacing w:val="-3"/>
        </w:rPr>
        <w:t xml:space="preserve">the </w:t>
      </w:r>
      <w:r>
        <w:rPr>
          <w:spacing w:val="-5"/>
        </w:rPr>
        <w:t xml:space="preserve">quantity </w:t>
      </w:r>
      <w:r>
        <w:rPr>
          <w:spacing w:val="-3"/>
        </w:rPr>
        <w:t xml:space="preserve">as </w:t>
      </w:r>
      <w:r>
        <w:rPr>
          <w:spacing w:val="-6"/>
        </w:rPr>
        <w:t xml:space="preserve">mentioned </w:t>
      </w:r>
      <w:r>
        <w:rPr>
          <w:spacing w:val="-5"/>
        </w:rPr>
        <w:t xml:space="preserve">under </w:t>
      </w:r>
      <w:r>
        <w:t xml:space="preserve">cl. </w:t>
      </w:r>
      <w:r>
        <w:rPr>
          <w:spacing w:val="-3"/>
        </w:rPr>
        <w:t xml:space="preserve">4.1 </w:t>
      </w:r>
      <w:r>
        <w:rPr>
          <w:spacing w:val="-4"/>
        </w:rPr>
        <w:t xml:space="preserve">has not </w:t>
      </w:r>
      <w:r>
        <w:rPr>
          <w:spacing w:val="-5"/>
        </w:rPr>
        <w:t xml:space="preserve">been </w:t>
      </w:r>
      <w:r>
        <w:t xml:space="preserve">increased </w:t>
      </w:r>
      <w:r>
        <w:rPr>
          <w:spacing w:val="-3"/>
        </w:rPr>
        <w:t xml:space="preserve">at the </w:t>
      </w:r>
      <w:r>
        <w:rPr>
          <w:spacing w:val="-5"/>
        </w:rPr>
        <w:t xml:space="preserve">time </w:t>
      </w:r>
      <w:r>
        <w:rPr>
          <w:spacing w:val="-3"/>
        </w:rPr>
        <w:t xml:space="preserve">of the </w:t>
      </w:r>
      <w:r>
        <w:rPr>
          <w:spacing w:val="-4"/>
        </w:rPr>
        <w:t xml:space="preserve">awarding </w:t>
      </w:r>
      <w:r>
        <w:rPr>
          <w:spacing w:val="-3"/>
        </w:rPr>
        <w:t xml:space="preserve">the </w:t>
      </w:r>
      <w:r>
        <w:t xml:space="preserve">contract, </w:t>
      </w:r>
      <w:r>
        <w:rPr>
          <w:spacing w:val="-4"/>
        </w:rPr>
        <w:t xml:space="preserve">and </w:t>
      </w:r>
      <w:r>
        <w:rPr>
          <w:spacing w:val="-5"/>
        </w:rPr>
        <w:t xml:space="preserve">later </w:t>
      </w:r>
      <w:r>
        <w:rPr>
          <w:spacing w:val="-3"/>
        </w:rPr>
        <w:t xml:space="preserve">if the </w:t>
      </w:r>
      <w:r>
        <w:rPr>
          <w:spacing w:val="-10"/>
        </w:rPr>
        <w:t xml:space="preserve">Tender </w:t>
      </w:r>
      <w:r>
        <w:rPr>
          <w:spacing w:val="-3"/>
        </w:rPr>
        <w:t xml:space="preserve">Inviting </w:t>
      </w:r>
      <w:r>
        <w:rPr>
          <w:spacing w:val="-4"/>
        </w:rPr>
        <w:t xml:space="preserve">Authority </w:t>
      </w:r>
      <w:r>
        <w:t xml:space="preserve">increases </w:t>
      </w:r>
      <w:r>
        <w:rPr>
          <w:spacing w:val="-3"/>
        </w:rPr>
        <w:t xml:space="preserve">the </w:t>
      </w:r>
      <w:r>
        <w:rPr>
          <w:spacing w:val="-5"/>
        </w:rPr>
        <w:t xml:space="preserve">quantity </w:t>
      </w:r>
      <w:r>
        <w:rPr>
          <w:spacing w:val="-3"/>
        </w:rPr>
        <w:t xml:space="preserve">of </w:t>
      </w:r>
      <w:r>
        <w:t xml:space="preserve">accessories </w:t>
      </w:r>
      <w:r>
        <w:rPr>
          <w:spacing w:val="-3"/>
        </w:rPr>
        <w:t xml:space="preserve">beyond the </w:t>
      </w:r>
      <w:r>
        <w:t xml:space="preserve">said </w:t>
      </w:r>
      <w:r>
        <w:rPr>
          <w:spacing w:val="-3"/>
        </w:rPr>
        <w:t xml:space="preserve">25 %, </w:t>
      </w:r>
      <w:r>
        <w:rPr>
          <w:spacing w:val="-4"/>
        </w:rPr>
        <w:t xml:space="preserve">during </w:t>
      </w:r>
      <w:r>
        <w:rPr>
          <w:spacing w:val="-3"/>
        </w:rPr>
        <w:t xml:space="preserve">the </w:t>
      </w:r>
      <w:r>
        <w:t xml:space="preserve">currency </w:t>
      </w:r>
      <w:r>
        <w:rPr>
          <w:spacing w:val="-3"/>
        </w:rPr>
        <w:t xml:space="preserve">of the </w:t>
      </w:r>
      <w:r>
        <w:t xml:space="preserve">contract, </w:t>
      </w:r>
      <w:r>
        <w:rPr>
          <w:spacing w:val="-4"/>
        </w:rPr>
        <w:t xml:space="preserve">then </w:t>
      </w:r>
      <w:r>
        <w:rPr>
          <w:spacing w:val="-3"/>
        </w:rPr>
        <w:t xml:space="preserve">the discounted rates </w:t>
      </w:r>
      <w:r>
        <w:rPr>
          <w:spacing w:val="-4"/>
        </w:rPr>
        <w:t xml:space="preserve">offered </w:t>
      </w:r>
      <w:r>
        <w:rPr>
          <w:spacing w:val="-3"/>
        </w:rPr>
        <w:t xml:space="preserve">in the </w:t>
      </w:r>
      <w:r>
        <w:t xml:space="preserve">price </w:t>
      </w:r>
      <w:r>
        <w:rPr>
          <w:spacing w:val="-4"/>
        </w:rPr>
        <w:t xml:space="preserve">bid </w:t>
      </w:r>
      <w:r>
        <w:rPr>
          <w:spacing w:val="-3"/>
        </w:rPr>
        <w:t xml:space="preserve">form shall apply, </w:t>
      </w:r>
      <w:r>
        <w:rPr>
          <w:spacing w:val="-4"/>
        </w:rPr>
        <w:t xml:space="preserve">but without any </w:t>
      </w:r>
      <w:r>
        <w:rPr>
          <w:spacing w:val="-3"/>
        </w:rPr>
        <w:t xml:space="preserve">change in </w:t>
      </w:r>
      <w:r>
        <w:rPr>
          <w:spacing w:val="-4"/>
        </w:rPr>
        <w:t xml:space="preserve">terms and conditions </w:t>
      </w:r>
      <w:r>
        <w:rPr>
          <w:spacing w:val="-3"/>
        </w:rPr>
        <w:t xml:space="preserve">of </w:t>
      </w:r>
      <w:r>
        <w:rPr>
          <w:spacing w:val="-4"/>
        </w:rPr>
        <w:t>this</w:t>
      </w:r>
      <w:r>
        <w:rPr>
          <w:spacing w:val="6"/>
        </w:rPr>
        <w:t xml:space="preserve"> </w:t>
      </w:r>
      <w:r>
        <w:t>contract.</w:t>
      </w:r>
    </w:p>
    <w:p w:rsidR="000307F1" w:rsidRDefault="00EA7323">
      <w:pPr>
        <w:pStyle w:val="BodyText"/>
        <w:spacing w:line="362" w:lineRule="auto"/>
        <w:ind w:left="109" w:right="121" w:firstLine="80"/>
        <w:jc w:val="both"/>
      </w:pPr>
      <w:r>
        <w:rPr>
          <w:spacing w:val="-3"/>
        </w:rPr>
        <w:t xml:space="preserve">The </w:t>
      </w:r>
      <w:r>
        <w:rPr>
          <w:spacing w:val="-5"/>
        </w:rPr>
        <w:t xml:space="preserve">details </w:t>
      </w:r>
      <w:r>
        <w:t xml:space="preserve">such </w:t>
      </w:r>
      <w:r>
        <w:rPr>
          <w:spacing w:val="-3"/>
        </w:rPr>
        <w:t xml:space="preserve">as </w:t>
      </w:r>
      <w:r>
        <w:t xml:space="preserve">rates, </w:t>
      </w:r>
      <w:r>
        <w:rPr>
          <w:spacing w:val="-3"/>
        </w:rPr>
        <w:t xml:space="preserve">the </w:t>
      </w:r>
      <w:r>
        <w:rPr>
          <w:spacing w:val="-6"/>
        </w:rPr>
        <w:t xml:space="preserve">model </w:t>
      </w:r>
      <w:r>
        <w:rPr>
          <w:spacing w:val="-3"/>
        </w:rPr>
        <w:t xml:space="preserve">of the </w:t>
      </w:r>
      <w:r>
        <w:t xml:space="preserve">accessories selected </w:t>
      </w:r>
      <w:r>
        <w:rPr>
          <w:spacing w:val="-3"/>
        </w:rPr>
        <w:t xml:space="preserve">for </w:t>
      </w:r>
      <w:r>
        <w:t xml:space="preserve">award </w:t>
      </w:r>
      <w:r>
        <w:rPr>
          <w:spacing w:val="-3"/>
        </w:rPr>
        <w:t xml:space="preserve">of the </w:t>
      </w:r>
      <w:r>
        <w:t xml:space="preserve">contract </w:t>
      </w:r>
      <w:r>
        <w:rPr>
          <w:spacing w:val="-4"/>
        </w:rPr>
        <w:t xml:space="preserve">and </w:t>
      </w:r>
      <w:r>
        <w:rPr>
          <w:spacing w:val="-3"/>
        </w:rPr>
        <w:t xml:space="preserve">the </w:t>
      </w:r>
      <w:r>
        <w:rPr>
          <w:spacing w:val="-5"/>
        </w:rPr>
        <w:t xml:space="preserve">details </w:t>
      </w:r>
      <w:r>
        <w:rPr>
          <w:spacing w:val="-3"/>
        </w:rPr>
        <w:t xml:space="preserve">of </w:t>
      </w:r>
      <w:r>
        <w:t xml:space="preserve">successful </w:t>
      </w:r>
      <w:r>
        <w:rPr>
          <w:spacing w:val="-4"/>
        </w:rPr>
        <w:t xml:space="preserve">tenderers </w:t>
      </w:r>
      <w:r>
        <w:rPr>
          <w:spacing w:val="-3"/>
        </w:rPr>
        <w:t xml:space="preserve">etc will be </w:t>
      </w:r>
      <w:r>
        <w:rPr>
          <w:spacing w:val="-4"/>
        </w:rPr>
        <w:t xml:space="preserve">published during </w:t>
      </w:r>
      <w:r>
        <w:rPr>
          <w:spacing w:val="-3"/>
        </w:rPr>
        <w:t xml:space="preserve">the </w:t>
      </w:r>
      <w:r>
        <w:rPr>
          <w:spacing w:val="-4"/>
        </w:rPr>
        <w:t xml:space="preserve">period </w:t>
      </w:r>
      <w:r>
        <w:rPr>
          <w:spacing w:val="-3"/>
        </w:rPr>
        <w:t xml:space="preserve">of </w:t>
      </w:r>
      <w:r>
        <w:t xml:space="preserve">price </w:t>
      </w:r>
      <w:r>
        <w:rPr>
          <w:spacing w:val="-3"/>
        </w:rPr>
        <w:t xml:space="preserve">firmness/running </w:t>
      </w:r>
      <w:r>
        <w:t xml:space="preserve">contract </w:t>
      </w:r>
      <w:r>
        <w:rPr>
          <w:spacing w:val="-3"/>
        </w:rPr>
        <w:t xml:space="preserve">on the </w:t>
      </w:r>
      <w:r>
        <w:t xml:space="preserve">website </w:t>
      </w:r>
      <w:r>
        <w:rPr>
          <w:spacing w:val="-3"/>
        </w:rPr>
        <w:t xml:space="preserve">of the </w:t>
      </w:r>
      <w:r>
        <w:rPr>
          <w:spacing w:val="-10"/>
        </w:rPr>
        <w:t xml:space="preserve">Tender </w:t>
      </w:r>
      <w:r>
        <w:rPr>
          <w:spacing w:val="-3"/>
        </w:rPr>
        <w:t xml:space="preserve">Inviting </w:t>
      </w:r>
      <w:r>
        <w:rPr>
          <w:spacing w:val="-4"/>
        </w:rPr>
        <w:t xml:space="preserve">Authority and </w:t>
      </w:r>
      <w:r>
        <w:t xml:space="preserve">also </w:t>
      </w:r>
      <w:r>
        <w:rPr>
          <w:spacing w:val="-4"/>
        </w:rPr>
        <w:t xml:space="preserve">communicated </w:t>
      </w:r>
      <w:r>
        <w:t xml:space="preserve">to </w:t>
      </w:r>
      <w:r>
        <w:rPr>
          <w:spacing w:val="-3"/>
        </w:rPr>
        <w:t xml:space="preserve">the </w:t>
      </w:r>
      <w:r>
        <w:t xml:space="preserve">user </w:t>
      </w:r>
      <w:r>
        <w:rPr>
          <w:spacing w:val="-4"/>
        </w:rPr>
        <w:t xml:space="preserve">institutions </w:t>
      </w:r>
      <w:r>
        <w:rPr>
          <w:spacing w:val="-5"/>
        </w:rPr>
        <w:t xml:space="preserve">under </w:t>
      </w:r>
      <w:r>
        <w:rPr>
          <w:spacing w:val="-3"/>
        </w:rPr>
        <w:t xml:space="preserve">the Government of </w:t>
      </w:r>
      <w:r>
        <w:rPr>
          <w:spacing w:val="-5"/>
        </w:rPr>
        <w:t xml:space="preserve">Kerala/India </w:t>
      </w:r>
      <w:r>
        <w:rPr>
          <w:spacing w:val="-3"/>
        </w:rPr>
        <w:t xml:space="preserve">for </w:t>
      </w:r>
      <w:r>
        <w:rPr>
          <w:spacing w:val="-6"/>
        </w:rPr>
        <w:t xml:space="preserve">enabling </w:t>
      </w:r>
      <w:r>
        <w:t xml:space="preserve">such user </w:t>
      </w:r>
      <w:r>
        <w:rPr>
          <w:spacing w:val="-4"/>
        </w:rPr>
        <w:t xml:space="preserve">institutions </w:t>
      </w:r>
      <w:r>
        <w:t xml:space="preserve">to </w:t>
      </w:r>
      <w:r>
        <w:rPr>
          <w:spacing w:val="-3"/>
        </w:rPr>
        <w:t xml:space="preserve">place orders directly </w:t>
      </w:r>
      <w:r>
        <w:t xml:space="preserve">with </w:t>
      </w:r>
      <w:r>
        <w:rPr>
          <w:spacing w:val="-3"/>
        </w:rPr>
        <w:t xml:space="preserve">the </w:t>
      </w:r>
      <w:r>
        <w:t xml:space="preserve">successful </w:t>
      </w:r>
      <w:r>
        <w:rPr>
          <w:spacing w:val="-5"/>
        </w:rPr>
        <w:t xml:space="preserve">tenderer </w:t>
      </w:r>
      <w:r>
        <w:rPr>
          <w:spacing w:val="-4"/>
        </w:rPr>
        <w:t xml:space="preserve">during </w:t>
      </w:r>
      <w:r>
        <w:rPr>
          <w:spacing w:val="-3"/>
        </w:rPr>
        <w:t xml:space="preserve">the </w:t>
      </w:r>
      <w:r>
        <w:t xml:space="preserve">currency </w:t>
      </w:r>
      <w:r>
        <w:rPr>
          <w:spacing w:val="-3"/>
        </w:rPr>
        <w:t>of the</w:t>
      </w:r>
      <w:r>
        <w:rPr>
          <w:spacing w:val="-25"/>
        </w:rPr>
        <w:t xml:space="preserve"> </w:t>
      </w:r>
      <w:r>
        <w:t>contract.</w:t>
      </w:r>
    </w:p>
    <w:p w:rsidR="000307F1" w:rsidRDefault="000307F1">
      <w:pPr>
        <w:pStyle w:val="BodyText"/>
        <w:spacing w:before="8"/>
        <w:rPr>
          <w:sz w:val="34"/>
        </w:rPr>
      </w:pPr>
    </w:p>
    <w:p w:rsidR="000307F1" w:rsidRDefault="00EA7323">
      <w:pPr>
        <w:ind w:left="109"/>
        <w:jc w:val="both"/>
        <w:rPr>
          <w:b/>
          <w:sz w:val="23"/>
        </w:rPr>
      </w:pPr>
      <w:r>
        <w:rPr>
          <w:b/>
          <w:sz w:val="23"/>
        </w:rPr>
        <w:t>Notification of Award/Letter of Intent (LOI)</w:t>
      </w:r>
    </w:p>
    <w:p w:rsidR="000307F1" w:rsidRDefault="00EA7323">
      <w:pPr>
        <w:pStyle w:val="BodyText"/>
        <w:spacing w:before="135" w:line="362" w:lineRule="auto"/>
        <w:ind w:left="109" w:right="121" w:firstLine="100"/>
        <w:jc w:val="both"/>
      </w:pPr>
      <w:r>
        <w:rPr>
          <w:spacing w:val="-3"/>
        </w:rPr>
        <w:t xml:space="preserve">Before </w:t>
      </w:r>
      <w:r>
        <w:t xml:space="preserve">expiry </w:t>
      </w:r>
      <w:r>
        <w:rPr>
          <w:spacing w:val="-3"/>
        </w:rPr>
        <w:t xml:space="preserve">of the </w:t>
      </w:r>
      <w:r>
        <w:rPr>
          <w:spacing w:val="-5"/>
        </w:rPr>
        <w:t xml:space="preserve">tender </w:t>
      </w:r>
      <w:r>
        <w:rPr>
          <w:spacing w:val="-4"/>
        </w:rPr>
        <w:t xml:space="preserve">validity </w:t>
      </w:r>
      <w:r>
        <w:rPr>
          <w:spacing w:val="-5"/>
        </w:rPr>
        <w:t xml:space="preserve">period,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will </w:t>
      </w:r>
      <w:r>
        <w:rPr>
          <w:spacing w:val="-4"/>
        </w:rPr>
        <w:t xml:space="preserve">notify </w:t>
      </w:r>
      <w:r>
        <w:rPr>
          <w:spacing w:val="-3"/>
        </w:rPr>
        <w:t xml:space="preserve">the </w:t>
      </w:r>
      <w:r>
        <w:t xml:space="preserve">successful </w:t>
      </w:r>
      <w:r>
        <w:rPr>
          <w:spacing w:val="-3"/>
        </w:rPr>
        <w:t xml:space="preserve">tenderer(s) in </w:t>
      </w:r>
      <w:r>
        <w:rPr>
          <w:spacing w:val="-4"/>
        </w:rPr>
        <w:t xml:space="preserve">writing, </w:t>
      </w:r>
      <w:r>
        <w:rPr>
          <w:spacing w:val="-3"/>
        </w:rPr>
        <w:t xml:space="preserve">by registered </w:t>
      </w:r>
      <w:r>
        <w:t xml:space="preserve">/ </w:t>
      </w:r>
      <w:r>
        <w:rPr>
          <w:spacing w:val="-3"/>
        </w:rPr>
        <w:t xml:space="preserve">speed </w:t>
      </w:r>
      <w:r>
        <w:t xml:space="preserve">post </w:t>
      </w:r>
      <w:r>
        <w:rPr>
          <w:spacing w:val="-3"/>
        </w:rPr>
        <w:t xml:space="preserve">or by fax or by </w:t>
      </w:r>
      <w:r>
        <w:rPr>
          <w:spacing w:val="-6"/>
        </w:rPr>
        <w:t xml:space="preserve">email </w:t>
      </w:r>
      <w:r>
        <w:t xml:space="preserve">(to </w:t>
      </w:r>
      <w:r>
        <w:rPr>
          <w:spacing w:val="-3"/>
        </w:rPr>
        <w:t xml:space="preserve">be </w:t>
      </w:r>
      <w:r>
        <w:rPr>
          <w:spacing w:val="-4"/>
        </w:rPr>
        <w:t xml:space="preserve">confirmed </w:t>
      </w:r>
      <w:r>
        <w:rPr>
          <w:spacing w:val="-3"/>
        </w:rPr>
        <w:t xml:space="preserve">by registered </w:t>
      </w:r>
      <w:r>
        <w:t xml:space="preserve">/ </w:t>
      </w:r>
      <w:r>
        <w:rPr>
          <w:spacing w:val="-3"/>
        </w:rPr>
        <w:t xml:space="preserve">speed </w:t>
      </w:r>
      <w:r>
        <w:t xml:space="preserve">post </w:t>
      </w:r>
      <w:r>
        <w:rPr>
          <w:spacing w:val="-6"/>
        </w:rPr>
        <w:t xml:space="preserve">immediately </w:t>
      </w:r>
      <w:r>
        <w:t xml:space="preserve">afterwards) </w:t>
      </w:r>
      <w:r>
        <w:rPr>
          <w:spacing w:val="-4"/>
        </w:rPr>
        <w:t xml:space="preserve">that </w:t>
      </w:r>
      <w:r>
        <w:rPr>
          <w:spacing w:val="-3"/>
        </w:rPr>
        <w:t xml:space="preserve">its </w:t>
      </w:r>
      <w:r>
        <w:rPr>
          <w:spacing w:val="-5"/>
        </w:rPr>
        <w:t xml:space="preserve">tender </w:t>
      </w:r>
      <w:r>
        <w:rPr>
          <w:spacing w:val="-3"/>
        </w:rPr>
        <w:t xml:space="preserve">for </w:t>
      </w:r>
      <w:r>
        <w:t xml:space="preserve">accessories, which have </w:t>
      </w:r>
      <w:r>
        <w:rPr>
          <w:spacing w:val="-5"/>
        </w:rPr>
        <w:t xml:space="preserve">been </w:t>
      </w:r>
      <w:r>
        <w:t xml:space="preserve">selected </w:t>
      </w:r>
      <w:r>
        <w:rPr>
          <w:spacing w:val="-3"/>
        </w:rPr>
        <w:t xml:space="preserve">by the </w:t>
      </w:r>
      <w:r>
        <w:rPr>
          <w:spacing w:val="-10"/>
        </w:rPr>
        <w:t xml:space="preserve">Tender </w:t>
      </w:r>
      <w:r>
        <w:rPr>
          <w:spacing w:val="-3"/>
        </w:rPr>
        <w:t xml:space="preserve">Inviting </w:t>
      </w:r>
      <w:r>
        <w:rPr>
          <w:spacing w:val="-4"/>
        </w:rPr>
        <w:t xml:space="preserve">Authority, has </w:t>
      </w:r>
      <w:r>
        <w:rPr>
          <w:spacing w:val="-5"/>
        </w:rPr>
        <w:t xml:space="preserve">been </w:t>
      </w:r>
      <w:r>
        <w:rPr>
          <w:spacing w:val="-3"/>
        </w:rPr>
        <w:t xml:space="preserve">accepted, </w:t>
      </w:r>
      <w:r>
        <w:t xml:space="preserve">also </w:t>
      </w:r>
      <w:r>
        <w:rPr>
          <w:spacing w:val="-4"/>
        </w:rPr>
        <w:t xml:space="preserve">briefly indicating </w:t>
      </w:r>
      <w:r>
        <w:rPr>
          <w:spacing w:val="-3"/>
        </w:rPr>
        <w:t xml:space="preserve">there in the essential </w:t>
      </w:r>
      <w:r>
        <w:rPr>
          <w:spacing w:val="-5"/>
        </w:rPr>
        <w:t xml:space="preserve">details </w:t>
      </w:r>
      <w:r>
        <w:t xml:space="preserve">like </w:t>
      </w:r>
      <w:r>
        <w:rPr>
          <w:spacing w:val="-3"/>
        </w:rPr>
        <w:t xml:space="preserve">description, specification </w:t>
      </w:r>
      <w:r>
        <w:rPr>
          <w:spacing w:val="-4"/>
        </w:rPr>
        <w:t xml:space="preserve">and </w:t>
      </w:r>
      <w:r>
        <w:rPr>
          <w:spacing w:val="-5"/>
        </w:rPr>
        <w:t xml:space="preserve">quantity </w:t>
      </w:r>
      <w:r>
        <w:rPr>
          <w:spacing w:val="-3"/>
        </w:rPr>
        <w:t xml:space="preserve">of the </w:t>
      </w:r>
      <w:r>
        <w:rPr>
          <w:spacing w:val="-5"/>
        </w:rPr>
        <w:t xml:space="preserve">goods </w:t>
      </w:r>
      <w:r>
        <w:t xml:space="preserve">&amp; services </w:t>
      </w:r>
      <w:r>
        <w:rPr>
          <w:spacing w:val="-4"/>
        </w:rPr>
        <w:t xml:space="preserve">and </w:t>
      </w:r>
      <w:r>
        <w:rPr>
          <w:spacing w:val="-3"/>
        </w:rPr>
        <w:t xml:space="preserve">corresponding </w:t>
      </w:r>
      <w:r>
        <w:t xml:space="preserve">prices </w:t>
      </w:r>
      <w:r>
        <w:rPr>
          <w:spacing w:val="-3"/>
        </w:rPr>
        <w:t xml:space="preserve">accepted. </w:t>
      </w:r>
      <w:r>
        <w:rPr>
          <w:spacing w:val="-4"/>
        </w:rPr>
        <w:t xml:space="preserve">This notification </w:t>
      </w:r>
      <w:r>
        <w:rPr>
          <w:spacing w:val="-3"/>
        </w:rPr>
        <w:t xml:space="preserve">is </w:t>
      </w:r>
      <w:r>
        <w:rPr>
          <w:spacing w:val="-4"/>
        </w:rPr>
        <w:t xml:space="preserve">undertaken </w:t>
      </w:r>
      <w:r>
        <w:rPr>
          <w:spacing w:val="-3"/>
        </w:rPr>
        <w:t xml:space="preserve">by </w:t>
      </w:r>
      <w:r>
        <w:t xml:space="preserve">issuing a </w:t>
      </w:r>
      <w:r>
        <w:rPr>
          <w:spacing w:val="-4"/>
        </w:rPr>
        <w:t xml:space="preserve">Letter </w:t>
      </w:r>
      <w:r>
        <w:rPr>
          <w:spacing w:val="-3"/>
        </w:rPr>
        <w:t xml:space="preserve">of </w:t>
      </w:r>
      <w:r>
        <w:rPr>
          <w:spacing w:val="-4"/>
        </w:rPr>
        <w:t xml:space="preserve">Intent </w:t>
      </w:r>
      <w:r>
        <w:t xml:space="preserve">(LOI) </w:t>
      </w:r>
      <w:r>
        <w:rPr>
          <w:spacing w:val="-3"/>
        </w:rPr>
        <w:t xml:space="preserve">by the </w:t>
      </w:r>
      <w:r>
        <w:rPr>
          <w:spacing w:val="-5"/>
        </w:rPr>
        <w:t xml:space="preserve">Tender </w:t>
      </w:r>
      <w:r>
        <w:rPr>
          <w:spacing w:val="-3"/>
        </w:rPr>
        <w:t>Inviting</w:t>
      </w:r>
      <w:r>
        <w:rPr>
          <w:spacing w:val="5"/>
        </w:rPr>
        <w:t xml:space="preserve"> </w:t>
      </w:r>
      <w:r>
        <w:rPr>
          <w:spacing w:val="-3"/>
        </w:rPr>
        <w:t>Authority.</w:t>
      </w:r>
    </w:p>
    <w:p w:rsidR="000307F1" w:rsidRDefault="00EA7323">
      <w:pPr>
        <w:pStyle w:val="BodyText"/>
        <w:spacing w:line="362" w:lineRule="auto"/>
        <w:ind w:left="109" w:right="121"/>
        <w:jc w:val="both"/>
      </w:pPr>
      <w:r>
        <w:rPr>
          <w:spacing w:val="-3"/>
        </w:rPr>
        <w:t xml:space="preserve">The </w:t>
      </w:r>
      <w:r>
        <w:t xml:space="preserve">successful </w:t>
      </w:r>
      <w:r>
        <w:rPr>
          <w:spacing w:val="-6"/>
        </w:rPr>
        <w:t xml:space="preserve">tenderer, </w:t>
      </w:r>
      <w:r>
        <w:rPr>
          <w:spacing w:val="-5"/>
        </w:rPr>
        <w:t xml:space="preserve">upon </w:t>
      </w:r>
      <w:r>
        <w:rPr>
          <w:spacing w:val="-3"/>
        </w:rPr>
        <w:t xml:space="preserve">receipt of the </w:t>
      </w:r>
      <w:r>
        <w:t xml:space="preserve">LOI, </w:t>
      </w:r>
      <w:r>
        <w:rPr>
          <w:spacing w:val="-3"/>
        </w:rPr>
        <w:t xml:space="preserve">shall </w:t>
      </w:r>
      <w:r>
        <w:t xml:space="preserve">furnish </w:t>
      </w:r>
      <w:r>
        <w:rPr>
          <w:spacing w:val="-3"/>
        </w:rPr>
        <w:t xml:space="preserve">the </w:t>
      </w:r>
      <w:r>
        <w:rPr>
          <w:spacing w:val="-4"/>
        </w:rPr>
        <w:t xml:space="preserve">required performance </w:t>
      </w:r>
      <w:r>
        <w:t xml:space="preserve">security </w:t>
      </w:r>
      <w:r>
        <w:rPr>
          <w:spacing w:val="-4"/>
        </w:rPr>
        <w:t xml:space="preserve">and submit </w:t>
      </w:r>
      <w:r>
        <w:rPr>
          <w:spacing w:val="-3"/>
        </w:rPr>
        <w:t xml:space="preserve">an </w:t>
      </w:r>
      <w:r>
        <w:rPr>
          <w:spacing w:val="-5"/>
        </w:rPr>
        <w:t xml:space="preserve">agreement </w:t>
      </w:r>
      <w:r>
        <w:rPr>
          <w:spacing w:val="-3"/>
        </w:rPr>
        <w:t xml:space="preserve">in the </w:t>
      </w:r>
      <w:r>
        <w:t xml:space="preserve">prescribed </w:t>
      </w:r>
      <w:r>
        <w:rPr>
          <w:spacing w:val="-4"/>
        </w:rPr>
        <w:t xml:space="preserve">format within </w:t>
      </w:r>
      <w:r>
        <w:rPr>
          <w:spacing w:val="-3"/>
        </w:rPr>
        <w:t xml:space="preserve">ten </w:t>
      </w:r>
      <w:r>
        <w:t xml:space="preserve">days, </w:t>
      </w:r>
      <w:r>
        <w:rPr>
          <w:spacing w:val="-5"/>
        </w:rPr>
        <w:t xml:space="preserve">failing </w:t>
      </w:r>
      <w:r>
        <w:t xml:space="preserve">which </w:t>
      </w:r>
      <w:r>
        <w:rPr>
          <w:spacing w:val="-3"/>
        </w:rPr>
        <w:t xml:space="preserve">the EMD will </w:t>
      </w:r>
      <w:r>
        <w:rPr>
          <w:spacing w:val="-4"/>
        </w:rPr>
        <w:t xml:space="preserve">forfeited and </w:t>
      </w:r>
      <w:r>
        <w:rPr>
          <w:spacing w:val="-3"/>
        </w:rPr>
        <w:t xml:space="preserve">the </w:t>
      </w:r>
      <w:r>
        <w:t xml:space="preserve">award </w:t>
      </w:r>
      <w:r>
        <w:rPr>
          <w:spacing w:val="-3"/>
        </w:rPr>
        <w:t>will be cancelled.</w:t>
      </w:r>
    </w:p>
    <w:p w:rsidR="000307F1" w:rsidRDefault="00EA7323">
      <w:pPr>
        <w:pStyle w:val="BodyText"/>
        <w:ind w:left="109"/>
        <w:jc w:val="both"/>
      </w:pPr>
      <w:r>
        <w:t>The Notification of Award shall constitute the conclusion of the Contract.</w:t>
      </w:r>
    </w:p>
    <w:p w:rsidR="000307F1" w:rsidRDefault="000307F1">
      <w:pPr>
        <w:pStyle w:val="BodyText"/>
        <w:rPr>
          <w:sz w:val="26"/>
        </w:rPr>
      </w:pPr>
    </w:p>
    <w:p w:rsidR="000307F1" w:rsidRDefault="000307F1">
      <w:pPr>
        <w:pStyle w:val="BodyText"/>
        <w:spacing w:before="5"/>
        <w:rPr>
          <w:sz w:val="20"/>
        </w:rPr>
      </w:pPr>
    </w:p>
    <w:p w:rsidR="00792193" w:rsidRDefault="00792193">
      <w:pPr>
        <w:spacing w:before="1"/>
        <w:ind w:left="109"/>
        <w:jc w:val="both"/>
        <w:rPr>
          <w:b/>
          <w:sz w:val="23"/>
        </w:rPr>
      </w:pPr>
    </w:p>
    <w:p w:rsidR="00792193" w:rsidRDefault="00792193">
      <w:pPr>
        <w:spacing w:before="1"/>
        <w:ind w:left="109"/>
        <w:jc w:val="both"/>
        <w:rPr>
          <w:b/>
          <w:sz w:val="23"/>
        </w:rPr>
      </w:pPr>
    </w:p>
    <w:p w:rsidR="00792193" w:rsidRDefault="00792193">
      <w:pPr>
        <w:spacing w:before="1"/>
        <w:ind w:left="109"/>
        <w:jc w:val="both"/>
        <w:rPr>
          <w:b/>
          <w:sz w:val="23"/>
        </w:rPr>
      </w:pPr>
    </w:p>
    <w:p w:rsidR="000307F1" w:rsidRDefault="00EA7323">
      <w:pPr>
        <w:spacing w:before="1"/>
        <w:ind w:left="109"/>
        <w:jc w:val="both"/>
        <w:rPr>
          <w:b/>
          <w:sz w:val="23"/>
        </w:rPr>
      </w:pPr>
      <w:r>
        <w:rPr>
          <w:b/>
          <w:sz w:val="23"/>
        </w:rPr>
        <w:t>Signing of Contract</w:t>
      </w:r>
    </w:p>
    <w:p w:rsidR="000307F1" w:rsidRDefault="00EA7323">
      <w:pPr>
        <w:pStyle w:val="BodyText"/>
        <w:spacing w:before="134" w:line="362" w:lineRule="auto"/>
        <w:ind w:left="109" w:right="121"/>
        <w:jc w:val="both"/>
      </w:pPr>
      <w:r>
        <w:rPr>
          <w:spacing w:val="-3"/>
        </w:rPr>
        <w:t xml:space="preserve">The </w:t>
      </w:r>
      <w:r>
        <w:t xml:space="preserve">successful </w:t>
      </w:r>
      <w:r>
        <w:rPr>
          <w:spacing w:val="-5"/>
        </w:rPr>
        <w:t xml:space="preserve">tender </w:t>
      </w:r>
      <w:r>
        <w:rPr>
          <w:spacing w:val="-3"/>
        </w:rPr>
        <w:t xml:space="preserve">shall </w:t>
      </w:r>
      <w:r>
        <w:t xml:space="preserve">execute </w:t>
      </w:r>
      <w:r>
        <w:rPr>
          <w:spacing w:val="-3"/>
        </w:rPr>
        <w:t xml:space="preserve">an </w:t>
      </w:r>
      <w:r>
        <w:rPr>
          <w:spacing w:val="-5"/>
        </w:rPr>
        <w:t xml:space="preserve">agreement </w:t>
      </w:r>
      <w:r>
        <w:rPr>
          <w:spacing w:val="-3"/>
        </w:rPr>
        <w:t xml:space="preserve">in the </w:t>
      </w:r>
      <w:r>
        <w:t xml:space="preserve">prescribed </w:t>
      </w:r>
      <w:r>
        <w:rPr>
          <w:spacing w:val="-4"/>
        </w:rPr>
        <w:t xml:space="preserve">format and </w:t>
      </w:r>
      <w:r>
        <w:rPr>
          <w:spacing w:val="-3"/>
        </w:rPr>
        <w:t xml:space="preserve">ensuring </w:t>
      </w:r>
      <w:r>
        <w:t xml:space="preserve">satisfactory </w:t>
      </w:r>
      <w:r>
        <w:rPr>
          <w:spacing w:val="-4"/>
        </w:rPr>
        <w:t xml:space="preserve">supply, </w:t>
      </w:r>
      <w:r>
        <w:rPr>
          <w:spacing w:val="-5"/>
        </w:rPr>
        <w:t xml:space="preserve">installation, </w:t>
      </w:r>
      <w:r>
        <w:rPr>
          <w:spacing w:val="-3"/>
        </w:rPr>
        <w:t xml:space="preserve">commissioning </w:t>
      </w:r>
      <w:r>
        <w:rPr>
          <w:spacing w:val="-4"/>
        </w:rPr>
        <w:t xml:space="preserve">and </w:t>
      </w:r>
      <w:r>
        <w:rPr>
          <w:spacing w:val="-3"/>
        </w:rPr>
        <w:t xml:space="preserve">the </w:t>
      </w:r>
      <w:r>
        <w:rPr>
          <w:spacing w:val="-4"/>
        </w:rPr>
        <w:t xml:space="preserve">after </w:t>
      </w:r>
      <w:r>
        <w:rPr>
          <w:spacing w:val="-3"/>
        </w:rPr>
        <w:t xml:space="preserve">sales </w:t>
      </w:r>
      <w:r>
        <w:t xml:space="preserve">service/support </w:t>
      </w:r>
      <w:r>
        <w:rPr>
          <w:spacing w:val="-4"/>
        </w:rPr>
        <w:t xml:space="preserve">during </w:t>
      </w:r>
      <w:r>
        <w:rPr>
          <w:spacing w:val="-3"/>
        </w:rPr>
        <w:t xml:space="preserve">the warranty </w:t>
      </w:r>
      <w:r>
        <w:rPr>
          <w:spacing w:val="-5"/>
        </w:rPr>
        <w:t xml:space="preserve">period.The </w:t>
      </w:r>
      <w:r>
        <w:t xml:space="preserve">successful </w:t>
      </w:r>
      <w:r>
        <w:rPr>
          <w:spacing w:val="-5"/>
        </w:rPr>
        <w:t xml:space="preserve">tenderer </w:t>
      </w:r>
      <w:r>
        <w:rPr>
          <w:spacing w:val="-3"/>
        </w:rPr>
        <w:t xml:space="preserve">shall </w:t>
      </w:r>
      <w:r>
        <w:rPr>
          <w:spacing w:val="-4"/>
        </w:rPr>
        <w:t xml:space="preserve">submit </w:t>
      </w:r>
      <w:r>
        <w:t xml:space="preserve">a </w:t>
      </w:r>
      <w:r>
        <w:rPr>
          <w:spacing w:val="-4"/>
        </w:rPr>
        <w:t xml:space="preserve">performance </w:t>
      </w:r>
      <w:r>
        <w:t xml:space="preserve">security </w:t>
      </w:r>
      <w:r>
        <w:rPr>
          <w:spacing w:val="-4"/>
        </w:rPr>
        <w:t xml:space="preserve">after notification </w:t>
      </w:r>
      <w:r>
        <w:rPr>
          <w:spacing w:val="-3"/>
        </w:rPr>
        <w:t xml:space="preserve">of award, </w:t>
      </w:r>
      <w:r>
        <w:rPr>
          <w:spacing w:val="-4"/>
        </w:rPr>
        <w:t xml:space="preserve">within </w:t>
      </w:r>
      <w:r>
        <w:rPr>
          <w:spacing w:val="-3"/>
        </w:rPr>
        <w:t xml:space="preserve">ten </w:t>
      </w:r>
      <w:r>
        <w:t xml:space="preserve">days </w:t>
      </w:r>
      <w:r>
        <w:rPr>
          <w:spacing w:val="-3"/>
        </w:rPr>
        <w:t xml:space="preserve">from the </w:t>
      </w:r>
      <w:r>
        <w:rPr>
          <w:spacing w:val="-4"/>
        </w:rPr>
        <w:t xml:space="preserve">date </w:t>
      </w:r>
      <w:r>
        <w:rPr>
          <w:spacing w:val="-3"/>
        </w:rPr>
        <w:t xml:space="preserve">of the </w:t>
      </w:r>
      <w:r>
        <w:rPr>
          <w:spacing w:val="-4"/>
        </w:rPr>
        <w:t xml:space="preserve">letter </w:t>
      </w:r>
      <w:r>
        <w:rPr>
          <w:spacing w:val="-3"/>
        </w:rPr>
        <w:t xml:space="preserve">of </w:t>
      </w:r>
      <w:r>
        <w:rPr>
          <w:spacing w:val="-5"/>
        </w:rPr>
        <w:t xml:space="preserve">intent, </w:t>
      </w:r>
      <w:r>
        <w:rPr>
          <w:spacing w:val="-3"/>
        </w:rPr>
        <w:t xml:space="preserve">the </w:t>
      </w:r>
      <w:r>
        <w:t xml:space="preserve">successful </w:t>
      </w:r>
      <w:r>
        <w:rPr>
          <w:spacing w:val="-5"/>
        </w:rPr>
        <w:t xml:space="preserve">tenderer </w:t>
      </w:r>
      <w:r>
        <w:rPr>
          <w:spacing w:val="-3"/>
        </w:rPr>
        <w:t xml:space="preserve">shall return the </w:t>
      </w:r>
      <w:r>
        <w:rPr>
          <w:spacing w:val="-4"/>
        </w:rPr>
        <w:t xml:space="preserve">submit </w:t>
      </w:r>
      <w:r>
        <w:t xml:space="preserve">two </w:t>
      </w:r>
      <w:r>
        <w:rPr>
          <w:spacing w:val="-3"/>
        </w:rPr>
        <w:t xml:space="preserve">copies of the </w:t>
      </w:r>
      <w:r>
        <w:t xml:space="preserve">contract (as </w:t>
      </w:r>
      <w:r>
        <w:rPr>
          <w:spacing w:val="-4"/>
        </w:rPr>
        <w:t xml:space="preserve">per </w:t>
      </w:r>
      <w:r>
        <w:rPr>
          <w:spacing w:val="-5"/>
        </w:rPr>
        <w:t xml:space="preserve">agreement </w:t>
      </w:r>
      <w:r>
        <w:rPr>
          <w:spacing w:val="-3"/>
        </w:rPr>
        <w:t xml:space="preserve">Annexure </w:t>
      </w:r>
      <w:r>
        <w:t xml:space="preserve">) with a </w:t>
      </w:r>
      <w:r>
        <w:rPr>
          <w:spacing w:val="-4"/>
        </w:rPr>
        <w:t xml:space="preserve">duplicate </w:t>
      </w:r>
      <w:r>
        <w:rPr>
          <w:spacing w:val="-3"/>
        </w:rPr>
        <w:t xml:space="preserve">copy, </w:t>
      </w:r>
      <w:r>
        <w:rPr>
          <w:spacing w:val="-4"/>
        </w:rPr>
        <w:t xml:space="preserve">both </w:t>
      </w:r>
      <w:r>
        <w:rPr>
          <w:spacing w:val="-3"/>
        </w:rPr>
        <w:t xml:space="preserve">on </w:t>
      </w:r>
      <w:r>
        <w:t xml:space="preserve">` </w:t>
      </w:r>
      <w:r>
        <w:rPr>
          <w:spacing w:val="-5"/>
        </w:rPr>
        <w:t xml:space="preserve">200/- </w:t>
      </w:r>
      <w:r>
        <w:rPr>
          <w:spacing w:val="-4"/>
        </w:rPr>
        <w:t xml:space="preserve">Kerala </w:t>
      </w:r>
      <w:r>
        <w:t xml:space="preserve">state stamp </w:t>
      </w:r>
      <w:r>
        <w:rPr>
          <w:spacing w:val="-5"/>
        </w:rPr>
        <w:t xml:space="preserve">paper </w:t>
      </w:r>
      <w:r>
        <w:t xml:space="preserve">purchased </w:t>
      </w:r>
      <w:r>
        <w:rPr>
          <w:spacing w:val="-3"/>
        </w:rPr>
        <w:t xml:space="preserve">in the </w:t>
      </w:r>
      <w:r>
        <w:rPr>
          <w:spacing w:val="-5"/>
        </w:rPr>
        <w:t xml:space="preserve">name </w:t>
      </w:r>
      <w:r>
        <w:rPr>
          <w:spacing w:val="-3"/>
        </w:rPr>
        <w:t xml:space="preserve">of the </w:t>
      </w:r>
      <w:r>
        <w:t xml:space="preserve">successful </w:t>
      </w:r>
      <w:r>
        <w:rPr>
          <w:spacing w:val="-6"/>
        </w:rPr>
        <w:t xml:space="preserve">tenderer, </w:t>
      </w:r>
      <w:r>
        <w:rPr>
          <w:spacing w:val="-5"/>
        </w:rPr>
        <w:t xml:space="preserve">duly </w:t>
      </w:r>
      <w:r>
        <w:rPr>
          <w:spacing w:val="-3"/>
        </w:rPr>
        <w:t xml:space="preserve">signed </w:t>
      </w:r>
      <w:r>
        <w:rPr>
          <w:spacing w:val="-4"/>
        </w:rPr>
        <w:t xml:space="preserve">and </w:t>
      </w:r>
      <w:r>
        <w:rPr>
          <w:spacing w:val="-5"/>
        </w:rPr>
        <w:t xml:space="preserve">dated, </w:t>
      </w:r>
      <w:r>
        <w:t xml:space="preserve">to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by registered </w:t>
      </w:r>
      <w:r>
        <w:t xml:space="preserve">/ </w:t>
      </w:r>
      <w:r>
        <w:rPr>
          <w:spacing w:val="-3"/>
        </w:rPr>
        <w:t xml:space="preserve">speed </w:t>
      </w:r>
      <w:r>
        <w:t xml:space="preserve">post </w:t>
      </w:r>
      <w:r>
        <w:rPr>
          <w:spacing w:val="-3"/>
        </w:rPr>
        <w:t xml:space="preserve">or in person. The </w:t>
      </w:r>
      <w:r>
        <w:t xml:space="preserve">successful </w:t>
      </w:r>
      <w:r>
        <w:rPr>
          <w:spacing w:val="-5"/>
        </w:rPr>
        <w:t xml:space="preserve">tenderer </w:t>
      </w:r>
      <w:r>
        <w:rPr>
          <w:spacing w:val="-3"/>
        </w:rPr>
        <w:t xml:space="preserve">shall </w:t>
      </w:r>
      <w:r>
        <w:rPr>
          <w:spacing w:val="-5"/>
        </w:rPr>
        <w:t xml:space="preserve">later </w:t>
      </w:r>
      <w:r>
        <w:rPr>
          <w:spacing w:val="-3"/>
        </w:rPr>
        <w:t>extend</w:t>
      </w:r>
      <w:r>
        <w:rPr>
          <w:spacing w:val="17"/>
        </w:rPr>
        <w:t xml:space="preserve"> </w:t>
      </w:r>
      <w:r>
        <w:rPr>
          <w:spacing w:val="-3"/>
        </w:rPr>
        <w:t>the</w:t>
      </w:r>
    </w:p>
    <w:p w:rsidR="000307F1" w:rsidRDefault="00EA7323">
      <w:pPr>
        <w:pStyle w:val="BodyText"/>
        <w:spacing w:before="65" w:line="362" w:lineRule="auto"/>
        <w:ind w:left="109" w:right="192"/>
      </w:pPr>
      <w:r>
        <w:t xml:space="preserve">Contract converting </w:t>
      </w:r>
      <w:r>
        <w:rPr>
          <w:spacing w:val="-3"/>
        </w:rPr>
        <w:t xml:space="preserve">it as Comprehensive </w:t>
      </w:r>
      <w:r>
        <w:rPr>
          <w:spacing w:val="-5"/>
        </w:rPr>
        <w:t xml:space="preserve">Maintenance </w:t>
      </w:r>
      <w:r>
        <w:rPr>
          <w:spacing w:val="-3"/>
        </w:rPr>
        <w:t xml:space="preserve">Contract/Annual </w:t>
      </w:r>
      <w:r>
        <w:rPr>
          <w:spacing w:val="-5"/>
        </w:rPr>
        <w:t xml:space="preserve">Maintenance </w:t>
      </w:r>
      <w:r>
        <w:t xml:space="preserve">Contract </w:t>
      </w:r>
      <w:r>
        <w:rPr>
          <w:spacing w:val="-3"/>
        </w:rPr>
        <w:t xml:space="preserve">as </w:t>
      </w:r>
      <w:r>
        <w:rPr>
          <w:spacing w:val="-4"/>
        </w:rPr>
        <w:t xml:space="preserve">per </w:t>
      </w:r>
      <w:r>
        <w:rPr>
          <w:spacing w:val="-3"/>
        </w:rPr>
        <w:t xml:space="preserve">the </w:t>
      </w:r>
      <w:r>
        <w:rPr>
          <w:spacing w:val="-5"/>
        </w:rPr>
        <w:t xml:space="preserve">‘Agreement’ Appendix </w:t>
      </w:r>
      <w:r>
        <w:t xml:space="preserve">VI with </w:t>
      </w:r>
      <w:r>
        <w:rPr>
          <w:spacing w:val="-3"/>
        </w:rPr>
        <w:t xml:space="preserve">the </w:t>
      </w:r>
      <w:r>
        <w:rPr>
          <w:spacing w:val="-10"/>
        </w:rPr>
        <w:t xml:space="preserve">Tender </w:t>
      </w:r>
      <w:r>
        <w:rPr>
          <w:spacing w:val="-3"/>
        </w:rPr>
        <w:t xml:space="preserve">Inviting </w:t>
      </w:r>
      <w:r>
        <w:t xml:space="preserve">Authority/respective user </w:t>
      </w:r>
      <w:r>
        <w:rPr>
          <w:spacing w:val="-3"/>
        </w:rPr>
        <w:t xml:space="preserve">institutions, </w:t>
      </w:r>
      <w:r>
        <w:t xml:space="preserve">3 </w:t>
      </w:r>
      <w:r>
        <w:rPr>
          <w:spacing w:val="-3"/>
        </w:rPr>
        <w:t xml:space="preserve">(three) </w:t>
      </w:r>
      <w:r>
        <w:rPr>
          <w:spacing w:val="-5"/>
        </w:rPr>
        <w:t xml:space="preserve">months </w:t>
      </w:r>
      <w:r>
        <w:rPr>
          <w:spacing w:val="-4"/>
        </w:rPr>
        <w:t xml:space="preserve">prior </w:t>
      </w:r>
      <w:r>
        <w:t xml:space="preserve">to </w:t>
      </w:r>
      <w:r>
        <w:rPr>
          <w:spacing w:val="-3"/>
        </w:rPr>
        <w:t xml:space="preserve">the </w:t>
      </w:r>
      <w:r>
        <w:rPr>
          <w:spacing w:val="-4"/>
        </w:rPr>
        <w:t xml:space="preserve">completion </w:t>
      </w:r>
      <w:r>
        <w:rPr>
          <w:spacing w:val="-3"/>
        </w:rPr>
        <w:t xml:space="preserve">of </w:t>
      </w:r>
      <w:r>
        <w:rPr>
          <w:spacing w:val="-5"/>
        </w:rPr>
        <w:t xml:space="preserve">Warranty </w:t>
      </w:r>
      <w:r>
        <w:rPr>
          <w:spacing w:val="-4"/>
        </w:rPr>
        <w:t xml:space="preserve">Period, </w:t>
      </w:r>
      <w:r>
        <w:rPr>
          <w:spacing w:val="-3"/>
        </w:rPr>
        <w:t xml:space="preserve">if 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desires </w:t>
      </w:r>
      <w:r>
        <w:t xml:space="preserve">so. </w:t>
      </w:r>
      <w:r>
        <w:rPr>
          <w:spacing w:val="-3"/>
        </w:rPr>
        <w:t xml:space="preserve">The </w:t>
      </w:r>
      <w:r>
        <w:rPr>
          <w:spacing w:val="-2"/>
        </w:rPr>
        <w:t xml:space="preserve">CMC </w:t>
      </w:r>
      <w:r>
        <w:rPr>
          <w:spacing w:val="-3"/>
        </w:rPr>
        <w:t xml:space="preserve">will commence from the </w:t>
      </w:r>
      <w:r>
        <w:rPr>
          <w:spacing w:val="-4"/>
        </w:rPr>
        <w:t xml:space="preserve">date </w:t>
      </w:r>
      <w:r>
        <w:rPr>
          <w:spacing w:val="-3"/>
        </w:rPr>
        <w:t xml:space="preserve">of </w:t>
      </w:r>
      <w:r>
        <w:t xml:space="preserve">expiry </w:t>
      </w:r>
      <w:r>
        <w:rPr>
          <w:spacing w:val="-3"/>
        </w:rPr>
        <w:t xml:space="preserve">of the Warranty </w:t>
      </w:r>
      <w:r>
        <w:rPr>
          <w:spacing w:val="-4"/>
        </w:rPr>
        <w:t>Period.</w:t>
      </w:r>
    </w:p>
    <w:p w:rsidR="000307F1" w:rsidRDefault="00EA7323">
      <w:pPr>
        <w:pStyle w:val="BodyText"/>
        <w:spacing w:line="362" w:lineRule="auto"/>
        <w:ind w:left="109"/>
      </w:pPr>
      <w:r>
        <w:rPr>
          <w:spacing w:val="-3"/>
        </w:rPr>
        <w:t xml:space="preserve">Assignment:-The </w:t>
      </w:r>
      <w:r>
        <w:t xml:space="preserve">Successful </w:t>
      </w:r>
      <w:r>
        <w:rPr>
          <w:spacing w:val="-5"/>
        </w:rPr>
        <w:t xml:space="preserve">tenderer </w:t>
      </w:r>
      <w:r>
        <w:rPr>
          <w:spacing w:val="-3"/>
        </w:rPr>
        <w:t xml:space="preserve">shall </w:t>
      </w:r>
      <w:r>
        <w:rPr>
          <w:spacing w:val="-4"/>
        </w:rPr>
        <w:t xml:space="preserve">not </w:t>
      </w:r>
      <w:r>
        <w:t xml:space="preserve">assign, </w:t>
      </w:r>
      <w:r>
        <w:rPr>
          <w:spacing w:val="-5"/>
        </w:rPr>
        <w:t xml:space="preserve">either </w:t>
      </w:r>
      <w:r>
        <w:rPr>
          <w:spacing w:val="-3"/>
        </w:rPr>
        <w:t xml:space="preserve">in </w:t>
      </w:r>
      <w:r>
        <w:rPr>
          <w:spacing w:val="-4"/>
        </w:rPr>
        <w:t xml:space="preserve">whole </w:t>
      </w:r>
      <w:r>
        <w:rPr>
          <w:spacing w:val="-3"/>
        </w:rPr>
        <w:t xml:space="preserve">or in part, its </w:t>
      </w:r>
      <w:r>
        <w:t xml:space="preserve">contractual </w:t>
      </w:r>
      <w:r>
        <w:rPr>
          <w:spacing w:val="-3"/>
        </w:rPr>
        <w:t xml:space="preserve">duties, </w:t>
      </w:r>
      <w:r>
        <w:rPr>
          <w:spacing w:val="-4"/>
        </w:rPr>
        <w:t xml:space="preserve">responsibilities and </w:t>
      </w:r>
      <w:r>
        <w:rPr>
          <w:spacing w:val="-6"/>
        </w:rPr>
        <w:t xml:space="preserve">obligations </w:t>
      </w:r>
      <w:r>
        <w:t xml:space="preserve">to </w:t>
      </w:r>
      <w:r>
        <w:rPr>
          <w:spacing w:val="-3"/>
        </w:rPr>
        <w:t xml:space="preserve">perform the </w:t>
      </w:r>
      <w:r>
        <w:t>contract, except</w:t>
      </w:r>
    </w:p>
    <w:p w:rsidR="000307F1" w:rsidRDefault="00EA7323">
      <w:pPr>
        <w:pStyle w:val="BodyText"/>
        <w:ind w:left="109"/>
      </w:pPr>
      <w:r>
        <w:t>with the Tender Inviting Authority’s prior written permission.</w:t>
      </w:r>
    </w:p>
    <w:p w:rsidR="000307F1" w:rsidRDefault="00EA7323">
      <w:pPr>
        <w:pStyle w:val="BodyText"/>
        <w:spacing w:before="135" w:line="362" w:lineRule="auto"/>
        <w:ind w:left="109" w:right="121" w:firstLine="76"/>
        <w:jc w:val="both"/>
      </w:pPr>
      <w:r>
        <w:rPr>
          <w:spacing w:val="-3"/>
        </w:rPr>
        <w:t xml:space="preserve">Sub </w:t>
      </w:r>
      <w:r>
        <w:t xml:space="preserve">Contracts:- </w:t>
      </w:r>
      <w:r>
        <w:rPr>
          <w:spacing w:val="-3"/>
        </w:rPr>
        <w:t xml:space="preserve">The </w:t>
      </w:r>
      <w:r>
        <w:t xml:space="preserve">Successful </w:t>
      </w:r>
      <w:r>
        <w:rPr>
          <w:spacing w:val="-5"/>
        </w:rPr>
        <w:t xml:space="preserve">tenderer </w:t>
      </w:r>
      <w:r>
        <w:rPr>
          <w:spacing w:val="-3"/>
        </w:rPr>
        <w:t xml:space="preserve">shall </w:t>
      </w:r>
      <w:r>
        <w:rPr>
          <w:spacing w:val="-4"/>
        </w:rPr>
        <w:t xml:space="preserve">not </w:t>
      </w:r>
      <w:r>
        <w:t xml:space="preserve">sub contract </w:t>
      </w:r>
      <w:r>
        <w:rPr>
          <w:spacing w:val="-3"/>
        </w:rPr>
        <w:t xml:space="preserve">the execution of the </w:t>
      </w:r>
      <w:r>
        <w:t xml:space="preserve">contract. Such </w:t>
      </w:r>
      <w:r>
        <w:rPr>
          <w:spacing w:val="-3"/>
        </w:rPr>
        <w:t xml:space="preserve">action, if </w:t>
      </w:r>
      <w:r>
        <w:rPr>
          <w:spacing w:val="-5"/>
        </w:rPr>
        <w:t xml:space="preserve">done </w:t>
      </w:r>
      <w:r>
        <w:rPr>
          <w:spacing w:val="-4"/>
        </w:rPr>
        <w:t xml:space="preserve">without </w:t>
      </w:r>
      <w:r>
        <w:rPr>
          <w:spacing w:val="-3"/>
        </w:rPr>
        <w:t xml:space="preserve">the knowledge of the </w:t>
      </w:r>
      <w:r>
        <w:rPr>
          <w:spacing w:val="-10"/>
        </w:rPr>
        <w:t xml:space="preserve">Tender </w:t>
      </w:r>
      <w:r>
        <w:rPr>
          <w:spacing w:val="-3"/>
        </w:rPr>
        <w:t xml:space="preserve">Inviting </w:t>
      </w:r>
      <w:r>
        <w:rPr>
          <w:spacing w:val="-4"/>
        </w:rPr>
        <w:t xml:space="preserve">Authority prior </w:t>
      </w:r>
      <w:r>
        <w:t xml:space="preserve">to </w:t>
      </w:r>
      <w:r>
        <w:rPr>
          <w:spacing w:val="-3"/>
        </w:rPr>
        <w:t xml:space="preserve">the </w:t>
      </w:r>
      <w:r>
        <w:rPr>
          <w:spacing w:val="-5"/>
        </w:rPr>
        <w:t xml:space="preserve">entering </w:t>
      </w:r>
      <w:r>
        <w:rPr>
          <w:spacing w:val="-3"/>
        </w:rPr>
        <w:t xml:space="preserve">of the </w:t>
      </w:r>
      <w:r>
        <w:t xml:space="preserve">contract, </w:t>
      </w:r>
      <w:r>
        <w:rPr>
          <w:spacing w:val="-3"/>
        </w:rPr>
        <w:t xml:space="preserve">shall </w:t>
      </w:r>
      <w:r>
        <w:rPr>
          <w:spacing w:val="-4"/>
        </w:rPr>
        <w:t xml:space="preserve">not </w:t>
      </w:r>
      <w:r>
        <w:rPr>
          <w:spacing w:val="-3"/>
        </w:rPr>
        <w:t xml:space="preserve">relieve the </w:t>
      </w:r>
      <w:r>
        <w:t xml:space="preserve">Successful </w:t>
      </w:r>
      <w:r>
        <w:rPr>
          <w:spacing w:val="-5"/>
        </w:rPr>
        <w:t xml:space="preserve">tenderer </w:t>
      </w:r>
      <w:r>
        <w:rPr>
          <w:spacing w:val="-3"/>
        </w:rPr>
        <w:t xml:space="preserve">from </w:t>
      </w:r>
      <w:r>
        <w:rPr>
          <w:spacing w:val="-4"/>
        </w:rPr>
        <w:t xml:space="preserve">any </w:t>
      </w:r>
      <w:r>
        <w:rPr>
          <w:spacing w:val="-3"/>
        </w:rPr>
        <w:t xml:space="preserve">of its </w:t>
      </w:r>
      <w:r>
        <w:rPr>
          <w:spacing w:val="-5"/>
        </w:rPr>
        <w:t xml:space="preserve">liability </w:t>
      </w:r>
      <w:r>
        <w:rPr>
          <w:spacing w:val="-3"/>
        </w:rPr>
        <w:t xml:space="preserve">or </w:t>
      </w:r>
      <w:r>
        <w:rPr>
          <w:spacing w:val="-6"/>
        </w:rPr>
        <w:t xml:space="preserve">obligation </w:t>
      </w:r>
      <w:r>
        <w:rPr>
          <w:spacing w:val="-5"/>
        </w:rPr>
        <w:t xml:space="preserve">under </w:t>
      </w:r>
      <w:r>
        <w:rPr>
          <w:spacing w:val="-3"/>
        </w:rPr>
        <w:t xml:space="preserve">the </w:t>
      </w:r>
      <w:r>
        <w:rPr>
          <w:spacing w:val="-4"/>
        </w:rPr>
        <w:t>terms</w:t>
      </w:r>
      <w:r>
        <w:rPr>
          <w:spacing w:val="55"/>
        </w:rPr>
        <w:t xml:space="preserve"> </w:t>
      </w:r>
      <w:r>
        <w:rPr>
          <w:spacing w:val="-4"/>
        </w:rPr>
        <w:t xml:space="preserve">and conditions </w:t>
      </w:r>
      <w:r>
        <w:rPr>
          <w:spacing w:val="-3"/>
        </w:rPr>
        <w:t xml:space="preserve">of the </w:t>
      </w:r>
      <w:r>
        <w:t>contract.</w:t>
      </w:r>
    </w:p>
    <w:p w:rsidR="000307F1" w:rsidRDefault="00EA7323">
      <w:pPr>
        <w:spacing w:before="1"/>
        <w:ind w:left="109"/>
        <w:jc w:val="both"/>
        <w:rPr>
          <w:b/>
          <w:sz w:val="23"/>
        </w:rPr>
      </w:pPr>
      <w:r>
        <w:rPr>
          <w:b/>
          <w:sz w:val="23"/>
        </w:rPr>
        <w:t>Performance Security</w:t>
      </w:r>
    </w:p>
    <w:p w:rsidR="000307F1" w:rsidRDefault="00EA7323">
      <w:pPr>
        <w:pStyle w:val="BodyText"/>
        <w:spacing w:before="135" w:line="362" w:lineRule="auto"/>
        <w:ind w:left="109" w:right="121"/>
        <w:jc w:val="both"/>
      </w:pPr>
      <w:r>
        <w:rPr>
          <w:spacing w:val="-3"/>
        </w:rPr>
        <w:t xml:space="preserve">There will be </w:t>
      </w:r>
      <w:r>
        <w:t xml:space="preserve">a </w:t>
      </w:r>
      <w:r>
        <w:rPr>
          <w:spacing w:val="-4"/>
        </w:rPr>
        <w:t xml:space="preserve">performance </w:t>
      </w:r>
      <w:r>
        <w:t xml:space="preserve">security </w:t>
      </w:r>
      <w:r>
        <w:rPr>
          <w:spacing w:val="-4"/>
        </w:rPr>
        <w:t xml:space="preserve">deposit </w:t>
      </w:r>
      <w:r>
        <w:rPr>
          <w:spacing w:val="-6"/>
        </w:rPr>
        <w:t xml:space="preserve">amounting </w:t>
      </w:r>
      <w:r>
        <w:t xml:space="preserve">to </w:t>
      </w:r>
      <w:r>
        <w:rPr>
          <w:spacing w:val="-3"/>
        </w:rPr>
        <w:t xml:space="preserve">the </w:t>
      </w:r>
      <w:r>
        <w:rPr>
          <w:spacing w:val="-4"/>
        </w:rPr>
        <w:t xml:space="preserve">total </w:t>
      </w:r>
      <w:r>
        <w:rPr>
          <w:spacing w:val="-3"/>
        </w:rPr>
        <w:t xml:space="preserve">value as </w:t>
      </w:r>
      <w:r>
        <w:rPr>
          <w:spacing w:val="-6"/>
        </w:rPr>
        <w:t xml:space="preserve">mentioned </w:t>
      </w:r>
      <w:r>
        <w:rPr>
          <w:spacing w:val="-3"/>
        </w:rPr>
        <w:t xml:space="preserve">in Section </w:t>
      </w:r>
      <w:r>
        <w:t xml:space="preserve">III </w:t>
      </w:r>
      <w:r>
        <w:rPr>
          <w:spacing w:val="-3"/>
        </w:rPr>
        <w:t xml:space="preserve">excluding </w:t>
      </w:r>
      <w:r>
        <w:t xml:space="preserve">taxes, which </w:t>
      </w:r>
      <w:r>
        <w:rPr>
          <w:spacing w:val="-3"/>
        </w:rPr>
        <w:t xml:space="preserve">shall be </w:t>
      </w:r>
      <w:r>
        <w:rPr>
          <w:spacing w:val="-4"/>
        </w:rPr>
        <w:t xml:space="preserve">submitted </w:t>
      </w:r>
      <w:r>
        <w:rPr>
          <w:spacing w:val="-3"/>
        </w:rPr>
        <w:t xml:space="preserve">by the </w:t>
      </w:r>
      <w:r>
        <w:t xml:space="preserve">successful </w:t>
      </w:r>
      <w:r>
        <w:rPr>
          <w:spacing w:val="-5"/>
        </w:rPr>
        <w:t xml:space="preserve">tenderer </w:t>
      </w:r>
      <w:r>
        <w:t xml:space="preserve">to </w:t>
      </w:r>
      <w:r>
        <w:rPr>
          <w:spacing w:val="-3"/>
        </w:rPr>
        <w:t xml:space="preserve">the </w:t>
      </w:r>
      <w:r>
        <w:rPr>
          <w:spacing w:val="-10"/>
        </w:rPr>
        <w:t xml:space="preserve">Tender </w:t>
      </w:r>
      <w:r>
        <w:rPr>
          <w:spacing w:val="-3"/>
        </w:rPr>
        <w:t xml:space="preserve">Inviting </w:t>
      </w:r>
      <w:r>
        <w:rPr>
          <w:spacing w:val="-4"/>
        </w:rPr>
        <w:t xml:space="preserve">Authority within </w:t>
      </w:r>
      <w:r>
        <w:rPr>
          <w:spacing w:val="-3"/>
        </w:rPr>
        <w:t xml:space="preserve">10 </w:t>
      </w:r>
      <w:r>
        <w:t xml:space="preserve">days </w:t>
      </w:r>
      <w:r>
        <w:rPr>
          <w:spacing w:val="-3"/>
        </w:rPr>
        <w:t xml:space="preserve">from the </w:t>
      </w:r>
      <w:r>
        <w:rPr>
          <w:spacing w:val="-4"/>
        </w:rPr>
        <w:t xml:space="preserve">date </w:t>
      </w:r>
      <w:r>
        <w:rPr>
          <w:spacing w:val="-3"/>
        </w:rPr>
        <w:t xml:space="preserve">of </w:t>
      </w:r>
      <w:r>
        <w:t xml:space="preserve">issuance </w:t>
      </w:r>
      <w:r>
        <w:rPr>
          <w:spacing w:val="-3"/>
        </w:rPr>
        <w:t xml:space="preserve">of </w:t>
      </w:r>
      <w:r>
        <w:rPr>
          <w:spacing w:val="-5"/>
        </w:rPr>
        <w:t xml:space="preserve">‘Letter </w:t>
      </w:r>
      <w:r>
        <w:rPr>
          <w:spacing w:val="-3"/>
        </w:rPr>
        <w:t xml:space="preserve">of </w:t>
      </w:r>
      <w:r>
        <w:rPr>
          <w:spacing w:val="-5"/>
        </w:rPr>
        <w:t xml:space="preserve">Intent’. </w:t>
      </w:r>
      <w:r>
        <w:rPr>
          <w:spacing w:val="-3"/>
        </w:rPr>
        <w:t xml:space="preserve">The </w:t>
      </w:r>
      <w:r>
        <w:t xml:space="preserve">contract </w:t>
      </w:r>
      <w:r>
        <w:rPr>
          <w:spacing w:val="-5"/>
        </w:rPr>
        <w:t xml:space="preserve">duly </w:t>
      </w:r>
      <w:r>
        <w:rPr>
          <w:spacing w:val="-3"/>
        </w:rPr>
        <w:t xml:space="preserve">signed </w:t>
      </w:r>
      <w:r>
        <w:rPr>
          <w:spacing w:val="-4"/>
        </w:rPr>
        <w:t xml:space="preserve">and returned </w:t>
      </w:r>
      <w:r>
        <w:t xml:space="preserve">to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be </w:t>
      </w:r>
      <w:r>
        <w:rPr>
          <w:spacing w:val="-4"/>
        </w:rPr>
        <w:t xml:space="preserve">accompanied </w:t>
      </w:r>
      <w:r>
        <w:rPr>
          <w:spacing w:val="-3"/>
        </w:rPr>
        <w:t xml:space="preserve">by </w:t>
      </w:r>
      <w:r>
        <w:t xml:space="preserve">a </w:t>
      </w:r>
      <w:r>
        <w:rPr>
          <w:spacing w:val="-6"/>
        </w:rPr>
        <w:t xml:space="preserve">demand </w:t>
      </w:r>
      <w:r>
        <w:t xml:space="preserve">Draft </w:t>
      </w:r>
      <w:r>
        <w:rPr>
          <w:spacing w:val="-3"/>
        </w:rPr>
        <w:t xml:space="preserve">or </w:t>
      </w:r>
      <w:r>
        <w:rPr>
          <w:spacing w:val="-4"/>
        </w:rPr>
        <w:t xml:space="preserve">Bank Guarantee </w:t>
      </w:r>
      <w:r>
        <w:rPr>
          <w:spacing w:val="-3"/>
        </w:rPr>
        <w:t xml:space="preserve">in the </w:t>
      </w:r>
      <w:r>
        <w:t xml:space="preserve">prescribed </w:t>
      </w:r>
      <w:r>
        <w:rPr>
          <w:spacing w:val="-4"/>
        </w:rPr>
        <w:t xml:space="preserve">format. </w:t>
      </w:r>
      <w:r>
        <w:rPr>
          <w:spacing w:val="-3"/>
        </w:rPr>
        <w:t xml:space="preserve">Upon receipt of </w:t>
      </w:r>
      <w:r>
        <w:t xml:space="preserve">such contract </w:t>
      </w:r>
      <w:r>
        <w:rPr>
          <w:spacing w:val="-4"/>
        </w:rPr>
        <w:t xml:space="preserve">and </w:t>
      </w:r>
      <w:r>
        <w:rPr>
          <w:spacing w:val="-3"/>
        </w:rPr>
        <w:t xml:space="preserve">the </w:t>
      </w:r>
      <w:r>
        <w:rPr>
          <w:spacing w:val="-4"/>
        </w:rPr>
        <w:t xml:space="preserve">performance </w:t>
      </w:r>
      <w:r>
        <w:t xml:space="preserve">security,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w:t>
      </w:r>
      <w:r>
        <w:t xml:space="preserve">issue </w:t>
      </w:r>
      <w:r>
        <w:rPr>
          <w:spacing w:val="-3"/>
        </w:rPr>
        <w:t xml:space="preserve">the </w:t>
      </w:r>
      <w:r>
        <w:rPr>
          <w:spacing w:val="-5"/>
        </w:rPr>
        <w:t xml:space="preserve">Supply </w:t>
      </w:r>
      <w:r>
        <w:t xml:space="preserve">Orders </w:t>
      </w:r>
      <w:r>
        <w:rPr>
          <w:spacing w:val="-4"/>
        </w:rPr>
        <w:t xml:space="preserve">containing </w:t>
      </w:r>
      <w:r>
        <w:rPr>
          <w:spacing w:val="-3"/>
        </w:rPr>
        <w:t xml:space="preserve">the </w:t>
      </w:r>
      <w:r>
        <w:rPr>
          <w:spacing w:val="-4"/>
        </w:rPr>
        <w:t xml:space="preserve">terms and conditions </w:t>
      </w:r>
      <w:r>
        <w:rPr>
          <w:spacing w:val="-3"/>
        </w:rPr>
        <w:t>for the execution of the order.</w:t>
      </w:r>
    </w:p>
    <w:p w:rsidR="000307F1" w:rsidRDefault="00EA7323">
      <w:pPr>
        <w:pStyle w:val="BodyText"/>
        <w:spacing w:line="362" w:lineRule="auto"/>
        <w:ind w:left="109" w:right="134"/>
        <w:jc w:val="both"/>
      </w:pPr>
      <w:r>
        <w:rPr>
          <w:spacing w:val="-4"/>
        </w:rPr>
        <w:t xml:space="preserve">Failure </w:t>
      </w:r>
      <w:r>
        <w:rPr>
          <w:spacing w:val="-3"/>
        </w:rPr>
        <w:t xml:space="preserve">of the </w:t>
      </w:r>
      <w:r>
        <w:t xml:space="preserve">successful </w:t>
      </w:r>
      <w:r>
        <w:rPr>
          <w:spacing w:val="-5"/>
        </w:rPr>
        <w:t xml:space="preserve">tenderer </w:t>
      </w:r>
      <w:r>
        <w:rPr>
          <w:spacing w:val="-3"/>
        </w:rPr>
        <w:t xml:space="preserve">in </w:t>
      </w:r>
      <w:r>
        <w:rPr>
          <w:spacing w:val="-4"/>
        </w:rPr>
        <w:t xml:space="preserve">providing performance </w:t>
      </w:r>
      <w:r>
        <w:t xml:space="preserve">security </w:t>
      </w:r>
      <w:r>
        <w:rPr>
          <w:spacing w:val="-3"/>
        </w:rPr>
        <w:t xml:space="preserve">/or in </w:t>
      </w:r>
      <w:r>
        <w:rPr>
          <w:spacing w:val="-4"/>
        </w:rPr>
        <w:t xml:space="preserve">returning </w:t>
      </w:r>
      <w:r>
        <w:t xml:space="preserve">contract copy </w:t>
      </w:r>
      <w:r>
        <w:rPr>
          <w:spacing w:val="-5"/>
        </w:rPr>
        <w:t xml:space="preserve">duly </w:t>
      </w:r>
      <w:r>
        <w:rPr>
          <w:spacing w:val="-3"/>
        </w:rPr>
        <w:t xml:space="preserve">signed in </w:t>
      </w:r>
      <w:r>
        <w:rPr>
          <w:spacing w:val="-5"/>
        </w:rPr>
        <w:t xml:space="preserve">time </w:t>
      </w:r>
      <w:r>
        <w:rPr>
          <w:spacing w:val="-3"/>
        </w:rPr>
        <w:t xml:space="preserve">shall </w:t>
      </w:r>
      <w:r>
        <w:t xml:space="preserve">make </w:t>
      </w:r>
      <w:r>
        <w:rPr>
          <w:spacing w:val="-3"/>
        </w:rPr>
        <w:t xml:space="preserve">the </w:t>
      </w:r>
      <w:r>
        <w:rPr>
          <w:spacing w:val="-5"/>
        </w:rPr>
        <w:t xml:space="preserve">tenderer liable </w:t>
      </w:r>
      <w:r>
        <w:rPr>
          <w:spacing w:val="-3"/>
        </w:rPr>
        <w:t xml:space="preserve">for </w:t>
      </w:r>
      <w:r>
        <w:rPr>
          <w:spacing w:val="-4"/>
        </w:rPr>
        <w:t xml:space="preserve">forfeiture </w:t>
      </w:r>
      <w:r>
        <w:rPr>
          <w:spacing w:val="-3"/>
        </w:rPr>
        <w:t xml:space="preserve">of its </w:t>
      </w:r>
      <w:r>
        <w:t>EMD.</w:t>
      </w:r>
    </w:p>
    <w:p w:rsidR="000307F1" w:rsidRDefault="00EA7323">
      <w:pPr>
        <w:pStyle w:val="BodyText"/>
        <w:spacing w:line="362" w:lineRule="auto"/>
        <w:ind w:left="109" w:right="134"/>
        <w:jc w:val="both"/>
      </w:pPr>
      <w:r>
        <w:rPr>
          <w:spacing w:val="-3"/>
        </w:rPr>
        <w:t xml:space="preserve">The Performance </w:t>
      </w:r>
      <w:r>
        <w:t xml:space="preserve">security </w:t>
      </w:r>
      <w:r>
        <w:rPr>
          <w:spacing w:val="-3"/>
        </w:rPr>
        <w:t xml:space="preserve">shall be </w:t>
      </w:r>
      <w:r>
        <w:rPr>
          <w:spacing w:val="-6"/>
        </w:rPr>
        <w:t xml:space="preserve">denominated </w:t>
      </w:r>
      <w:r>
        <w:rPr>
          <w:spacing w:val="-3"/>
        </w:rPr>
        <w:t xml:space="preserve">in </w:t>
      </w:r>
      <w:r>
        <w:rPr>
          <w:spacing w:val="-5"/>
        </w:rPr>
        <w:t xml:space="preserve">Indian </w:t>
      </w:r>
      <w:r>
        <w:rPr>
          <w:spacing w:val="-4"/>
        </w:rPr>
        <w:t xml:space="preserve">Rupees </w:t>
      </w:r>
      <w:r>
        <w:rPr>
          <w:spacing w:val="-3"/>
        </w:rPr>
        <w:t xml:space="preserve">or in the </w:t>
      </w:r>
      <w:r>
        <w:t xml:space="preserve">currency </w:t>
      </w:r>
      <w:r>
        <w:rPr>
          <w:spacing w:val="-3"/>
        </w:rPr>
        <w:t xml:space="preserve">of the </w:t>
      </w:r>
      <w:r>
        <w:t xml:space="preserve">contract </w:t>
      </w:r>
      <w:r>
        <w:rPr>
          <w:spacing w:val="-3"/>
        </w:rPr>
        <w:t xml:space="preserve">as </w:t>
      </w:r>
      <w:r>
        <w:rPr>
          <w:spacing w:val="-5"/>
        </w:rPr>
        <w:t xml:space="preserve">detailed </w:t>
      </w:r>
      <w:r>
        <w:rPr>
          <w:spacing w:val="-4"/>
        </w:rPr>
        <w:t>below:</w:t>
      </w:r>
    </w:p>
    <w:p w:rsidR="000307F1" w:rsidRDefault="00EA7323">
      <w:pPr>
        <w:pStyle w:val="BodyText"/>
        <w:spacing w:line="362" w:lineRule="auto"/>
        <w:ind w:left="109" w:right="121"/>
        <w:jc w:val="both"/>
      </w:pPr>
      <w:r>
        <w:t xml:space="preserve">In </w:t>
      </w:r>
      <w:r>
        <w:rPr>
          <w:spacing w:val="-3"/>
        </w:rPr>
        <w:t xml:space="preserve">the event of </w:t>
      </w:r>
      <w:r>
        <w:rPr>
          <w:spacing w:val="-4"/>
        </w:rPr>
        <w:t xml:space="preserve">any </w:t>
      </w:r>
      <w:r>
        <w:rPr>
          <w:spacing w:val="-6"/>
        </w:rPr>
        <w:t xml:space="preserve">amendment </w:t>
      </w:r>
      <w:r>
        <w:t xml:space="preserve">issued to </w:t>
      </w:r>
      <w:r>
        <w:rPr>
          <w:spacing w:val="-3"/>
        </w:rPr>
        <w:t xml:space="preserve">the </w:t>
      </w:r>
      <w:r>
        <w:t xml:space="preserve">contract, </w:t>
      </w:r>
      <w:r>
        <w:rPr>
          <w:spacing w:val="-3"/>
        </w:rPr>
        <w:t xml:space="preserve">the </w:t>
      </w:r>
      <w:r>
        <w:t xml:space="preserve">successful </w:t>
      </w:r>
      <w:r>
        <w:rPr>
          <w:spacing w:val="-5"/>
        </w:rPr>
        <w:t xml:space="preserve">tenderer </w:t>
      </w:r>
      <w:r>
        <w:rPr>
          <w:spacing w:val="-3"/>
        </w:rPr>
        <w:t xml:space="preserve">shall, </w:t>
      </w:r>
      <w:r>
        <w:rPr>
          <w:spacing w:val="-4"/>
        </w:rPr>
        <w:t xml:space="preserve">within </w:t>
      </w:r>
      <w:r>
        <w:rPr>
          <w:spacing w:val="-3"/>
        </w:rPr>
        <w:t xml:space="preserve">ten (10) </w:t>
      </w:r>
      <w:r>
        <w:t xml:space="preserve">days </w:t>
      </w:r>
      <w:r>
        <w:rPr>
          <w:spacing w:val="-3"/>
        </w:rPr>
        <w:t xml:space="preserve">of </w:t>
      </w:r>
      <w:r>
        <w:t xml:space="preserve">issue </w:t>
      </w:r>
      <w:r>
        <w:rPr>
          <w:spacing w:val="-3"/>
        </w:rPr>
        <w:t xml:space="preserve">of the </w:t>
      </w:r>
      <w:r>
        <w:rPr>
          <w:spacing w:val="-6"/>
        </w:rPr>
        <w:t xml:space="preserve">amendment, </w:t>
      </w:r>
      <w:r>
        <w:t xml:space="preserve">furnish </w:t>
      </w:r>
      <w:r>
        <w:rPr>
          <w:spacing w:val="-3"/>
        </w:rPr>
        <w:t xml:space="preserve">the corresponding </w:t>
      </w:r>
      <w:r>
        <w:rPr>
          <w:spacing w:val="-6"/>
        </w:rPr>
        <w:t xml:space="preserve">amendment </w:t>
      </w:r>
      <w:r>
        <w:t xml:space="preserve">to </w:t>
      </w:r>
      <w:r>
        <w:rPr>
          <w:spacing w:val="-3"/>
        </w:rPr>
        <w:t xml:space="preserve">the Performance </w:t>
      </w:r>
      <w:r>
        <w:t xml:space="preserve">Security (as necessary), </w:t>
      </w:r>
      <w:r>
        <w:rPr>
          <w:spacing w:val="-4"/>
        </w:rPr>
        <w:t xml:space="preserve">rendering </w:t>
      </w:r>
      <w:r>
        <w:rPr>
          <w:spacing w:val="-3"/>
        </w:rPr>
        <w:t xml:space="preserve">the </w:t>
      </w:r>
      <w:r>
        <w:t xml:space="preserve">same </w:t>
      </w:r>
      <w:r>
        <w:rPr>
          <w:spacing w:val="-3"/>
        </w:rPr>
        <w:t xml:space="preserve">valid in </w:t>
      </w:r>
      <w:r>
        <w:rPr>
          <w:spacing w:val="-4"/>
        </w:rPr>
        <w:t xml:space="preserve">all </w:t>
      </w:r>
      <w:r>
        <w:t xml:space="preserve">respects </w:t>
      </w:r>
      <w:r>
        <w:rPr>
          <w:spacing w:val="-3"/>
        </w:rPr>
        <w:t xml:space="preserve">in </w:t>
      </w:r>
      <w:r>
        <w:rPr>
          <w:spacing w:val="-4"/>
        </w:rPr>
        <w:t xml:space="preserve">terms </w:t>
      </w:r>
      <w:r>
        <w:rPr>
          <w:spacing w:val="-3"/>
        </w:rPr>
        <w:t xml:space="preserve">of the </w:t>
      </w:r>
      <w:r>
        <w:t xml:space="preserve">contract, </w:t>
      </w:r>
      <w:r>
        <w:rPr>
          <w:spacing w:val="-3"/>
        </w:rPr>
        <w:t xml:space="preserve">as </w:t>
      </w:r>
      <w:r>
        <w:rPr>
          <w:spacing w:val="-6"/>
        </w:rPr>
        <w:t xml:space="preserve">amended.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will release the Performance </w:t>
      </w:r>
      <w:r>
        <w:t xml:space="preserve">Security </w:t>
      </w:r>
      <w:r>
        <w:rPr>
          <w:spacing w:val="-4"/>
        </w:rPr>
        <w:t xml:space="preserve">without any </w:t>
      </w:r>
      <w:r>
        <w:rPr>
          <w:spacing w:val="-3"/>
        </w:rPr>
        <w:t xml:space="preserve">interest </w:t>
      </w:r>
      <w:r>
        <w:t xml:space="preserve">to </w:t>
      </w:r>
      <w:r>
        <w:rPr>
          <w:spacing w:val="-3"/>
        </w:rPr>
        <w:t xml:space="preserve">the </w:t>
      </w:r>
      <w:r>
        <w:t xml:space="preserve">successful </w:t>
      </w:r>
      <w:r>
        <w:rPr>
          <w:spacing w:val="-5"/>
        </w:rPr>
        <w:t xml:space="preserve">tenderer </w:t>
      </w:r>
      <w:r>
        <w:rPr>
          <w:spacing w:val="-3"/>
        </w:rPr>
        <w:t xml:space="preserve">on </w:t>
      </w:r>
      <w:r>
        <w:rPr>
          <w:spacing w:val="-4"/>
        </w:rPr>
        <w:t xml:space="preserve">completion </w:t>
      </w:r>
      <w:r>
        <w:rPr>
          <w:spacing w:val="-3"/>
        </w:rPr>
        <w:t xml:space="preserve">of the </w:t>
      </w:r>
      <w:r>
        <w:t xml:space="preserve">successful </w:t>
      </w:r>
      <w:r>
        <w:rPr>
          <w:spacing w:val="-4"/>
        </w:rPr>
        <w:t xml:space="preserve">tenderer’s all </w:t>
      </w:r>
      <w:r>
        <w:t xml:space="preserve">contractual </w:t>
      </w:r>
      <w:r>
        <w:rPr>
          <w:spacing w:val="-6"/>
        </w:rPr>
        <w:t xml:space="preserve">obligations </w:t>
      </w:r>
      <w:r>
        <w:rPr>
          <w:spacing w:val="-4"/>
        </w:rPr>
        <w:t xml:space="preserve">including </w:t>
      </w:r>
      <w:r>
        <w:rPr>
          <w:spacing w:val="-3"/>
        </w:rPr>
        <w:t xml:space="preserve">the warranty </w:t>
      </w:r>
      <w:r>
        <w:rPr>
          <w:spacing w:val="-6"/>
        </w:rPr>
        <w:t xml:space="preserve">obligations </w:t>
      </w:r>
      <w:r>
        <w:t xml:space="preserve">&amp; </w:t>
      </w:r>
      <w:r>
        <w:rPr>
          <w:spacing w:val="-4"/>
        </w:rPr>
        <w:t xml:space="preserve">after </w:t>
      </w:r>
      <w:r>
        <w:rPr>
          <w:spacing w:val="-3"/>
        </w:rPr>
        <w:t xml:space="preserve">receipt of certificates </w:t>
      </w:r>
      <w:r>
        <w:rPr>
          <w:spacing w:val="-4"/>
        </w:rPr>
        <w:t xml:space="preserve">confirming that all </w:t>
      </w:r>
      <w:r>
        <w:rPr>
          <w:spacing w:val="-3"/>
        </w:rPr>
        <w:t xml:space="preserve">the </w:t>
      </w:r>
      <w:r>
        <w:t xml:space="preserve">contractual </w:t>
      </w:r>
      <w:r>
        <w:rPr>
          <w:spacing w:val="-6"/>
        </w:rPr>
        <w:t xml:space="preserve">obligations </w:t>
      </w:r>
      <w:r>
        <w:t xml:space="preserve">have </w:t>
      </w:r>
      <w:r>
        <w:rPr>
          <w:spacing w:val="-5"/>
        </w:rPr>
        <w:t xml:space="preserve">been </w:t>
      </w:r>
      <w:r>
        <w:t xml:space="preserve">successfully </w:t>
      </w:r>
      <w:r>
        <w:rPr>
          <w:spacing w:val="-4"/>
        </w:rPr>
        <w:t xml:space="preserve">complied </w:t>
      </w:r>
      <w:r>
        <w:rPr>
          <w:spacing w:val="-3"/>
        </w:rPr>
        <w:t>with.</w:t>
      </w:r>
    </w:p>
    <w:p w:rsidR="000307F1" w:rsidRDefault="00EA7323">
      <w:pPr>
        <w:pStyle w:val="BodyText"/>
        <w:spacing w:line="362" w:lineRule="auto"/>
        <w:ind w:left="109" w:right="123" w:firstLine="82"/>
        <w:jc w:val="both"/>
      </w:pPr>
      <w:r>
        <w:t>The Bank Guarantee submitted in place of EMD/Security deposit shall be in the prescribed format; Bank Guarantee in no other form will be accepted and will lead to rejection of tenders.</w:t>
      </w:r>
    </w:p>
    <w:p w:rsidR="000307F1" w:rsidRDefault="000307F1">
      <w:pPr>
        <w:pStyle w:val="BodyText"/>
        <w:spacing w:before="8"/>
        <w:rPr>
          <w:sz w:val="34"/>
        </w:rPr>
      </w:pPr>
    </w:p>
    <w:p w:rsidR="000307F1" w:rsidRDefault="00EA7323">
      <w:pPr>
        <w:ind w:left="109"/>
        <w:jc w:val="both"/>
        <w:rPr>
          <w:b/>
          <w:sz w:val="23"/>
        </w:rPr>
      </w:pPr>
      <w:r>
        <w:rPr>
          <w:b/>
          <w:sz w:val="23"/>
        </w:rPr>
        <w:t>Delivery and Installation</w:t>
      </w:r>
    </w:p>
    <w:p w:rsidR="000307F1" w:rsidRDefault="00EA7323">
      <w:pPr>
        <w:pStyle w:val="BodyText"/>
        <w:spacing w:before="135" w:line="362" w:lineRule="auto"/>
        <w:ind w:left="109" w:right="121" w:firstLine="147"/>
        <w:jc w:val="both"/>
      </w:pPr>
      <w:r>
        <w:rPr>
          <w:spacing w:val="-3"/>
        </w:rPr>
        <w:t xml:space="preserve">The </w:t>
      </w:r>
      <w:r>
        <w:t xml:space="preserve">successful </w:t>
      </w:r>
      <w:r>
        <w:rPr>
          <w:spacing w:val="-5"/>
        </w:rPr>
        <w:t xml:space="preserve">tenderer </w:t>
      </w:r>
      <w:r>
        <w:rPr>
          <w:spacing w:val="-3"/>
        </w:rPr>
        <w:t xml:space="preserve">shall </w:t>
      </w:r>
      <w:r>
        <w:t xml:space="preserve">visit </w:t>
      </w:r>
      <w:r>
        <w:rPr>
          <w:spacing w:val="-3"/>
        </w:rPr>
        <w:t xml:space="preserve">the scheduled </w:t>
      </w:r>
      <w:r>
        <w:rPr>
          <w:spacing w:val="-4"/>
        </w:rPr>
        <w:t>institution</w:t>
      </w:r>
      <w:r>
        <w:rPr>
          <w:spacing w:val="55"/>
        </w:rPr>
        <w:t xml:space="preserve"> </w:t>
      </w:r>
      <w:r>
        <w:rPr>
          <w:spacing w:val="-4"/>
        </w:rPr>
        <w:t xml:space="preserve">and  recommend  </w:t>
      </w:r>
      <w:r>
        <w:t xml:space="preserve">pre </w:t>
      </w:r>
      <w:r>
        <w:rPr>
          <w:spacing w:val="-4"/>
        </w:rPr>
        <w:t xml:space="preserve">installation </w:t>
      </w:r>
      <w:r>
        <w:rPr>
          <w:spacing w:val="-5"/>
        </w:rPr>
        <w:t xml:space="preserve">requirements </w:t>
      </w:r>
      <w:r>
        <w:rPr>
          <w:spacing w:val="-3"/>
        </w:rPr>
        <w:t xml:space="preserve">at </w:t>
      </w:r>
      <w:r>
        <w:t xml:space="preserve">each </w:t>
      </w:r>
      <w:r>
        <w:rPr>
          <w:spacing w:val="-4"/>
        </w:rPr>
        <w:t xml:space="preserve">institution. </w:t>
      </w:r>
      <w:r>
        <w:rPr>
          <w:spacing w:val="-3"/>
        </w:rPr>
        <w:t xml:space="preserve">The </w:t>
      </w:r>
      <w:r>
        <w:rPr>
          <w:spacing w:val="-5"/>
        </w:rPr>
        <w:t xml:space="preserve">details may </w:t>
      </w:r>
      <w:r>
        <w:rPr>
          <w:spacing w:val="-3"/>
        </w:rPr>
        <w:t xml:space="preserve">be </w:t>
      </w:r>
      <w:r>
        <w:rPr>
          <w:spacing w:val="-4"/>
        </w:rPr>
        <w:t xml:space="preserve">consolidated and </w:t>
      </w:r>
      <w:r>
        <w:rPr>
          <w:spacing w:val="-3"/>
        </w:rPr>
        <w:t xml:space="preserve">shall </w:t>
      </w:r>
      <w:r>
        <w:rPr>
          <w:spacing w:val="-4"/>
        </w:rPr>
        <w:t xml:space="preserve">submit </w:t>
      </w:r>
      <w:r>
        <w:t xml:space="preserve">to </w:t>
      </w:r>
      <w:r>
        <w:rPr>
          <w:spacing w:val="-10"/>
        </w:rPr>
        <w:t xml:space="preserve">Tender </w:t>
      </w:r>
      <w:r>
        <w:rPr>
          <w:spacing w:val="-3"/>
        </w:rPr>
        <w:t xml:space="preserve">Inviting </w:t>
      </w:r>
      <w:r>
        <w:rPr>
          <w:spacing w:val="-4"/>
        </w:rPr>
        <w:t xml:space="preserve">Authority </w:t>
      </w:r>
      <w:r>
        <w:rPr>
          <w:spacing w:val="-3"/>
        </w:rPr>
        <w:t xml:space="preserve">for </w:t>
      </w:r>
      <w:r>
        <w:rPr>
          <w:spacing w:val="-4"/>
        </w:rPr>
        <w:t xml:space="preserve">further </w:t>
      </w:r>
      <w:r>
        <w:t xml:space="preserve">actions. If </w:t>
      </w:r>
      <w:r>
        <w:rPr>
          <w:spacing w:val="-3"/>
        </w:rPr>
        <w:t xml:space="preserve">the </w:t>
      </w:r>
      <w:r>
        <w:rPr>
          <w:spacing w:val="-4"/>
        </w:rPr>
        <w:t xml:space="preserve">supplier </w:t>
      </w:r>
      <w:r>
        <w:rPr>
          <w:spacing w:val="-5"/>
        </w:rPr>
        <w:t xml:space="preserve">fails </w:t>
      </w:r>
      <w:r>
        <w:t xml:space="preserve">to </w:t>
      </w:r>
      <w:r>
        <w:rPr>
          <w:spacing w:val="-4"/>
        </w:rPr>
        <w:t xml:space="preserve">communicate any </w:t>
      </w:r>
      <w:r>
        <w:rPr>
          <w:spacing w:val="-3"/>
        </w:rPr>
        <w:t xml:space="preserve">of </w:t>
      </w:r>
      <w:r>
        <w:t xml:space="preserve">such </w:t>
      </w:r>
      <w:r>
        <w:rPr>
          <w:spacing w:val="-3"/>
        </w:rPr>
        <w:t xml:space="preserve">instances </w:t>
      </w:r>
      <w:r>
        <w:rPr>
          <w:spacing w:val="-4"/>
        </w:rPr>
        <w:t xml:space="preserve">before </w:t>
      </w:r>
      <w:r>
        <w:rPr>
          <w:spacing w:val="-3"/>
        </w:rPr>
        <w:t xml:space="preserve">delivery of </w:t>
      </w:r>
      <w:r>
        <w:rPr>
          <w:spacing w:val="-6"/>
        </w:rPr>
        <w:t xml:space="preserve">equipment </w:t>
      </w:r>
      <w:r>
        <w:rPr>
          <w:spacing w:val="-4"/>
        </w:rPr>
        <w:t xml:space="preserve">and </w:t>
      </w:r>
      <w:r>
        <w:rPr>
          <w:spacing w:val="-3"/>
        </w:rPr>
        <w:t xml:space="preserve">cannot </w:t>
      </w:r>
      <w:r>
        <w:rPr>
          <w:spacing w:val="-4"/>
        </w:rPr>
        <w:t xml:space="preserve">complete </w:t>
      </w:r>
      <w:r>
        <w:rPr>
          <w:spacing w:val="-3"/>
        </w:rPr>
        <w:t xml:space="preserve">the </w:t>
      </w:r>
      <w:r>
        <w:rPr>
          <w:spacing w:val="-4"/>
        </w:rPr>
        <w:t xml:space="preserve">installation within </w:t>
      </w:r>
      <w:r>
        <w:rPr>
          <w:spacing w:val="-3"/>
        </w:rPr>
        <w:t xml:space="preserve">the </w:t>
      </w:r>
      <w:r>
        <w:rPr>
          <w:spacing w:val="-4"/>
        </w:rPr>
        <w:t xml:space="preserve">stipulate </w:t>
      </w:r>
      <w:r>
        <w:rPr>
          <w:spacing w:val="-5"/>
        </w:rPr>
        <w:t xml:space="preserve">period, </w:t>
      </w:r>
      <w:r>
        <w:rPr>
          <w:spacing w:val="-10"/>
        </w:rPr>
        <w:t xml:space="preserve">Tender </w:t>
      </w:r>
      <w:r>
        <w:rPr>
          <w:spacing w:val="-3"/>
        </w:rPr>
        <w:t xml:space="preserve">Inviting </w:t>
      </w:r>
      <w:r>
        <w:rPr>
          <w:spacing w:val="-4"/>
        </w:rPr>
        <w:t>Authority</w:t>
      </w:r>
    </w:p>
    <w:p w:rsidR="000307F1" w:rsidRDefault="00EA7323">
      <w:pPr>
        <w:pStyle w:val="BodyText"/>
        <w:spacing w:before="66"/>
        <w:ind w:left="109"/>
        <w:jc w:val="both"/>
      </w:pPr>
      <w:r>
        <w:t>shall deduct LD charges as per the tender conditions.</w:t>
      </w:r>
    </w:p>
    <w:p w:rsidR="000307F1" w:rsidRDefault="000307F1">
      <w:pPr>
        <w:pStyle w:val="BodyText"/>
        <w:rPr>
          <w:sz w:val="26"/>
        </w:rPr>
      </w:pPr>
    </w:p>
    <w:p w:rsidR="000307F1" w:rsidRDefault="000307F1">
      <w:pPr>
        <w:pStyle w:val="BodyText"/>
        <w:spacing w:before="5"/>
        <w:rPr>
          <w:sz w:val="20"/>
        </w:rPr>
      </w:pPr>
    </w:p>
    <w:p w:rsidR="000307F1" w:rsidRDefault="00EA7323">
      <w:pPr>
        <w:pStyle w:val="BodyText"/>
        <w:spacing w:line="362" w:lineRule="auto"/>
        <w:ind w:left="109" w:right="121"/>
        <w:jc w:val="both"/>
      </w:pPr>
      <w:r>
        <w:rPr>
          <w:spacing w:val="-3"/>
        </w:rPr>
        <w:t xml:space="preserve">The </w:t>
      </w:r>
      <w:r>
        <w:t xml:space="preserve">successful </w:t>
      </w:r>
      <w:r>
        <w:rPr>
          <w:spacing w:val="-5"/>
        </w:rPr>
        <w:t xml:space="preserve">tenderer </w:t>
      </w:r>
      <w:r>
        <w:rPr>
          <w:spacing w:val="-3"/>
        </w:rPr>
        <w:t xml:space="preserve">will </w:t>
      </w:r>
      <w:r>
        <w:t xml:space="preserve">have </w:t>
      </w:r>
      <w:r>
        <w:rPr>
          <w:spacing w:val="-4"/>
        </w:rPr>
        <w:t xml:space="preserve">arrange transportation </w:t>
      </w:r>
      <w:r>
        <w:rPr>
          <w:spacing w:val="-3"/>
        </w:rPr>
        <w:t xml:space="preserve">of the </w:t>
      </w:r>
      <w:r>
        <w:rPr>
          <w:spacing w:val="-4"/>
        </w:rPr>
        <w:t xml:space="preserve">ordered </w:t>
      </w:r>
      <w:r>
        <w:rPr>
          <w:spacing w:val="-5"/>
        </w:rPr>
        <w:t xml:space="preserve">goods </w:t>
      </w:r>
      <w:r>
        <w:rPr>
          <w:spacing w:val="-3"/>
        </w:rPr>
        <w:t xml:space="preserve">as </w:t>
      </w:r>
      <w:r>
        <w:rPr>
          <w:spacing w:val="-4"/>
        </w:rPr>
        <w:t xml:space="preserve">per </w:t>
      </w:r>
      <w:r>
        <w:rPr>
          <w:spacing w:val="-3"/>
        </w:rPr>
        <w:t xml:space="preserve">its </w:t>
      </w:r>
      <w:r>
        <w:t xml:space="preserve">own </w:t>
      </w:r>
      <w:r>
        <w:rPr>
          <w:spacing w:val="-3"/>
        </w:rPr>
        <w:t xml:space="preserve">procedure </w:t>
      </w:r>
      <w:r>
        <w:rPr>
          <w:spacing w:val="-4"/>
        </w:rPr>
        <w:t>and pay</w:t>
      </w:r>
      <w:r>
        <w:rPr>
          <w:spacing w:val="55"/>
        </w:rPr>
        <w:t xml:space="preserve"> </w:t>
      </w:r>
      <w:r>
        <w:t xml:space="preserve">necessary insurance </w:t>
      </w:r>
      <w:r>
        <w:rPr>
          <w:spacing w:val="-4"/>
        </w:rPr>
        <w:t xml:space="preserve">against </w:t>
      </w:r>
      <w:r>
        <w:t xml:space="preserve">loss </w:t>
      </w:r>
      <w:r>
        <w:rPr>
          <w:spacing w:val="-3"/>
        </w:rPr>
        <w:t xml:space="preserve">or </w:t>
      </w:r>
      <w:r>
        <w:rPr>
          <w:spacing w:val="-6"/>
        </w:rPr>
        <w:t xml:space="preserve">damage </w:t>
      </w:r>
      <w:r>
        <w:rPr>
          <w:spacing w:val="-4"/>
        </w:rPr>
        <w:t xml:space="preserve">incidental </w:t>
      </w:r>
      <w:r>
        <w:t xml:space="preserve">to </w:t>
      </w:r>
      <w:r>
        <w:rPr>
          <w:spacing w:val="-4"/>
        </w:rPr>
        <w:t xml:space="preserve">manufacture </w:t>
      </w:r>
      <w:r>
        <w:rPr>
          <w:spacing w:val="-3"/>
        </w:rPr>
        <w:t xml:space="preserve">or </w:t>
      </w:r>
      <w:r>
        <w:rPr>
          <w:spacing w:val="-4"/>
        </w:rPr>
        <w:t xml:space="preserve">acquisition, transportation, </w:t>
      </w:r>
      <w:r>
        <w:t xml:space="preserve">storage </w:t>
      </w:r>
      <w:r>
        <w:rPr>
          <w:spacing w:val="-4"/>
        </w:rPr>
        <w:t xml:space="preserve">and </w:t>
      </w:r>
      <w:r>
        <w:rPr>
          <w:spacing w:val="-3"/>
        </w:rPr>
        <w:t xml:space="preserve">delivery </w:t>
      </w:r>
      <w:r>
        <w:rPr>
          <w:spacing w:val="-4"/>
        </w:rPr>
        <w:t xml:space="preserve">and pay all </w:t>
      </w:r>
      <w:r>
        <w:t xml:space="preserve">necessary </w:t>
      </w:r>
      <w:r>
        <w:rPr>
          <w:spacing w:val="-3"/>
        </w:rPr>
        <w:t xml:space="preserve">charges </w:t>
      </w:r>
      <w:r>
        <w:rPr>
          <w:spacing w:val="-4"/>
        </w:rPr>
        <w:t xml:space="preserve">incidental till </w:t>
      </w:r>
      <w:r>
        <w:rPr>
          <w:spacing w:val="-3"/>
        </w:rPr>
        <w:t xml:space="preserve">it is </w:t>
      </w:r>
      <w:r>
        <w:rPr>
          <w:spacing w:val="-4"/>
        </w:rPr>
        <w:t xml:space="preserve">installed </w:t>
      </w:r>
      <w:r>
        <w:rPr>
          <w:spacing w:val="-3"/>
        </w:rPr>
        <w:t xml:space="preserve">in the </w:t>
      </w:r>
      <w:r>
        <w:t xml:space="preserve">User </w:t>
      </w:r>
      <w:r>
        <w:rPr>
          <w:spacing w:val="-4"/>
        </w:rPr>
        <w:t xml:space="preserve">Institution. </w:t>
      </w:r>
      <w:r>
        <w:t xml:space="preserve">It </w:t>
      </w:r>
      <w:r>
        <w:rPr>
          <w:spacing w:val="-3"/>
        </w:rPr>
        <w:t xml:space="preserve">shall be ensured </w:t>
      </w:r>
      <w:r>
        <w:rPr>
          <w:spacing w:val="-4"/>
        </w:rPr>
        <w:t xml:space="preserve">that </w:t>
      </w:r>
      <w:r>
        <w:rPr>
          <w:spacing w:val="-3"/>
        </w:rPr>
        <w:t xml:space="preserve">the </w:t>
      </w:r>
      <w:r>
        <w:rPr>
          <w:spacing w:val="-6"/>
        </w:rPr>
        <w:t xml:space="preserve">equipments </w:t>
      </w:r>
      <w:r>
        <w:t xml:space="preserve">arrive </w:t>
      </w:r>
      <w:r>
        <w:rPr>
          <w:spacing w:val="-3"/>
        </w:rPr>
        <w:t xml:space="preserve">at the destination(s) in </w:t>
      </w:r>
      <w:r>
        <w:rPr>
          <w:spacing w:val="-5"/>
        </w:rPr>
        <w:t xml:space="preserve">good </w:t>
      </w:r>
      <w:r>
        <w:rPr>
          <w:spacing w:val="-4"/>
        </w:rPr>
        <w:t xml:space="preserve">condition within </w:t>
      </w:r>
      <w:r>
        <w:rPr>
          <w:spacing w:val="-3"/>
        </w:rPr>
        <w:t xml:space="preserve">the delivery </w:t>
      </w:r>
      <w:r>
        <w:rPr>
          <w:spacing w:val="-4"/>
        </w:rPr>
        <w:t xml:space="preserve">period </w:t>
      </w:r>
      <w:r>
        <w:rPr>
          <w:spacing w:val="-6"/>
        </w:rPr>
        <w:t xml:space="preserve">mentioned </w:t>
      </w:r>
      <w:r>
        <w:rPr>
          <w:spacing w:val="-4"/>
        </w:rPr>
        <w:t xml:space="preserve">and </w:t>
      </w:r>
      <w:r>
        <w:rPr>
          <w:spacing w:val="-3"/>
        </w:rPr>
        <w:t xml:space="preserve">as </w:t>
      </w:r>
      <w:r>
        <w:rPr>
          <w:spacing w:val="-4"/>
        </w:rPr>
        <w:t xml:space="preserve">per </w:t>
      </w:r>
      <w:r>
        <w:rPr>
          <w:spacing w:val="-3"/>
        </w:rPr>
        <w:t xml:space="preserve">the </w:t>
      </w:r>
      <w:r>
        <w:rPr>
          <w:spacing w:val="-5"/>
        </w:rPr>
        <w:t xml:space="preserve">other requirements </w:t>
      </w:r>
      <w:r>
        <w:rPr>
          <w:spacing w:val="-3"/>
        </w:rPr>
        <w:t xml:space="preserve">of the </w:t>
      </w:r>
      <w:r>
        <w:rPr>
          <w:spacing w:val="-10"/>
        </w:rPr>
        <w:t xml:space="preserve">Tender </w:t>
      </w:r>
      <w:r>
        <w:rPr>
          <w:spacing w:val="-3"/>
        </w:rPr>
        <w:t>Document.</w:t>
      </w:r>
    </w:p>
    <w:p w:rsidR="000307F1" w:rsidRDefault="00EA7323">
      <w:pPr>
        <w:pStyle w:val="BodyText"/>
        <w:spacing w:line="362" w:lineRule="auto"/>
        <w:ind w:left="109" w:right="121"/>
        <w:jc w:val="both"/>
      </w:pPr>
      <w:r>
        <w:t xml:space="preserve">If </w:t>
      </w:r>
      <w:r>
        <w:rPr>
          <w:spacing w:val="-3"/>
        </w:rPr>
        <w:t xml:space="preserve">at </w:t>
      </w:r>
      <w:r>
        <w:rPr>
          <w:spacing w:val="-4"/>
        </w:rPr>
        <w:t xml:space="preserve">any </w:t>
      </w:r>
      <w:r>
        <w:rPr>
          <w:spacing w:val="-5"/>
        </w:rPr>
        <w:t xml:space="preserve">time </w:t>
      </w:r>
      <w:r>
        <w:rPr>
          <w:spacing w:val="-4"/>
        </w:rPr>
        <w:t xml:space="preserve">during </w:t>
      </w:r>
      <w:r>
        <w:rPr>
          <w:spacing w:val="-3"/>
        </w:rPr>
        <w:t xml:space="preserve">the </w:t>
      </w:r>
      <w:r>
        <w:t xml:space="preserve">currency </w:t>
      </w:r>
      <w:r>
        <w:rPr>
          <w:spacing w:val="-3"/>
        </w:rPr>
        <w:t xml:space="preserve">of the </w:t>
      </w:r>
      <w:r>
        <w:t xml:space="preserve">contract, </w:t>
      </w:r>
      <w:r>
        <w:rPr>
          <w:spacing w:val="-3"/>
        </w:rPr>
        <w:t xml:space="preserve">the </w:t>
      </w:r>
      <w:r>
        <w:t xml:space="preserve">successful </w:t>
      </w:r>
      <w:r>
        <w:rPr>
          <w:spacing w:val="-5"/>
        </w:rPr>
        <w:t xml:space="preserve">tenderer </w:t>
      </w:r>
      <w:r>
        <w:rPr>
          <w:spacing w:val="-4"/>
        </w:rPr>
        <w:t>encounters conditions</w:t>
      </w:r>
      <w:r>
        <w:rPr>
          <w:spacing w:val="55"/>
        </w:rPr>
        <w:t xml:space="preserve"> </w:t>
      </w:r>
      <w:r>
        <w:rPr>
          <w:spacing w:val="-5"/>
        </w:rPr>
        <w:t xml:space="preserve">hindering timely </w:t>
      </w:r>
      <w:r>
        <w:rPr>
          <w:spacing w:val="-3"/>
        </w:rPr>
        <w:t xml:space="preserve">delivery of the </w:t>
      </w:r>
      <w:r>
        <w:rPr>
          <w:spacing w:val="-5"/>
        </w:rPr>
        <w:t xml:space="preserve">goods </w:t>
      </w:r>
      <w:r>
        <w:rPr>
          <w:spacing w:val="-4"/>
        </w:rPr>
        <w:t xml:space="preserve">and performance </w:t>
      </w:r>
      <w:r>
        <w:rPr>
          <w:spacing w:val="-3"/>
        </w:rPr>
        <w:t xml:space="preserve">of </w:t>
      </w:r>
      <w:r>
        <w:t xml:space="preserve">services, </w:t>
      </w:r>
      <w:r>
        <w:rPr>
          <w:spacing w:val="-3"/>
        </w:rPr>
        <w:t xml:space="preserve">the </w:t>
      </w:r>
      <w:r>
        <w:t xml:space="preserve">successful </w:t>
      </w:r>
      <w:r>
        <w:rPr>
          <w:spacing w:val="-5"/>
        </w:rPr>
        <w:t xml:space="preserve">tenderer </w:t>
      </w:r>
      <w:r>
        <w:rPr>
          <w:spacing w:val="-3"/>
        </w:rPr>
        <w:t xml:space="preserve">shall </w:t>
      </w:r>
      <w:r>
        <w:rPr>
          <w:spacing w:val="-4"/>
        </w:rPr>
        <w:t xml:space="preserve">inform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in writing </w:t>
      </w:r>
      <w:r>
        <w:rPr>
          <w:spacing w:val="-4"/>
        </w:rPr>
        <w:t xml:space="preserve">within </w:t>
      </w:r>
      <w:r>
        <w:t xml:space="preserve">a </w:t>
      </w:r>
      <w:r>
        <w:rPr>
          <w:spacing w:val="-3"/>
        </w:rPr>
        <w:t xml:space="preserve">week </w:t>
      </w:r>
      <w:r>
        <w:rPr>
          <w:spacing w:val="-5"/>
        </w:rPr>
        <w:t xml:space="preserve">about </w:t>
      </w:r>
      <w:r>
        <w:rPr>
          <w:spacing w:val="-3"/>
        </w:rPr>
        <w:t xml:space="preserve">the </w:t>
      </w:r>
      <w:r>
        <w:t xml:space="preserve">same </w:t>
      </w:r>
      <w:r>
        <w:rPr>
          <w:spacing w:val="-4"/>
        </w:rPr>
        <w:t xml:space="preserve">and </w:t>
      </w:r>
      <w:r>
        <w:rPr>
          <w:spacing w:val="-3"/>
        </w:rPr>
        <w:t xml:space="preserve">its likely </w:t>
      </w:r>
      <w:r>
        <w:rPr>
          <w:spacing w:val="-5"/>
        </w:rPr>
        <w:t xml:space="preserve">duration </w:t>
      </w:r>
      <w:r>
        <w:rPr>
          <w:spacing w:val="-4"/>
        </w:rPr>
        <w:t xml:space="preserve">and </w:t>
      </w:r>
      <w:r>
        <w:t xml:space="preserve">make a </w:t>
      </w:r>
      <w:r>
        <w:rPr>
          <w:spacing w:val="-3"/>
        </w:rPr>
        <w:t xml:space="preserve">request </w:t>
      </w:r>
      <w:r>
        <w:t xml:space="preserve">to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for extension of the delivery </w:t>
      </w:r>
      <w:r>
        <w:t xml:space="preserve">schedule </w:t>
      </w:r>
      <w:r>
        <w:rPr>
          <w:spacing w:val="-3"/>
        </w:rPr>
        <w:t xml:space="preserve">accordingly. </w:t>
      </w:r>
      <w:r>
        <w:rPr>
          <w:spacing w:val="2"/>
        </w:rPr>
        <w:t xml:space="preserve">On </w:t>
      </w:r>
      <w:r>
        <w:t xml:space="preserve">receiving </w:t>
      </w:r>
      <w:r>
        <w:rPr>
          <w:spacing w:val="-3"/>
        </w:rPr>
        <w:t xml:space="preserve">the </w:t>
      </w:r>
      <w:r>
        <w:t xml:space="preserve">successful </w:t>
      </w:r>
      <w:r>
        <w:rPr>
          <w:spacing w:val="-3"/>
        </w:rPr>
        <w:t xml:space="preserve">tenderer’s </w:t>
      </w:r>
      <w:r>
        <w:rPr>
          <w:spacing w:val="-4"/>
        </w:rPr>
        <w:t xml:space="preserve">communication,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shall </w:t>
      </w:r>
      <w:r>
        <w:rPr>
          <w:spacing w:val="-4"/>
        </w:rPr>
        <w:t xml:space="preserve">examine </w:t>
      </w:r>
      <w:r>
        <w:rPr>
          <w:spacing w:val="-3"/>
        </w:rPr>
        <w:t xml:space="preserve">the </w:t>
      </w:r>
      <w:r>
        <w:rPr>
          <w:spacing w:val="-4"/>
        </w:rPr>
        <w:t xml:space="preserve">situation </w:t>
      </w:r>
      <w:r>
        <w:rPr>
          <w:spacing w:val="-3"/>
        </w:rPr>
        <w:t xml:space="preserve">as </w:t>
      </w:r>
      <w:r>
        <w:t xml:space="preserve">soon </w:t>
      </w:r>
      <w:r>
        <w:rPr>
          <w:spacing w:val="-3"/>
        </w:rPr>
        <w:t xml:space="preserve">as </w:t>
      </w:r>
      <w:r>
        <w:t xml:space="preserve">possible </w:t>
      </w:r>
      <w:r>
        <w:rPr>
          <w:spacing w:val="-5"/>
        </w:rPr>
        <w:t xml:space="preserve">and, </w:t>
      </w:r>
      <w:r>
        <w:rPr>
          <w:spacing w:val="-3"/>
        </w:rPr>
        <w:t xml:space="preserve">at its discretion, </w:t>
      </w:r>
      <w:r>
        <w:rPr>
          <w:spacing w:val="-5"/>
        </w:rPr>
        <w:t xml:space="preserve">may </w:t>
      </w:r>
      <w:r>
        <w:rPr>
          <w:spacing w:val="-4"/>
        </w:rPr>
        <w:t xml:space="preserve">agree </w:t>
      </w:r>
      <w:r>
        <w:t xml:space="preserve">to </w:t>
      </w:r>
      <w:r>
        <w:rPr>
          <w:spacing w:val="-3"/>
        </w:rPr>
        <w:t xml:space="preserve">extend the delivery schedule, </w:t>
      </w:r>
      <w:r>
        <w:t xml:space="preserve">with </w:t>
      </w:r>
      <w:r>
        <w:rPr>
          <w:spacing w:val="-3"/>
        </w:rPr>
        <w:t xml:space="preserve">or </w:t>
      </w:r>
      <w:r>
        <w:rPr>
          <w:spacing w:val="-4"/>
        </w:rPr>
        <w:t xml:space="preserve">without </w:t>
      </w:r>
      <w:r>
        <w:rPr>
          <w:spacing w:val="-6"/>
        </w:rPr>
        <w:t xml:space="preserve">liquidated damages </w:t>
      </w:r>
      <w:r>
        <w:rPr>
          <w:spacing w:val="-3"/>
        </w:rPr>
        <w:t xml:space="preserve">for </w:t>
      </w:r>
      <w:r>
        <w:rPr>
          <w:spacing w:val="-4"/>
        </w:rPr>
        <w:t xml:space="preserve">completion </w:t>
      </w:r>
      <w:r>
        <w:rPr>
          <w:spacing w:val="-3"/>
        </w:rPr>
        <w:t xml:space="preserve">of </w:t>
      </w:r>
      <w:r>
        <w:t xml:space="preserve">successful </w:t>
      </w:r>
      <w:r>
        <w:rPr>
          <w:spacing w:val="-4"/>
        </w:rPr>
        <w:t xml:space="preserve">tenderer’s </w:t>
      </w:r>
      <w:r>
        <w:t xml:space="preserve">contractual </w:t>
      </w:r>
      <w:r>
        <w:rPr>
          <w:spacing w:val="-6"/>
        </w:rPr>
        <w:t xml:space="preserve">obligations </w:t>
      </w:r>
      <w:r>
        <w:rPr>
          <w:spacing w:val="-3"/>
        </w:rPr>
        <w:t xml:space="preserve">by </w:t>
      </w:r>
      <w:r>
        <w:t xml:space="preserve">issuing </w:t>
      </w:r>
      <w:r>
        <w:rPr>
          <w:spacing w:val="-3"/>
        </w:rPr>
        <w:t xml:space="preserve">an </w:t>
      </w:r>
      <w:r>
        <w:rPr>
          <w:spacing w:val="-6"/>
        </w:rPr>
        <w:t xml:space="preserve">amendment </w:t>
      </w:r>
      <w:r>
        <w:t xml:space="preserve">to </w:t>
      </w:r>
      <w:r>
        <w:rPr>
          <w:spacing w:val="-3"/>
        </w:rPr>
        <w:t>the</w:t>
      </w:r>
      <w:r>
        <w:rPr>
          <w:spacing w:val="-19"/>
        </w:rPr>
        <w:t xml:space="preserve"> </w:t>
      </w:r>
      <w:r>
        <w:t>contract.</w:t>
      </w:r>
    </w:p>
    <w:p w:rsidR="000307F1" w:rsidRDefault="00EA7323">
      <w:pPr>
        <w:pStyle w:val="BodyText"/>
        <w:spacing w:line="362" w:lineRule="auto"/>
        <w:ind w:left="109" w:right="121"/>
        <w:jc w:val="both"/>
      </w:pPr>
      <w:r>
        <w:rPr>
          <w:spacing w:val="-3"/>
        </w:rPr>
        <w:t xml:space="preserve">The </w:t>
      </w:r>
      <w:r>
        <w:t xml:space="preserve">successful </w:t>
      </w:r>
      <w:r>
        <w:rPr>
          <w:spacing w:val="-5"/>
        </w:rPr>
        <w:t xml:space="preserve">tenderer </w:t>
      </w:r>
      <w:r>
        <w:rPr>
          <w:spacing w:val="-3"/>
        </w:rPr>
        <w:t xml:space="preserve">is </w:t>
      </w:r>
      <w:r>
        <w:rPr>
          <w:spacing w:val="-4"/>
        </w:rPr>
        <w:t xml:space="preserve">required </w:t>
      </w:r>
      <w:r>
        <w:t xml:space="preserve">to </w:t>
      </w:r>
      <w:r>
        <w:rPr>
          <w:spacing w:val="-4"/>
        </w:rPr>
        <w:t xml:space="preserve">deliver </w:t>
      </w:r>
      <w:r>
        <w:rPr>
          <w:spacing w:val="-3"/>
        </w:rPr>
        <w:t xml:space="preserve">the </w:t>
      </w:r>
      <w:r>
        <w:rPr>
          <w:spacing w:val="-5"/>
        </w:rPr>
        <w:t xml:space="preserve">items </w:t>
      </w:r>
      <w:r>
        <w:rPr>
          <w:spacing w:val="-4"/>
        </w:rPr>
        <w:t xml:space="preserve">and </w:t>
      </w:r>
      <w:r>
        <w:rPr>
          <w:spacing w:val="-3"/>
        </w:rPr>
        <w:t xml:space="preserve">install the </w:t>
      </w:r>
      <w:r>
        <w:rPr>
          <w:spacing w:val="-5"/>
        </w:rPr>
        <w:t xml:space="preserve">items </w:t>
      </w:r>
      <w:r>
        <w:rPr>
          <w:spacing w:val="-3"/>
        </w:rPr>
        <w:t xml:space="preserve">at the </w:t>
      </w:r>
      <w:r>
        <w:t xml:space="preserve">site </w:t>
      </w:r>
      <w:r>
        <w:rPr>
          <w:spacing w:val="-4"/>
        </w:rPr>
        <w:t xml:space="preserve">within </w:t>
      </w:r>
      <w:r>
        <w:rPr>
          <w:spacing w:val="-5"/>
        </w:rPr>
        <w:t xml:space="preserve">time  </w:t>
      </w:r>
      <w:r>
        <w:rPr>
          <w:spacing w:val="-3"/>
        </w:rPr>
        <w:t xml:space="preserve">from the </w:t>
      </w:r>
      <w:r>
        <w:rPr>
          <w:spacing w:val="-4"/>
        </w:rPr>
        <w:t xml:space="preserve">date </w:t>
      </w:r>
      <w:r>
        <w:rPr>
          <w:spacing w:val="-3"/>
        </w:rPr>
        <w:t xml:space="preserve">of </w:t>
      </w:r>
      <w:r>
        <w:t xml:space="preserve">issue </w:t>
      </w:r>
      <w:r>
        <w:rPr>
          <w:spacing w:val="-3"/>
        </w:rPr>
        <w:t xml:space="preserve">of the </w:t>
      </w:r>
      <w:r>
        <w:rPr>
          <w:spacing w:val="-5"/>
        </w:rPr>
        <w:t xml:space="preserve">‘Supply </w:t>
      </w:r>
      <w:r>
        <w:t xml:space="preserve">Order’ </w:t>
      </w:r>
      <w:r>
        <w:rPr>
          <w:spacing w:val="-4"/>
        </w:rPr>
        <w:t xml:space="preserve">and demonstrate </w:t>
      </w:r>
      <w:r>
        <w:rPr>
          <w:spacing w:val="-5"/>
        </w:rPr>
        <w:t xml:space="preserve">individually </w:t>
      </w:r>
      <w:r>
        <w:rPr>
          <w:spacing w:val="-3"/>
        </w:rPr>
        <w:t xml:space="preserve">the specification/features as well as </w:t>
      </w:r>
      <w:r>
        <w:rPr>
          <w:spacing w:val="-5"/>
        </w:rPr>
        <w:t xml:space="preserve">operation </w:t>
      </w:r>
      <w:r>
        <w:t xml:space="preserve">/ </w:t>
      </w:r>
      <w:r>
        <w:rPr>
          <w:spacing w:val="-4"/>
        </w:rPr>
        <w:t xml:space="preserve">performance </w:t>
      </w:r>
      <w:r>
        <w:rPr>
          <w:spacing w:val="-3"/>
        </w:rPr>
        <w:t xml:space="preserve">of the </w:t>
      </w:r>
      <w:r>
        <w:rPr>
          <w:spacing w:val="-6"/>
        </w:rPr>
        <w:t xml:space="preserve">equipment </w:t>
      </w:r>
      <w:r>
        <w:t xml:space="preserve">to </w:t>
      </w:r>
      <w:r>
        <w:rPr>
          <w:spacing w:val="-3"/>
        </w:rPr>
        <w:t xml:space="preserve">the </w:t>
      </w:r>
      <w:r>
        <w:t xml:space="preserve">satisfaction </w:t>
      </w:r>
      <w:r>
        <w:rPr>
          <w:spacing w:val="-3"/>
        </w:rPr>
        <w:t xml:space="preserve">of the </w:t>
      </w:r>
      <w:r>
        <w:rPr>
          <w:spacing w:val="-4"/>
        </w:rPr>
        <w:t xml:space="preserve">institution </w:t>
      </w:r>
      <w:r>
        <w:rPr>
          <w:spacing w:val="-5"/>
        </w:rPr>
        <w:t xml:space="preserve">head </w:t>
      </w:r>
      <w:r>
        <w:rPr>
          <w:spacing w:val="-3"/>
        </w:rPr>
        <w:t xml:space="preserve">or his/her representative </w:t>
      </w:r>
      <w:r>
        <w:rPr>
          <w:spacing w:val="-4"/>
        </w:rPr>
        <w:t xml:space="preserve">and </w:t>
      </w:r>
      <w:r>
        <w:rPr>
          <w:spacing w:val="-5"/>
        </w:rPr>
        <w:t xml:space="preserve">obtain </w:t>
      </w:r>
      <w:r>
        <w:rPr>
          <w:spacing w:val="-3"/>
        </w:rPr>
        <w:t xml:space="preserve">an </w:t>
      </w:r>
      <w:r>
        <w:rPr>
          <w:spacing w:val="-5"/>
        </w:rPr>
        <w:t xml:space="preserve">individual </w:t>
      </w:r>
      <w:r>
        <w:rPr>
          <w:spacing w:val="-4"/>
        </w:rPr>
        <w:t xml:space="preserve">‘Installation </w:t>
      </w:r>
      <w:r>
        <w:rPr>
          <w:spacing w:val="-3"/>
        </w:rPr>
        <w:t xml:space="preserve">Certificate’ </w:t>
      </w:r>
      <w:r>
        <w:t xml:space="preserve">(as </w:t>
      </w:r>
      <w:r>
        <w:rPr>
          <w:spacing w:val="-4"/>
        </w:rPr>
        <w:t xml:space="preserve">per format </w:t>
      </w:r>
      <w:r>
        <w:rPr>
          <w:spacing w:val="-3"/>
        </w:rPr>
        <w:t xml:space="preserve">in Annexure </w:t>
      </w:r>
      <w:r>
        <w:t xml:space="preserve">II) </w:t>
      </w:r>
      <w:r>
        <w:rPr>
          <w:spacing w:val="-3"/>
        </w:rPr>
        <w:t xml:space="preserve">for </w:t>
      </w:r>
      <w:r>
        <w:t xml:space="preserve">each </w:t>
      </w:r>
      <w:r>
        <w:rPr>
          <w:spacing w:val="-6"/>
        </w:rPr>
        <w:t xml:space="preserve">equipment </w:t>
      </w:r>
      <w:r>
        <w:rPr>
          <w:spacing w:val="-4"/>
        </w:rPr>
        <w:t xml:space="preserve">and </w:t>
      </w:r>
      <w:r>
        <w:rPr>
          <w:spacing w:val="-3"/>
        </w:rPr>
        <w:t xml:space="preserve">warranty </w:t>
      </w:r>
      <w:r>
        <w:t xml:space="preserve">card (as </w:t>
      </w:r>
      <w:r>
        <w:rPr>
          <w:spacing w:val="-4"/>
        </w:rPr>
        <w:t xml:space="preserve">per format </w:t>
      </w:r>
      <w:r>
        <w:rPr>
          <w:spacing w:val="-3"/>
        </w:rPr>
        <w:t xml:space="preserve">in Annexure III) </w:t>
      </w:r>
      <w:r>
        <w:rPr>
          <w:spacing w:val="-5"/>
        </w:rPr>
        <w:t xml:space="preserve">duly </w:t>
      </w:r>
      <w:r>
        <w:rPr>
          <w:spacing w:val="-3"/>
        </w:rPr>
        <w:t xml:space="preserve">signed </w:t>
      </w:r>
      <w:r>
        <w:rPr>
          <w:spacing w:val="-4"/>
        </w:rPr>
        <w:t xml:space="preserve">and </w:t>
      </w:r>
      <w:r>
        <w:t xml:space="preserve">with </w:t>
      </w:r>
      <w:r>
        <w:rPr>
          <w:spacing w:val="-4"/>
        </w:rPr>
        <w:t xml:space="preserve">proper </w:t>
      </w:r>
      <w:r>
        <w:t xml:space="preserve">stamp </w:t>
      </w:r>
      <w:r>
        <w:rPr>
          <w:spacing w:val="-3"/>
        </w:rPr>
        <w:t xml:space="preserve">of the </w:t>
      </w:r>
      <w:r>
        <w:rPr>
          <w:spacing w:val="-4"/>
        </w:rPr>
        <w:t xml:space="preserve">institution </w:t>
      </w:r>
      <w:r>
        <w:rPr>
          <w:spacing w:val="-3"/>
        </w:rPr>
        <w:t xml:space="preserve">concerned. </w:t>
      </w:r>
      <w:r>
        <w:t xml:space="preserve">A </w:t>
      </w:r>
      <w:r>
        <w:rPr>
          <w:spacing w:val="-4"/>
        </w:rPr>
        <w:t xml:space="preserve">proper </w:t>
      </w:r>
      <w:r>
        <w:rPr>
          <w:spacing w:val="-5"/>
        </w:rPr>
        <w:t xml:space="preserve">detail </w:t>
      </w:r>
      <w:r>
        <w:rPr>
          <w:spacing w:val="-3"/>
        </w:rPr>
        <w:t xml:space="preserve">of </w:t>
      </w:r>
      <w:r>
        <w:t xml:space="preserve">stock </w:t>
      </w:r>
      <w:r>
        <w:rPr>
          <w:spacing w:val="-3"/>
        </w:rPr>
        <w:t xml:space="preserve">taking </w:t>
      </w:r>
      <w:r>
        <w:rPr>
          <w:spacing w:val="-4"/>
        </w:rPr>
        <w:t xml:space="preserve">has </w:t>
      </w:r>
      <w:r>
        <w:t xml:space="preserve">to </w:t>
      </w:r>
      <w:r>
        <w:rPr>
          <w:spacing w:val="-3"/>
        </w:rPr>
        <w:t xml:space="preserve">be </w:t>
      </w:r>
      <w:r>
        <w:rPr>
          <w:spacing w:val="-5"/>
        </w:rPr>
        <w:t xml:space="preserve">obtained </w:t>
      </w:r>
      <w:r>
        <w:rPr>
          <w:spacing w:val="-3"/>
        </w:rPr>
        <w:t xml:space="preserve">in the </w:t>
      </w:r>
      <w:r>
        <w:t xml:space="preserve">invoices </w:t>
      </w:r>
      <w:r>
        <w:rPr>
          <w:spacing w:val="-3"/>
        </w:rPr>
        <w:t xml:space="preserve">from the </w:t>
      </w:r>
      <w:r>
        <w:t xml:space="preserve">respective User </w:t>
      </w:r>
      <w:r>
        <w:rPr>
          <w:spacing w:val="-4"/>
        </w:rPr>
        <w:t xml:space="preserve">Institutions </w:t>
      </w:r>
      <w:r>
        <w:t xml:space="preserve">with </w:t>
      </w:r>
      <w:r>
        <w:rPr>
          <w:spacing w:val="-3"/>
        </w:rPr>
        <w:t xml:space="preserve">signature </w:t>
      </w:r>
      <w:r>
        <w:rPr>
          <w:spacing w:val="-4"/>
        </w:rPr>
        <w:t xml:space="preserve">and </w:t>
      </w:r>
      <w:r>
        <w:rPr>
          <w:spacing w:val="-3"/>
        </w:rPr>
        <w:t xml:space="preserve">seal. </w:t>
      </w:r>
      <w:r>
        <w:t xml:space="preserve">If </w:t>
      </w:r>
      <w:r>
        <w:rPr>
          <w:spacing w:val="-3"/>
        </w:rPr>
        <w:t xml:space="preserve">the </w:t>
      </w:r>
      <w:r>
        <w:t xml:space="preserve">site </w:t>
      </w:r>
      <w:r>
        <w:rPr>
          <w:spacing w:val="-3"/>
        </w:rPr>
        <w:t xml:space="preserve">is </w:t>
      </w:r>
      <w:r>
        <w:rPr>
          <w:spacing w:val="-4"/>
        </w:rPr>
        <w:t xml:space="preserve">not ready </w:t>
      </w:r>
      <w:r>
        <w:rPr>
          <w:spacing w:val="-3"/>
        </w:rPr>
        <w:t xml:space="preserve">for </w:t>
      </w:r>
      <w:r>
        <w:rPr>
          <w:spacing w:val="-5"/>
        </w:rPr>
        <w:t xml:space="preserve">installation, </w:t>
      </w:r>
      <w:r>
        <w:rPr>
          <w:spacing w:val="-3"/>
        </w:rPr>
        <w:t xml:space="preserve">the </w:t>
      </w:r>
      <w:r>
        <w:t xml:space="preserve">successful </w:t>
      </w:r>
      <w:r>
        <w:rPr>
          <w:spacing w:val="-5"/>
        </w:rPr>
        <w:t xml:space="preserve">bidder </w:t>
      </w:r>
      <w:r>
        <w:rPr>
          <w:spacing w:val="-3"/>
        </w:rPr>
        <w:t xml:space="preserve">shall </w:t>
      </w:r>
      <w:r>
        <w:rPr>
          <w:spacing w:val="-5"/>
        </w:rPr>
        <w:t xml:space="preserve">obtain </w:t>
      </w:r>
      <w:r>
        <w:rPr>
          <w:spacing w:val="-3"/>
        </w:rPr>
        <w:t xml:space="preserve">the </w:t>
      </w:r>
      <w:r>
        <w:rPr>
          <w:spacing w:val="-5"/>
        </w:rPr>
        <w:t xml:space="preserve">details </w:t>
      </w:r>
      <w:r>
        <w:rPr>
          <w:spacing w:val="-3"/>
        </w:rPr>
        <w:t xml:space="preserve">from the </w:t>
      </w:r>
      <w:r>
        <w:t xml:space="preserve">respective user </w:t>
      </w:r>
      <w:r>
        <w:rPr>
          <w:spacing w:val="-4"/>
        </w:rPr>
        <w:t xml:space="preserve">institutes </w:t>
      </w:r>
      <w:r>
        <w:rPr>
          <w:spacing w:val="-3"/>
        </w:rPr>
        <w:t xml:space="preserve">in </w:t>
      </w:r>
      <w:r>
        <w:t xml:space="preserve">‘site </w:t>
      </w:r>
      <w:r>
        <w:rPr>
          <w:spacing w:val="-4"/>
        </w:rPr>
        <w:t xml:space="preserve">readiness </w:t>
      </w:r>
      <w:r>
        <w:t xml:space="preserve">/ </w:t>
      </w:r>
      <w:r>
        <w:rPr>
          <w:spacing w:val="-4"/>
        </w:rPr>
        <w:t xml:space="preserve">consignment </w:t>
      </w:r>
      <w:r>
        <w:rPr>
          <w:spacing w:val="-3"/>
        </w:rPr>
        <w:t xml:space="preserve">receipt </w:t>
      </w:r>
      <w:r>
        <w:rPr>
          <w:spacing w:val="-4"/>
        </w:rPr>
        <w:t xml:space="preserve">form’ </w:t>
      </w:r>
      <w:r>
        <w:rPr>
          <w:spacing w:val="-3"/>
        </w:rPr>
        <w:t xml:space="preserve">as </w:t>
      </w:r>
      <w:r>
        <w:rPr>
          <w:spacing w:val="-4"/>
        </w:rPr>
        <w:t xml:space="preserve">per </w:t>
      </w:r>
      <w:r>
        <w:rPr>
          <w:spacing w:val="-3"/>
        </w:rPr>
        <w:t xml:space="preserve">Annexure </w:t>
      </w:r>
      <w:r>
        <w:t xml:space="preserve">XVIII. In case </w:t>
      </w:r>
      <w:r>
        <w:rPr>
          <w:spacing w:val="-3"/>
        </w:rPr>
        <w:t xml:space="preserve">of </w:t>
      </w:r>
      <w:r>
        <w:rPr>
          <w:spacing w:val="-5"/>
        </w:rPr>
        <w:t xml:space="preserve">delay </w:t>
      </w:r>
      <w:r>
        <w:rPr>
          <w:spacing w:val="-3"/>
        </w:rPr>
        <w:t xml:space="preserve">in </w:t>
      </w:r>
      <w:r>
        <w:rPr>
          <w:spacing w:val="-4"/>
        </w:rPr>
        <w:t xml:space="preserve">installation </w:t>
      </w:r>
      <w:r>
        <w:rPr>
          <w:spacing w:val="-3"/>
        </w:rPr>
        <w:t xml:space="preserve">of </w:t>
      </w:r>
      <w:r>
        <w:rPr>
          <w:spacing w:val="-6"/>
        </w:rPr>
        <w:t xml:space="preserve">equipment </w:t>
      </w:r>
      <w:r>
        <w:rPr>
          <w:spacing w:val="-3"/>
        </w:rPr>
        <w:t xml:space="preserve">the </w:t>
      </w:r>
      <w:r>
        <w:t xml:space="preserve">successful </w:t>
      </w:r>
      <w:r>
        <w:rPr>
          <w:spacing w:val="-5"/>
        </w:rPr>
        <w:t xml:space="preserve">bidder </w:t>
      </w:r>
      <w:r>
        <w:rPr>
          <w:spacing w:val="-3"/>
        </w:rPr>
        <w:t xml:space="preserve">shall </w:t>
      </w:r>
      <w:r>
        <w:rPr>
          <w:spacing w:val="-5"/>
        </w:rPr>
        <w:t xml:space="preserve">obtain </w:t>
      </w:r>
      <w:r>
        <w:rPr>
          <w:spacing w:val="-4"/>
        </w:rPr>
        <w:t xml:space="preserve">acknowledgement </w:t>
      </w:r>
      <w:r>
        <w:rPr>
          <w:spacing w:val="-3"/>
        </w:rPr>
        <w:t xml:space="preserve">of receipt of </w:t>
      </w:r>
      <w:r>
        <w:rPr>
          <w:spacing w:val="-5"/>
        </w:rPr>
        <w:t xml:space="preserve">material </w:t>
      </w:r>
      <w:r>
        <w:rPr>
          <w:spacing w:val="-3"/>
        </w:rPr>
        <w:t xml:space="preserve">in </w:t>
      </w:r>
      <w:r>
        <w:t xml:space="preserve">‘site </w:t>
      </w:r>
      <w:r>
        <w:rPr>
          <w:spacing w:val="-4"/>
        </w:rPr>
        <w:t xml:space="preserve">readiness </w:t>
      </w:r>
      <w:r>
        <w:t xml:space="preserve">/ </w:t>
      </w:r>
      <w:r>
        <w:rPr>
          <w:spacing w:val="-4"/>
        </w:rPr>
        <w:t xml:space="preserve">consignment </w:t>
      </w:r>
      <w:r>
        <w:rPr>
          <w:spacing w:val="-3"/>
        </w:rPr>
        <w:t>receipt</w:t>
      </w:r>
      <w:r>
        <w:rPr>
          <w:spacing w:val="-5"/>
        </w:rPr>
        <w:t xml:space="preserve"> </w:t>
      </w:r>
      <w:r>
        <w:rPr>
          <w:spacing w:val="-4"/>
        </w:rPr>
        <w:t>form’.</w:t>
      </w:r>
      <w:r>
        <w:rPr>
          <w:spacing w:val="-5"/>
        </w:rPr>
        <w:t xml:space="preserve"> </w:t>
      </w:r>
      <w:r>
        <w:t>In</w:t>
      </w:r>
      <w:r>
        <w:rPr>
          <w:spacing w:val="-7"/>
        </w:rPr>
        <w:t xml:space="preserve"> </w:t>
      </w:r>
      <w:r>
        <w:t>such</w:t>
      </w:r>
      <w:r>
        <w:rPr>
          <w:spacing w:val="-7"/>
        </w:rPr>
        <w:t xml:space="preserve"> </w:t>
      </w:r>
      <w:r>
        <w:t>case,</w:t>
      </w:r>
      <w:r>
        <w:rPr>
          <w:spacing w:val="-5"/>
        </w:rPr>
        <w:t xml:space="preserve"> </w:t>
      </w:r>
      <w:r>
        <w:rPr>
          <w:spacing w:val="-3"/>
        </w:rPr>
        <w:t>the</w:t>
      </w:r>
      <w:r>
        <w:rPr>
          <w:spacing w:val="-7"/>
        </w:rPr>
        <w:t xml:space="preserve"> </w:t>
      </w:r>
      <w:r>
        <w:rPr>
          <w:spacing w:val="-4"/>
        </w:rPr>
        <w:t>consignment</w:t>
      </w:r>
      <w:r>
        <w:rPr>
          <w:spacing w:val="-5"/>
        </w:rPr>
        <w:t xml:space="preserve"> </w:t>
      </w:r>
      <w:r>
        <w:rPr>
          <w:spacing w:val="-3"/>
        </w:rPr>
        <w:t>receipt</w:t>
      </w:r>
      <w:r>
        <w:rPr>
          <w:spacing w:val="-5"/>
        </w:rPr>
        <w:t xml:space="preserve"> </w:t>
      </w:r>
      <w:r>
        <w:rPr>
          <w:spacing w:val="-4"/>
        </w:rPr>
        <w:t>date</w:t>
      </w:r>
      <w:r>
        <w:rPr>
          <w:spacing w:val="-7"/>
        </w:rPr>
        <w:t xml:space="preserve"> </w:t>
      </w:r>
      <w:r>
        <w:rPr>
          <w:spacing w:val="-3"/>
        </w:rPr>
        <w:t>will</w:t>
      </w:r>
      <w:r>
        <w:rPr>
          <w:spacing w:val="-7"/>
        </w:rPr>
        <w:t xml:space="preserve"> </w:t>
      </w:r>
      <w:r>
        <w:rPr>
          <w:spacing w:val="-3"/>
        </w:rPr>
        <w:t>be</w:t>
      </w:r>
      <w:r>
        <w:rPr>
          <w:spacing w:val="-7"/>
        </w:rPr>
        <w:t xml:space="preserve"> </w:t>
      </w:r>
      <w:r>
        <w:t>taken</w:t>
      </w:r>
      <w:r>
        <w:rPr>
          <w:spacing w:val="-7"/>
        </w:rPr>
        <w:t xml:space="preserve"> </w:t>
      </w:r>
      <w:r>
        <w:rPr>
          <w:spacing w:val="-3"/>
        </w:rPr>
        <w:t>for</w:t>
      </w:r>
      <w:r>
        <w:rPr>
          <w:spacing w:val="-1"/>
        </w:rPr>
        <w:t xml:space="preserve"> </w:t>
      </w:r>
      <w:r>
        <w:rPr>
          <w:spacing w:val="-3"/>
        </w:rPr>
        <w:t>the</w:t>
      </w:r>
      <w:r>
        <w:rPr>
          <w:spacing w:val="-7"/>
        </w:rPr>
        <w:t xml:space="preserve"> </w:t>
      </w:r>
      <w:r>
        <w:rPr>
          <w:spacing w:val="-3"/>
        </w:rPr>
        <w:t>calculation</w:t>
      </w:r>
      <w:r>
        <w:rPr>
          <w:spacing w:val="-7"/>
        </w:rPr>
        <w:t xml:space="preserve"> </w:t>
      </w:r>
      <w:r>
        <w:rPr>
          <w:spacing w:val="-3"/>
        </w:rPr>
        <w:t>of</w:t>
      </w:r>
      <w:r>
        <w:rPr>
          <w:spacing w:val="-5"/>
        </w:rPr>
        <w:t xml:space="preserve"> </w:t>
      </w:r>
      <w:r>
        <w:t>LD.</w:t>
      </w:r>
    </w:p>
    <w:p w:rsidR="000307F1" w:rsidRDefault="00EA7323">
      <w:pPr>
        <w:pStyle w:val="BodyText"/>
        <w:spacing w:line="362" w:lineRule="auto"/>
        <w:ind w:left="109" w:right="123" w:firstLine="86"/>
        <w:jc w:val="both"/>
      </w:pPr>
      <w:r>
        <w:t xml:space="preserve">A copy </w:t>
      </w:r>
      <w:r>
        <w:rPr>
          <w:spacing w:val="-3"/>
        </w:rPr>
        <w:t xml:space="preserve">of the </w:t>
      </w:r>
      <w:r>
        <w:t xml:space="preserve">invoice </w:t>
      </w:r>
      <w:r>
        <w:rPr>
          <w:spacing w:val="-3"/>
        </w:rPr>
        <w:t xml:space="preserve">shall be </w:t>
      </w:r>
      <w:r>
        <w:rPr>
          <w:spacing w:val="-4"/>
        </w:rPr>
        <w:t xml:space="preserve">submitted </w:t>
      </w:r>
      <w:r>
        <w:t xml:space="preserve">to every User </w:t>
      </w:r>
      <w:r>
        <w:rPr>
          <w:spacing w:val="-4"/>
        </w:rPr>
        <w:t xml:space="preserve">Institution </w:t>
      </w:r>
      <w:r>
        <w:t xml:space="preserve">to </w:t>
      </w:r>
      <w:r>
        <w:rPr>
          <w:spacing w:val="-3"/>
        </w:rPr>
        <w:t xml:space="preserve">effecting </w:t>
      </w:r>
      <w:r>
        <w:t xml:space="preserve">stock </w:t>
      </w:r>
      <w:r>
        <w:rPr>
          <w:spacing w:val="-3"/>
        </w:rPr>
        <w:t xml:space="preserve">entry at the </w:t>
      </w:r>
      <w:r>
        <w:t xml:space="preserve">respective </w:t>
      </w:r>
      <w:r>
        <w:rPr>
          <w:spacing w:val="-4"/>
        </w:rPr>
        <w:t xml:space="preserve">location. </w:t>
      </w:r>
      <w:r>
        <w:rPr>
          <w:spacing w:val="-3"/>
        </w:rPr>
        <w:t xml:space="preserve">The </w:t>
      </w:r>
      <w:r>
        <w:rPr>
          <w:spacing w:val="-4"/>
        </w:rPr>
        <w:t xml:space="preserve">installation </w:t>
      </w:r>
      <w:r>
        <w:rPr>
          <w:spacing w:val="-3"/>
        </w:rPr>
        <w:t xml:space="preserve">report shall be </w:t>
      </w:r>
      <w:r>
        <w:rPr>
          <w:spacing w:val="-4"/>
        </w:rPr>
        <w:t xml:space="preserve">submitted separately after </w:t>
      </w:r>
      <w:r>
        <w:rPr>
          <w:spacing w:val="-3"/>
        </w:rPr>
        <w:t xml:space="preserve">delivery </w:t>
      </w:r>
      <w:r>
        <w:rPr>
          <w:spacing w:val="-4"/>
        </w:rPr>
        <w:t xml:space="preserve">and </w:t>
      </w:r>
      <w:r>
        <w:rPr>
          <w:spacing w:val="-5"/>
        </w:rPr>
        <w:t xml:space="preserve">installation. </w:t>
      </w:r>
      <w:r>
        <w:rPr>
          <w:spacing w:val="-3"/>
        </w:rPr>
        <w:t xml:space="preserve">The </w:t>
      </w:r>
      <w:r>
        <w:rPr>
          <w:spacing w:val="-10"/>
        </w:rPr>
        <w:t xml:space="preserve">Tender </w:t>
      </w:r>
      <w:r>
        <w:rPr>
          <w:spacing w:val="-3"/>
        </w:rPr>
        <w:t xml:space="preserve">Inviting </w:t>
      </w:r>
      <w:r>
        <w:rPr>
          <w:spacing w:val="-4"/>
        </w:rPr>
        <w:t xml:space="preserve">Authority </w:t>
      </w:r>
      <w:r>
        <w:rPr>
          <w:spacing w:val="-5"/>
        </w:rPr>
        <w:t xml:space="preserve">may </w:t>
      </w:r>
      <w:r>
        <w:t xml:space="preserve">also </w:t>
      </w:r>
      <w:r>
        <w:rPr>
          <w:spacing w:val="-5"/>
        </w:rPr>
        <w:t xml:space="preserve">depute </w:t>
      </w:r>
      <w:r>
        <w:rPr>
          <w:spacing w:val="-4"/>
        </w:rPr>
        <w:t xml:space="preserve">one </w:t>
      </w:r>
      <w:r>
        <w:rPr>
          <w:spacing w:val="-3"/>
        </w:rPr>
        <w:t xml:space="preserve">of its representatives or from the </w:t>
      </w:r>
      <w:r>
        <w:rPr>
          <w:spacing w:val="-5"/>
        </w:rPr>
        <w:t xml:space="preserve">funding </w:t>
      </w:r>
      <w:r>
        <w:rPr>
          <w:spacing w:val="-3"/>
        </w:rPr>
        <w:t xml:space="preserve">agency </w:t>
      </w:r>
      <w:r>
        <w:t xml:space="preserve">with </w:t>
      </w:r>
      <w:r>
        <w:rPr>
          <w:spacing w:val="-4"/>
        </w:rPr>
        <w:t xml:space="preserve">prior </w:t>
      </w:r>
      <w:r>
        <w:rPr>
          <w:spacing w:val="-5"/>
        </w:rPr>
        <w:t xml:space="preserve">intimation </w:t>
      </w:r>
      <w:r>
        <w:t xml:space="preserve">to </w:t>
      </w:r>
      <w:r>
        <w:rPr>
          <w:spacing w:val="-3"/>
        </w:rPr>
        <w:t xml:space="preserve">the </w:t>
      </w:r>
      <w:r>
        <w:t xml:space="preserve">successful </w:t>
      </w:r>
      <w:r>
        <w:rPr>
          <w:spacing w:val="-5"/>
        </w:rPr>
        <w:t xml:space="preserve">tenderer </w:t>
      </w:r>
      <w:r>
        <w:t xml:space="preserve">to </w:t>
      </w:r>
      <w:r>
        <w:rPr>
          <w:spacing w:val="-3"/>
        </w:rPr>
        <w:t xml:space="preserve">be present for the </w:t>
      </w:r>
      <w:r>
        <w:rPr>
          <w:spacing w:val="-4"/>
        </w:rPr>
        <w:t xml:space="preserve">demonstration. </w:t>
      </w:r>
      <w:r>
        <w:rPr>
          <w:spacing w:val="-3"/>
        </w:rPr>
        <w:t xml:space="preserve">The signature of </w:t>
      </w:r>
      <w:r>
        <w:t xml:space="preserve">such </w:t>
      </w:r>
      <w:r>
        <w:rPr>
          <w:spacing w:val="-4"/>
        </w:rPr>
        <w:t xml:space="preserve">official, </w:t>
      </w:r>
      <w:r>
        <w:rPr>
          <w:spacing w:val="-3"/>
        </w:rPr>
        <w:t xml:space="preserve">if </w:t>
      </w:r>
      <w:r>
        <w:rPr>
          <w:spacing w:val="-5"/>
        </w:rPr>
        <w:t xml:space="preserve">deputed, </w:t>
      </w:r>
      <w:r>
        <w:rPr>
          <w:spacing w:val="-3"/>
        </w:rPr>
        <w:t xml:space="preserve">in the </w:t>
      </w:r>
      <w:r>
        <w:rPr>
          <w:spacing w:val="-4"/>
        </w:rPr>
        <w:t xml:space="preserve">installation </w:t>
      </w:r>
      <w:r>
        <w:t xml:space="preserve">certificate </w:t>
      </w:r>
      <w:r>
        <w:rPr>
          <w:spacing w:val="-3"/>
        </w:rPr>
        <w:t>is essential.</w:t>
      </w:r>
    </w:p>
    <w:p w:rsidR="000307F1" w:rsidRDefault="00EA7323">
      <w:pPr>
        <w:pStyle w:val="BodyText"/>
        <w:spacing w:line="362" w:lineRule="auto"/>
        <w:ind w:left="109" w:right="121"/>
        <w:jc w:val="both"/>
      </w:pPr>
      <w:r>
        <w:rPr>
          <w:spacing w:val="-3"/>
        </w:rPr>
        <w:t xml:space="preserve">Turnkey:- </w:t>
      </w:r>
      <w:r>
        <w:rPr>
          <w:spacing w:val="-4"/>
        </w:rPr>
        <w:t xml:space="preserve">This </w:t>
      </w:r>
      <w:r>
        <w:rPr>
          <w:spacing w:val="-5"/>
        </w:rPr>
        <w:t xml:space="preserve">tender may </w:t>
      </w:r>
      <w:r>
        <w:t xml:space="preserve">have to </w:t>
      </w:r>
      <w:r>
        <w:rPr>
          <w:spacing w:val="-3"/>
        </w:rPr>
        <w:t xml:space="preserve">be </w:t>
      </w:r>
      <w:r>
        <w:t xml:space="preserve">converted </w:t>
      </w:r>
      <w:r>
        <w:rPr>
          <w:spacing w:val="-3"/>
        </w:rPr>
        <w:t xml:space="preserve">at </w:t>
      </w:r>
      <w:r>
        <w:t xml:space="preserve">a turnkey </w:t>
      </w:r>
      <w:r>
        <w:rPr>
          <w:spacing w:val="-3"/>
        </w:rPr>
        <w:t xml:space="preserve">project at </w:t>
      </w:r>
      <w:r>
        <w:t xml:space="preserve">some </w:t>
      </w:r>
      <w:r>
        <w:rPr>
          <w:spacing w:val="-3"/>
        </w:rPr>
        <w:t xml:space="preserve">locations, if the </w:t>
      </w:r>
      <w:r>
        <w:t xml:space="preserve">site </w:t>
      </w:r>
      <w:r>
        <w:rPr>
          <w:spacing w:val="-3"/>
        </w:rPr>
        <w:t xml:space="preserve">is </w:t>
      </w:r>
      <w:r>
        <w:rPr>
          <w:spacing w:val="-4"/>
        </w:rPr>
        <w:t xml:space="preserve">not ready </w:t>
      </w:r>
      <w:r>
        <w:rPr>
          <w:spacing w:val="-3"/>
        </w:rPr>
        <w:t xml:space="preserve">for </w:t>
      </w:r>
      <w:r>
        <w:rPr>
          <w:spacing w:val="-4"/>
        </w:rPr>
        <w:t xml:space="preserve">installation </w:t>
      </w:r>
      <w:r>
        <w:rPr>
          <w:spacing w:val="-3"/>
        </w:rPr>
        <w:t xml:space="preserve">of the </w:t>
      </w:r>
      <w:r>
        <w:rPr>
          <w:spacing w:val="-4"/>
        </w:rPr>
        <w:t xml:space="preserve">equipment(s). </w:t>
      </w:r>
      <w:r>
        <w:rPr>
          <w:spacing w:val="-3"/>
        </w:rPr>
        <w:t xml:space="preserve">The </w:t>
      </w:r>
      <w:r>
        <w:t xml:space="preserve">site </w:t>
      </w:r>
      <w:r>
        <w:rPr>
          <w:spacing w:val="-5"/>
        </w:rPr>
        <w:t xml:space="preserve">preparation </w:t>
      </w:r>
      <w:r>
        <w:rPr>
          <w:spacing w:val="-3"/>
        </w:rPr>
        <w:t xml:space="preserve">will </w:t>
      </w:r>
      <w:r>
        <w:rPr>
          <w:spacing w:val="-5"/>
        </w:rPr>
        <w:t xml:space="preserve">normally </w:t>
      </w:r>
      <w:r>
        <w:rPr>
          <w:spacing w:val="-3"/>
        </w:rPr>
        <w:t xml:space="preserve">be </w:t>
      </w:r>
      <w:r>
        <w:rPr>
          <w:spacing w:val="-4"/>
        </w:rPr>
        <w:t xml:space="preserve">undertaken </w:t>
      </w:r>
      <w:r>
        <w:rPr>
          <w:spacing w:val="-3"/>
        </w:rPr>
        <w:t xml:space="preserve">by the </w:t>
      </w:r>
      <w:r>
        <w:t xml:space="preserve">respective </w:t>
      </w:r>
      <w:r>
        <w:rPr>
          <w:spacing w:val="-5"/>
        </w:rPr>
        <w:t xml:space="preserve">institution/funding </w:t>
      </w:r>
      <w:r>
        <w:rPr>
          <w:spacing w:val="-4"/>
        </w:rPr>
        <w:t xml:space="preserve">agency. </w:t>
      </w:r>
      <w:r>
        <w:t xml:space="preserve">In </w:t>
      </w:r>
      <w:r>
        <w:rPr>
          <w:spacing w:val="-3"/>
        </w:rPr>
        <w:t xml:space="preserve">the event of </w:t>
      </w:r>
      <w:r>
        <w:rPr>
          <w:spacing w:val="-4"/>
        </w:rPr>
        <w:t xml:space="preserve">non-compliance </w:t>
      </w:r>
      <w:r>
        <w:rPr>
          <w:spacing w:val="-3"/>
        </w:rPr>
        <w:t xml:space="preserve">by the </w:t>
      </w:r>
      <w:r>
        <w:rPr>
          <w:spacing w:val="-4"/>
        </w:rPr>
        <w:t xml:space="preserve">institution,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w:t>
      </w:r>
      <w:r>
        <w:rPr>
          <w:spacing w:val="-4"/>
        </w:rPr>
        <w:t xml:space="preserve">endeavor </w:t>
      </w:r>
      <w:r>
        <w:t xml:space="preserve">to </w:t>
      </w:r>
      <w:r>
        <w:rPr>
          <w:spacing w:val="-3"/>
        </w:rPr>
        <w:t xml:space="preserve">undertake the </w:t>
      </w:r>
      <w:r>
        <w:t xml:space="preserve">necessary site </w:t>
      </w:r>
      <w:r>
        <w:rPr>
          <w:spacing w:val="-5"/>
        </w:rPr>
        <w:t xml:space="preserve">preparation </w:t>
      </w:r>
      <w:r>
        <w:rPr>
          <w:spacing w:val="-4"/>
        </w:rPr>
        <w:t xml:space="preserve">and  electrification. </w:t>
      </w:r>
      <w:r>
        <w:t xml:space="preserve">Owing to </w:t>
      </w:r>
      <w:r>
        <w:rPr>
          <w:spacing w:val="-3"/>
        </w:rPr>
        <w:t xml:space="preserve">the urgency in </w:t>
      </w:r>
      <w:r>
        <w:rPr>
          <w:spacing w:val="-4"/>
        </w:rPr>
        <w:t xml:space="preserve">installation </w:t>
      </w:r>
      <w:r>
        <w:rPr>
          <w:spacing w:val="-3"/>
        </w:rPr>
        <w:t xml:space="preserve">of the </w:t>
      </w:r>
      <w:r>
        <w:rPr>
          <w:spacing w:val="-6"/>
        </w:rPr>
        <w:t xml:space="preserve">equipment </w:t>
      </w:r>
      <w:r>
        <w:rPr>
          <w:spacing w:val="-5"/>
        </w:rPr>
        <w:t xml:space="preserve">tendered, </w:t>
      </w:r>
      <w:r>
        <w:rPr>
          <w:spacing w:val="-3"/>
        </w:rPr>
        <w:t xml:space="preserve">the </w:t>
      </w:r>
      <w:r>
        <w:rPr>
          <w:spacing w:val="-10"/>
        </w:rPr>
        <w:t xml:space="preserve">Tender  </w:t>
      </w:r>
      <w:r>
        <w:rPr>
          <w:spacing w:val="-3"/>
        </w:rPr>
        <w:t xml:space="preserve">Inviting </w:t>
      </w:r>
      <w:r>
        <w:rPr>
          <w:spacing w:val="-4"/>
        </w:rPr>
        <w:t xml:space="preserve">Authority  </w:t>
      </w:r>
      <w:r>
        <w:rPr>
          <w:spacing w:val="-5"/>
        </w:rPr>
        <w:t xml:space="preserve">may </w:t>
      </w:r>
      <w:r>
        <w:t xml:space="preserve">direct </w:t>
      </w:r>
      <w:r>
        <w:rPr>
          <w:spacing w:val="-3"/>
        </w:rPr>
        <w:t xml:space="preserve">the </w:t>
      </w:r>
      <w:r>
        <w:t xml:space="preserve">successful </w:t>
      </w:r>
      <w:r>
        <w:rPr>
          <w:spacing w:val="-5"/>
        </w:rPr>
        <w:t xml:space="preserve">tenderer </w:t>
      </w:r>
      <w:r>
        <w:t xml:space="preserve">to </w:t>
      </w:r>
      <w:r>
        <w:rPr>
          <w:spacing w:val="-3"/>
        </w:rPr>
        <w:t xml:space="preserve">undertake the </w:t>
      </w:r>
      <w:r>
        <w:t xml:space="preserve">site </w:t>
      </w:r>
      <w:r>
        <w:rPr>
          <w:spacing w:val="-5"/>
        </w:rPr>
        <w:t xml:space="preserve">preparation </w:t>
      </w:r>
      <w:r>
        <w:rPr>
          <w:spacing w:val="-3"/>
        </w:rPr>
        <w:t xml:space="preserve">at </w:t>
      </w:r>
      <w:r>
        <w:rPr>
          <w:spacing w:val="-4"/>
        </w:rPr>
        <w:t xml:space="preserve">any </w:t>
      </w:r>
      <w:r>
        <w:t xml:space="preserve">stage </w:t>
      </w:r>
      <w:r>
        <w:rPr>
          <w:spacing w:val="-3"/>
        </w:rPr>
        <w:t xml:space="preserve">of the </w:t>
      </w:r>
      <w:r>
        <w:rPr>
          <w:spacing w:val="-5"/>
        </w:rPr>
        <w:t xml:space="preserve">tender </w:t>
      </w:r>
      <w:r>
        <w:t xml:space="preserve">process. In such exigencies, </w:t>
      </w:r>
      <w:r>
        <w:rPr>
          <w:spacing w:val="-3"/>
        </w:rPr>
        <w:t xml:space="preserve">the </w:t>
      </w:r>
      <w:r>
        <w:t xml:space="preserve">successful </w:t>
      </w:r>
      <w:r>
        <w:rPr>
          <w:spacing w:val="-5"/>
        </w:rPr>
        <w:t xml:space="preserve">tenderer </w:t>
      </w:r>
      <w:r>
        <w:rPr>
          <w:spacing w:val="-3"/>
        </w:rPr>
        <w:t xml:space="preserve">shall </w:t>
      </w:r>
      <w:r>
        <w:rPr>
          <w:spacing w:val="-4"/>
        </w:rPr>
        <w:t xml:space="preserve">examine </w:t>
      </w:r>
      <w:r>
        <w:rPr>
          <w:spacing w:val="-3"/>
        </w:rPr>
        <w:t xml:space="preserve">the </w:t>
      </w:r>
      <w:r>
        <w:t xml:space="preserve">existing site where </w:t>
      </w:r>
      <w:r>
        <w:rPr>
          <w:spacing w:val="-3"/>
        </w:rPr>
        <w:t xml:space="preserve">the </w:t>
      </w:r>
      <w:r>
        <w:rPr>
          <w:spacing w:val="-6"/>
        </w:rPr>
        <w:t xml:space="preserve">equipment </w:t>
      </w:r>
      <w:r>
        <w:rPr>
          <w:spacing w:val="-3"/>
        </w:rPr>
        <w:t xml:space="preserve">is </w:t>
      </w:r>
      <w:r>
        <w:t xml:space="preserve">to </w:t>
      </w:r>
      <w:r>
        <w:rPr>
          <w:spacing w:val="-3"/>
        </w:rPr>
        <w:t>be</w:t>
      </w:r>
    </w:p>
    <w:p w:rsidR="000307F1" w:rsidRDefault="00EA7323">
      <w:pPr>
        <w:pStyle w:val="BodyText"/>
        <w:spacing w:before="66" w:line="362" w:lineRule="auto"/>
        <w:ind w:left="109" w:right="121"/>
        <w:jc w:val="both"/>
      </w:pPr>
      <w:r>
        <w:t>installed, in consultation with head of user institution concerned and shall quote the site preparation charges, at his/her discretion.</w:t>
      </w:r>
    </w:p>
    <w:p w:rsidR="000307F1" w:rsidRDefault="00EA7323">
      <w:pPr>
        <w:pStyle w:val="BodyText"/>
        <w:spacing w:line="362" w:lineRule="auto"/>
        <w:ind w:left="109" w:right="121" w:firstLine="71"/>
        <w:jc w:val="both"/>
      </w:pPr>
      <w:r>
        <w:t xml:space="preserve">If </w:t>
      </w:r>
      <w:r>
        <w:rPr>
          <w:spacing w:val="-3"/>
        </w:rPr>
        <w:t xml:space="preserve">the </w:t>
      </w:r>
      <w:r>
        <w:rPr>
          <w:spacing w:val="-5"/>
        </w:rPr>
        <w:t xml:space="preserve">bidders </w:t>
      </w:r>
      <w:r>
        <w:t xml:space="preserve">are asked to </w:t>
      </w:r>
      <w:r>
        <w:rPr>
          <w:spacing w:val="-3"/>
        </w:rPr>
        <w:t xml:space="preserve">provide </w:t>
      </w:r>
      <w:r>
        <w:t xml:space="preserve">turnkey </w:t>
      </w:r>
      <w:r>
        <w:rPr>
          <w:spacing w:val="-3"/>
        </w:rPr>
        <w:t xml:space="preserve">rates as </w:t>
      </w:r>
      <w:r>
        <w:rPr>
          <w:spacing w:val="-4"/>
        </w:rPr>
        <w:t xml:space="preserve">lump-sum </w:t>
      </w:r>
      <w:r>
        <w:rPr>
          <w:spacing w:val="-3"/>
        </w:rPr>
        <w:t xml:space="preserve">in the </w:t>
      </w:r>
      <w:r>
        <w:rPr>
          <w:spacing w:val="-7"/>
        </w:rPr>
        <w:t xml:space="preserve">tender, </w:t>
      </w:r>
      <w:r>
        <w:rPr>
          <w:spacing w:val="-3"/>
        </w:rPr>
        <w:t xml:space="preserve">the </w:t>
      </w:r>
      <w:r>
        <w:rPr>
          <w:spacing w:val="-5"/>
        </w:rPr>
        <w:t xml:space="preserve">bidder </w:t>
      </w:r>
      <w:r>
        <w:rPr>
          <w:spacing w:val="-3"/>
        </w:rPr>
        <w:t xml:space="preserve">shall </w:t>
      </w:r>
      <w:r>
        <w:t xml:space="preserve">visit </w:t>
      </w:r>
      <w:r>
        <w:rPr>
          <w:spacing w:val="-3"/>
        </w:rPr>
        <w:t xml:space="preserve">the </w:t>
      </w:r>
      <w:r>
        <w:t xml:space="preserve">user </w:t>
      </w:r>
      <w:r>
        <w:rPr>
          <w:spacing w:val="-4"/>
        </w:rPr>
        <w:t xml:space="preserve">institutions and </w:t>
      </w:r>
      <w:r>
        <w:rPr>
          <w:spacing w:val="-5"/>
        </w:rPr>
        <w:t xml:space="preserve">quote </w:t>
      </w:r>
      <w:r>
        <w:rPr>
          <w:spacing w:val="-3"/>
        </w:rPr>
        <w:t xml:space="preserve">the rate. The rate </w:t>
      </w:r>
      <w:r>
        <w:t xml:space="preserve">once </w:t>
      </w:r>
      <w:r>
        <w:rPr>
          <w:spacing w:val="-4"/>
        </w:rPr>
        <w:t xml:space="preserve">offered </w:t>
      </w:r>
      <w:r>
        <w:rPr>
          <w:spacing w:val="-3"/>
        </w:rPr>
        <w:t xml:space="preserve">cannot be varied. The </w:t>
      </w:r>
      <w:r>
        <w:rPr>
          <w:spacing w:val="-5"/>
        </w:rPr>
        <w:t xml:space="preserve">bill </w:t>
      </w:r>
      <w:r>
        <w:rPr>
          <w:spacing w:val="-3"/>
        </w:rPr>
        <w:t xml:space="preserve">of </w:t>
      </w:r>
      <w:r>
        <w:rPr>
          <w:spacing w:val="-5"/>
        </w:rPr>
        <w:t xml:space="preserve">quantities </w:t>
      </w:r>
      <w:r>
        <w:rPr>
          <w:spacing w:val="-3"/>
        </w:rPr>
        <w:t xml:space="preserve">of the </w:t>
      </w:r>
      <w:r>
        <w:rPr>
          <w:spacing w:val="-4"/>
        </w:rPr>
        <w:t xml:space="preserve">lump-sum </w:t>
      </w:r>
      <w:r>
        <w:rPr>
          <w:spacing w:val="-3"/>
        </w:rPr>
        <w:t xml:space="preserve">rate shall be provided </w:t>
      </w:r>
      <w:r>
        <w:rPr>
          <w:spacing w:val="-4"/>
        </w:rPr>
        <w:t xml:space="preserve">subsequently </w:t>
      </w:r>
      <w:r>
        <w:rPr>
          <w:spacing w:val="-3"/>
        </w:rPr>
        <w:t xml:space="preserve">by the </w:t>
      </w:r>
      <w:r>
        <w:t xml:space="preserve">successful </w:t>
      </w:r>
      <w:r>
        <w:rPr>
          <w:spacing w:val="-7"/>
        </w:rPr>
        <w:t xml:space="preserve">bidder. </w:t>
      </w:r>
      <w:r>
        <w:t xml:space="preserve">If </w:t>
      </w:r>
      <w:r>
        <w:rPr>
          <w:spacing w:val="-3"/>
        </w:rPr>
        <w:t xml:space="preserve">the </w:t>
      </w:r>
      <w:r>
        <w:t xml:space="preserve">turnkey work </w:t>
      </w:r>
      <w:r>
        <w:rPr>
          <w:spacing w:val="-3"/>
        </w:rPr>
        <w:t xml:space="preserve">is requested </w:t>
      </w:r>
      <w:r>
        <w:t xml:space="preserve">to </w:t>
      </w:r>
      <w:r>
        <w:rPr>
          <w:spacing w:val="-4"/>
        </w:rPr>
        <w:t xml:space="preserve">offer </w:t>
      </w:r>
      <w:r>
        <w:rPr>
          <w:spacing w:val="-3"/>
        </w:rPr>
        <w:t xml:space="preserve">in </w:t>
      </w:r>
      <w:r>
        <w:rPr>
          <w:spacing w:val="-5"/>
        </w:rPr>
        <w:t xml:space="preserve">unit quantity, </w:t>
      </w:r>
      <w:r>
        <w:rPr>
          <w:spacing w:val="-3"/>
        </w:rPr>
        <w:t xml:space="preserve">the </w:t>
      </w:r>
      <w:r>
        <w:t xml:space="preserve">successful </w:t>
      </w:r>
      <w:r>
        <w:rPr>
          <w:spacing w:val="-5"/>
        </w:rPr>
        <w:t xml:space="preserve">tenderer </w:t>
      </w:r>
      <w:r>
        <w:rPr>
          <w:spacing w:val="-3"/>
        </w:rPr>
        <w:t xml:space="preserve">shall </w:t>
      </w:r>
      <w:r>
        <w:rPr>
          <w:spacing w:val="-4"/>
        </w:rPr>
        <w:t xml:space="preserve">prepare </w:t>
      </w:r>
      <w:r>
        <w:rPr>
          <w:spacing w:val="-3"/>
        </w:rPr>
        <w:t xml:space="preserve">the </w:t>
      </w:r>
      <w:r>
        <w:t xml:space="preserve">turnkey works to </w:t>
      </w:r>
      <w:r>
        <w:rPr>
          <w:spacing w:val="-3"/>
        </w:rPr>
        <w:t xml:space="preserve">be </w:t>
      </w:r>
      <w:r>
        <w:t xml:space="preserve">executed </w:t>
      </w:r>
      <w:r>
        <w:rPr>
          <w:spacing w:val="-3"/>
        </w:rPr>
        <w:t xml:space="preserve">in </w:t>
      </w:r>
      <w:r>
        <w:t xml:space="preserve">each site, </w:t>
      </w:r>
      <w:r>
        <w:rPr>
          <w:spacing w:val="-3"/>
        </w:rPr>
        <w:t xml:space="preserve">based on the </w:t>
      </w:r>
      <w:r>
        <w:rPr>
          <w:spacing w:val="-5"/>
        </w:rPr>
        <w:t xml:space="preserve">unit </w:t>
      </w:r>
      <w:r>
        <w:rPr>
          <w:spacing w:val="-3"/>
        </w:rPr>
        <w:t xml:space="preserve">rates </w:t>
      </w:r>
      <w:r>
        <w:rPr>
          <w:spacing w:val="-4"/>
        </w:rPr>
        <w:t xml:space="preserve">offered </w:t>
      </w:r>
      <w:r>
        <w:rPr>
          <w:spacing w:val="-3"/>
        </w:rPr>
        <w:t xml:space="preserve">in the </w:t>
      </w:r>
      <w:r>
        <w:rPr>
          <w:spacing w:val="-5"/>
        </w:rPr>
        <w:t xml:space="preserve">tender </w:t>
      </w:r>
      <w:r>
        <w:rPr>
          <w:spacing w:val="-4"/>
        </w:rPr>
        <w:t xml:space="preserve">after </w:t>
      </w:r>
      <w:r>
        <w:rPr>
          <w:spacing w:val="-3"/>
        </w:rPr>
        <w:t xml:space="preserve">the </w:t>
      </w:r>
      <w:r>
        <w:t xml:space="preserve">award </w:t>
      </w:r>
      <w:r>
        <w:rPr>
          <w:spacing w:val="-3"/>
        </w:rPr>
        <w:t xml:space="preserve">of </w:t>
      </w:r>
      <w:r>
        <w:t>contract.</w:t>
      </w:r>
    </w:p>
    <w:p w:rsidR="000307F1" w:rsidRDefault="00EA7323">
      <w:pPr>
        <w:pStyle w:val="BodyText"/>
        <w:spacing w:line="362" w:lineRule="auto"/>
        <w:ind w:left="109" w:right="134"/>
        <w:jc w:val="both"/>
      </w:pPr>
      <w:r>
        <w:rPr>
          <w:spacing w:val="-3"/>
        </w:rPr>
        <w:t xml:space="preserve">The </w:t>
      </w:r>
      <w:r>
        <w:rPr>
          <w:spacing w:val="-5"/>
        </w:rPr>
        <w:t xml:space="preserve">goods </w:t>
      </w:r>
      <w:r>
        <w:rPr>
          <w:spacing w:val="-3"/>
        </w:rPr>
        <w:t xml:space="preserve">will </w:t>
      </w:r>
      <w:r>
        <w:rPr>
          <w:spacing w:val="-4"/>
        </w:rPr>
        <w:t xml:space="preserve">not </w:t>
      </w:r>
      <w:r>
        <w:rPr>
          <w:spacing w:val="-3"/>
        </w:rPr>
        <w:t xml:space="preserve">be </w:t>
      </w:r>
      <w:r>
        <w:t xml:space="preserve">accepted </w:t>
      </w:r>
      <w:r>
        <w:rPr>
          <w:spacing w:val="-4"/>
        </w:rPr>
        <w:t xml:space="preserve">after </w:t>
      </w:r>
      <w:r>
        <w:rPr>
          <w:spacing w:val="-3"/>
        </w:rPr>
        <w:t xml:space="preserve">the </w:t>
      </w:r>
      <w:r>
        <w:rPr>
          <w:spacing w:val="-4"/>
        </w:rPr>
        <w:t xml:space="preserve">date </w:t>
      </w:r>
      <w:r>
        <w:rPr>
          <w:spacing w:val="-3"/>
        </w:rPr>
        <w:t xml:space="preserve">of </w:t>
      </w:r>
      <w:r>
        <w:t xml:space="preserve">issuance </w:t>
      </w:r>
      <w:r>
        <w:rPr>
          <w:spacing w:val="-3"/>
        </w:rPr>
        <w:t xml:space="preserve">of notice of </w:t>
      </w:r>
      <w:r>
        <w:rPr>
          <w:spacing w:val="-5"/>
        </w:rPr>
        <w:t xml:space="preserve">termination </w:t>
      </w:r>
      <w:r>
        <w:t xml:space="preserve">even </w:t>
      </w:r>
      <w:r>
        <w:rPr>
          <w:spacing w:val="-3"/>
        </w:rPr>
        <w:t xml:space="preserve">if the </w:t>
      </w:r>
      <w:r>
        <w:rPr>
          <w:spacing w:val="-5"/>
        </w:rPr>
        <w:t xml:space="preserve">goods </w:t>
      </w:r>
      <w:r>
        <w:t xml:space="preserve">are </w:t>
      </w:r>
      <w:r>
        <w:rPr>
          <w:spacing w:val="-4"/>
        </w:rPr>
        <w:t xml:space="preserve">ready </w:t>
      </w:r>
      <w:r>
        <w:rPr>
          <w:spacing w:val="-3"/>
        </w:rPr>
        <w:t xml:space="preserve">or dispatched </w:t>
      </w:r>
      <w:r>
        <w:rPr>
          <w:spacing w:val="-5"/>
        </w:rPr>
        <w:t xml:space="preserve">following </w:t>
      </w:r>
      <w:r>
        <w:rPr>
          <w:spacing w:val="-3"/>
        </w:rPr>
        <w:t xml:space="preserve">the </w:t>
      </w:r>
      <w:r>
        <w:rPr>
          <w:spacing w:val="-5"/>
        </w:rPr>
        <w:t xml:space="preserve">termination. </w:t>
      </w:r>
      <w:r>
        <w:rPr>
          <w:spacing w:val="-3"/>
        </w:rPr>
        <w:t xml:space="preserve">For the </w:t>
      </w:r>
      <w:r>
        <w:rPr>
          <w:spacing w:val="-5"/>
        </w:rPr>
        <w:t xml:space="preserve">remaining goods </w:t>
      </w:r>
      <w:r>
        <w:rPr>
          <w:spacing w:val="-4"/>
        </w:rPr>
        <w:t xml:space="preserve">and </w:t>
      </w:r>
      <w:r>
        <w:t xml:space="preserve">services,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5"/>
        </w:rPr>
        <w:t>may</w:t>
      </w:r>
      <w:r>
        <w:rPr>
          <w:spacing w:val="-7"/>
        </w:rPr>
        <w:t xml:space="preserve"> </w:t>
      </w:r>
      <w:r>
        <w:rPr>
          <w:spacing w:val="-4"/>
        </w:rPr>
        <w:t>decide:-</w:t>
      </w:r>
    </w:p>
    <w:p w:rsidR="000307F1" w:rsidRDefault="00EA7323">
      <w:pPr>
        <w:pStyle w:val="BodyText"/>
        <w:spacing w:line="362" w:lineRule="auto"/>
        <w:ind w:left="109" w:right="126"/>
        <w:jc w:val="both"/>
      </w:pPr>
      <w:r>
        <w:rPr>
          <w:spacing w:val="-17"/>
        </w:rPr>
        <w:t xml:space="preserve">To </w:t>
      </w:r>
      <w:r>
        <w:rPr>
          <w:spacing w:val="-4"/>
        </w:rPr>
        <w:t xml:space="preserve">get any portion </w:t>
      </w:r>
      <w:r>
        <w:rPr>
          <w:spacing w:val="-3"/>
        </w:rPr>
        <w:t xml:space="preserve">of the </w:t>
      </w:r>
      <w:r>
        <w:rPr>
          <w:spacing w:val="-4"/>
        </w:rPr>
        <w:t xml:space="preserve">balance completed and delivered </w:t>
      </w:r>
      <w:r>
        <w:rPr>
          <w:spacing w:val="-3"/>
        </w:rPr>
        <w:t xml:space="preserve">at the </w:t>
      </w:r>
      <w:r>
        <w:t xml:space="preserve">contract terms, </w:t>
      </w:r>
      <w:r>
        <w:rPr>
          <w:spacing w:val="-4"/>
        </w:rPr>
        <w:t xml:space="preserve">conditions  and </w:t>
      </w:r>
      <w:r>
        <w:t xml:space="preserve">prices; </w:t>
      </w:r>
      <w:r>
        <w:rPr>
          <w:spacing w:val="-4"/>
        </w:rPr>
        <w:t xml:space="preserve">and </w:t>
      </w:r>
      <w:r>
        <w:t xml:space="preserve">/ </w:t>
      </w:r>
      <w:r>
        <w:rPr>
          <w:spacing w:val="-3"/>
        </w:rPr>
        <w:t xml:space="preserve">or </w:t>
      </w:r>
      <w:r>
        <w:rPr>
          <w:spacing w:val="-17"/>
        </w:rPr>
        <w:t xml:space="preserve">To </w:t>
      </w:r>
      <w:r>
        <w:t xml:space="preserve">cancel </w:t>
      </w:r>
      <w:r>
        <w:rPr>
          <w:spacing w:val="-3"/>
        </w:rPr>
        <w:t xml:space="preserve">the </w:t>
      </w:r>
      <w:r>
        <w:rPr>
          <w:spacing w:val="-5"/>
        </w:rPr>
        <w:t xml:space="preserve">remaining </w:t>
      </w:r>
      <w:r>
        <w:rPr>
          <w:spacing w:val="-4"/>
        </w:rPr>
        <w:t xml:space="preserve">portion </w:t>
      </w:r>
      <w:r>
        <w:rPr>
          <w:spacing w:val="-3"/>
        </w:rPr>
        <w:t xml:space="preserve">of the </w:t>
      </w:r>
      <w:r>
        <w:rPr>
          <w:spacing w:val="-5"/>
        </w:rPr>
        <w:t xml:space="preserve">goods </w:t>
      </w:r>
      <w:r>
        <w:rPr>
          <w:spacing w:val="-4"/>
        </w:rPr>
        <w:t xml:space="preserve">and </w:t>
      </w:r>
      <w:r>
        <w:t xml:space="preserve">services </w:t>
      </w:r>
      <w:r>
        <w:rPr>
          <w:spacing w:val="-4"/>
        </w:rPr>
        <w:t xml:space="preserve">and </w:t>
      </w:r>
      <w:r>
        <w:rPr>
          <w:spacing w:val="-3"/>
        </w:rPr>
        <w:t xml:space="preserve">compensate the </w:t>
      </w:r>
      <w:r>
        <w:t xml:space="preserve">successful </w:t>
      </w:r>
      <w:r>
        <w:rPr>
          <w:spacing w:val="-5"/>
        </w:rPr>
        <w:t xml:space="preserve">tenderer </w:t>
      </w:r>
      <w:r>
        <w:rPr>
          <w:spacing w:val="-3"/>
        </w:rPr>
        <w:t xml:space="preserve">by paying an </w:t>
      </w:r>
      <w:r>
        <w:rPr>
          <w:spacing w:val="-4"/>
        </w:rPr>
        <w:t xml:space="preserve">agreed </w:t>
      </w:r>
      <w:r>
        <w:rPr>
          <w:spacing w:val="-6"/>
        </w:rPr>
        <w:t xml:space="preserve">amount </w:t>
      </w:r>
      <w:r>
        <w:rPr>
          <w:spacing w:val="-3"/>
        </w:rPr>
        <w:t xml:space="preserve">for the </w:t>
      </w:r>
      <w:r>
        <w:t xml:space="preserve">cost </w:t>
      </w:r>
      <w:r>
        <w:rPr>
          <w:spacing w:val="-3"/>
        </w:rPr>
        <w:t xml:space="preserve">incurred by the </w:t>
      </w:r>
      <w:r>
        <w:t xml:space="preserve">successful </w:t>
      </w:r>
      <w:r>
        <w:rPr>
          <w:spacing w:val="-5"/>
        </w:rPr>
        <w:t xml:space="preserve">tenderer </w:t>
      </w:r>
      <w:r>
        <w:rPr>
          <w:spacing w:val="-3"/>
        </w:rPr>
        <w:t xml:space="preserve">towards the </w:t>
      </w:r>
      <w:r>
        <w:rPr>
          <w:spacing w:val="-5"/>
        </w:rPr>
        <w:t xml:space="preserve">remaining </w:t>
      </w:r>
      <w:r>
        <w:rPr>
          <w:spacing w:val="-4"/>
        </w:rPr>
        <w:t xml:space="preserve">portion </w:t>
      </w:r>
      <w:r>
        <w:rPr>
          <w:spacing w:val="-3"/>
        </w:rPr>
        <w:t xml:space="preserve">of the </w:t>
      </w:r>
      <w:r>
        <w:rPr>
          <w:spacing w:val="-5"/>
        </w:rPr>
        <w:t>goods</w:t>
      </w:r>
      <w:r>
        <w:rPr>
          <w:spacing w:val="-7"/>
        </w:rPr>
        <w:t xml:space="preserve"> </w:t>
      </w:r>
      <w:r>
        <w:rPr>
          <w:spacing w:val="-4"/>
        </w:rPr>
        <w:t>and</w:t>
      </w:r>
    </w:p>
    <w:p w:rsidR="000307F1" w:rsidRDefault="00EA7323">
      <w:pPr>
        <w:pStyle w:val="BodyText"/>
        <w:ind w:left="109"/>
      </w:pPr>
      <w:r>
        <w:t>services.</w:t>
      </w:r>
    </w:p>
    <w:p w:rsidR="000307F1" w:rsidRDefault="00EA7323">
      <w:pPr>
        <w:pStyle w:val="BodyText"/>
        <w:spacing w:before="135" w:line="362" w:lineRule="auto"/>
        <w:ind w:left="109"/>
      </w:pPr>
      <w:r>
        <w:t>To place orders for the unexecuted portion of the order or even the increased quantity with the next lowest qualified tenderer at the risk and cost of L1 bidder.</w:t>
      </w:r>
    </w:p>
    <w:p w:rsidR="000307F1" w:rsidRDefault="000307F1">
      <w:pPr>
        <w:pStyle w:val="BodyText"/>
        <w:spacing w:before="8"/>
        <w:rPr>
          <w:sz w:val="34"/>
        </w:rPr>
      </w:pPr>
    </w:p>
    <w:p w:rsidR="000307F1" w:rsidRDefault="00EA7323">
      <w:pPr>
        <w:pStyle w:val="BodyText"/>
        <w:ind w:left="109"/>
      </w:pPr>
      <w:r>
        <w:t>Payment</w:t>
      </w:r>
    </w:p>
    <w:p w:rsidR="000307F1" w:rsidRDefault="00EA7323">
      <w:pPr>
        <w:pStyle w:val="BodyText"/>
        <w:spacing w:before="135" w:line="362" w:lineRule="auto"/>
        <w:ind w:left="109" w:right="121"/>
        <w:jc w:val="both"/>
      </w:pPr>
      <w:r>
        <w:rPr>
          <w:spacing w:val="-3"/>
        </w:rPr>
        <w:t xml:space="preserve">The </w:t>
      </w:r>
      <w:r>
        <w:rPr>
          <w:spacing w:val="-4"/>
        </w:rPr>
        <w:t xml:space="preserve">payment </w:t>
      </w:r>
      <w:r>
        <w:rPr>
          <w:spacing w:val="-3"/>
        </w:rPr>
        <w:t xml:space="preserve">of the </w:t>
      </w:r>
      <w:r>
        <w:t xml:space="preserve">price </w:t>
      </w:r>
      <w:r>
        <w:rPr>
          <w:spacing w:val="-4"/>
        </w:rPr>
        <w:t xml:space="preserve">agreed </w:t>
      </w:r>
      <w:r>
        <w:rPr>
          <w:spacing w:val="-3"/>
        </w:rPr>
        <w:t xml:space="preserve">will be </w:t>
      </w:r>
      <w:r>
        <w:rPr>
          <w:spacing w:val="-5"/>
        </w:rPr>
        <w:t xml:space="preserve">made </w:t>
      </w:r>
      <w:r>
        <w:rPr>
          <w:spacing w:val="-3"/>
        </w:rPr>
        <w:t xml:space="preserve">for the </w:t>
      </w:r>
      <w:r>
        <w:rPr>
          <w:spacing w:val="-6"/>
        </w:rPr>
        <w:t xml:space="preserve">equipment </w:t>
      </w:r>
      <w:r>
        <w:t xml:space="preserve">with </w:t>
      </w:r>
      <w:r>
        <w:rPr>
          <w:spacing w:val="-3"/>
        </w:rPr>
        <w:t xml:space="preserve">its </w:t>
      </w:r>
      <w:r>
        <w:rPr>
          <w:spacing w:val="-4"/>
        </w:rPr>
        <w:t xml:space="preserve">all </w:t>
      </w:r>
      <w:r>
        <w:t xml:space="preserve">necessary accessories </w:t>
      </w:r>
      <w:r>
        <w:rPr>
          <w:spacing w:val="-4"/>
        </w:rPr>
        <w:t xml:space="preserve">after </w:t>
      </w:r>
      <w:r>
        <w:t xml:space="preserve">successful </w:t>
      </w:r>
      <w:r>
        <w:rPr>
          <w:spacing w:val="-4"/>
        </w:rPr>
        <w:t xml:space="preserve">installation </w:t>
      </w:r>
      <w:r>
        <w:rPr>
          <w:spacing w:val="-3"/>
        </w:rPr>
        <w:t xml:space="preserve">at the </w:t>
      </w:r>
      <w:r>
        <w:t xml:space="preserve">user </w:t>
      </w:r>
      <w:r>
        <w:rPr>
          <w:spacing w:val="-4"/>
        </w:rPr>
        <w:t xml:space="preserve">institution </w:t>
      </w:r>
      <w:r>
        <w:rPr>
          <w:spacing w:val="-3"/>
        </w:rPr>
        <w:t xml:space="preserve">specified in the supply </w:t>
      </w:r>
      <w:r>
        <w:rPr>
          <w:spacing w:val="-6"/>
        </w:rPr>
        <w:t xml:space="preserve">order, </w:t>
      </w:r>
      <w:r>
        <w:rPr>
          <w:spacing w:val="-3"/>
        </w:rPr>
        <w:t xml:space="preserve">on </w:t>
      </w:r>
      <w:r>
        <w:t xml:space="preserve">submission </w:t>
      </w:r>
      <w:r>
        <w:rPr>
          <w:spacing w:val="-3"/>
        </w:rPr>
        <w:t xml:space="preserve">of </w:t>
      </w:r>
      <w:r>
        <w:rPr>
          <w:spacing w:val="-4"/>
        </w:rPr>
        <w:t xml:space="preserve">Installation </w:t>
      </w:r>
      <w:r>
        <w:rPr>
          <w:spacing w:val="-3"/>
        </w:rPr>
        <w:t xml:space="preserve">Certificates warranty </w:t>
      </w:r>
      <w:r>
        <w:t xml:space="preserve">certificate , invoice with </w:t>
      </w:r>
      <w:r>
        <w:rPr>
          <w:spacing w:val="-4"/>
        </w:rPr>
        <w:t xml:space="preserve">proper </w:t>
      </w:r>
      <w:r>
        <w:t xml:space="preserve">stock </w:t>
      </w:r>
      <w:r>
        <w:rPr>
          <w:spacing w:val="-3"/>
        </w:rPr>
        <w:t xml:space="preserve">taking </w:t>
      </w:r>
      <w:r>
        <w:rPr>
          <w:spacing w:val="-4"/>
        </w:rPr>
        <w:t xml:space="preserve">details, </w:t>
      </w:r>
      <w:r>
        <w:rPr>
          <w:spacing w:val="-5"/>
        </w:rPr>
        <w:t xml:space="preserve">photographs </w:t>
      </w:r>
      <w:r>
        <w:rPr>
          <w:spacing w:val="-3"/>
        </w:rPr>
        <w:t xml:space="preserve">(hard </w:t>
      </w:r>
      <w:r>
        <w:t xml:space="preserve">copy), </w:t>
      </w:r>
      <w:r>
        <w:rPr>
          <w:spacing w:val="-4"/>
        </w:rPr>
        <w:t xml:space="preserve">calibration </w:t>
      </w:r>
      <w:r>
        <w:t xml:space="preserve">/ </w:t>
      </w:r>
      <w:r>
        <w:rPr>
          <w:spacing w:val="-5"/>
        </w:rPr>
        <w:t xml:space="preserve">quality </w:t>
      </w:r>
      <w:r>
        <w:t xml:space="preserve">assurance certificate / test certificate </w:t>
      </w:r>
      <w:r>
        <w:rPr>
          <w:spacing w:val="-3"/>
        </w:rPr>
        <w:t xml:space="preserve">if </w:t>
      </w:r>
      <w:r>
        <w:rPr>
          <w:spacing w:val="-4"/>
        </w:rPr>
        <w:t xml:space="preserve">required </w:t>
      </w:r>
      <w:r>
        <w:rPr>
          <w:spacing w:val="-3"/>
        </w:rPr>
        <w:t xml:space="preserve">as </w:t>
      </w:r>
      <w:r>
        <w:rPr>
          <w:spacing w:val="-4"/>
        </w:rPr>
        <w:t xml:space="preserve">per </w:t>
      </w:r>
      <w:r>
        <w:rPr>
          <w:spacing w:val="-3"/>
        </w:rPr>
        <w:t xml:space="preserve">technical specification </w:t>
      </w:r>
      <w:r>
        <w:rPr>
          <w:spacing w:val="-4"/>
        </w:rPr>
        <w:t xml:space="preserve">and </w:t>
      </w:r>
      <w:r>
        <w:t xml:space="preserve">RTGS </w:t>
      </w:r>
      <w:r>
        <w:rPr>
          <w:spacing w:val="-5"/>
        </w:rPr>
        <w:t xml:space="preserve">details </w:t>
      </w:r>
      <w:r>
        <w:t xml:space="preserve">to </w:t>
      </w:r>
      <w:r>
        <w:rPr>
          <w:spacing w:val="-3"/>
        </w:rPr>
        <w:t xml:space="preserve">the </w:t>
      </w:r>
      <w:r>
        <w:rPr>
          <w:spacing w:val="-5"/>
        </w:rPr>
        <w:t xml:space="preserve">Tender </w:t>
      </w:r>
      <w:r>
        <w:rPr>
          <w:spacing w:val="-3"/>
        </w:rPr>
        <w:t>Inviting</w:t>
      </w:r>
      <w:r>
        <w:rPr>
          <w:spacing w:val="-18"/>
        </w:rPr>
        <w:t xml:space="preserve"> </w:t>
      </w:r>
      <w:r>
        <w:rPr>
          <w:spacing w:val="-3"/>
        </w:rPr>
        <w:t>Authority.</w:t>
      </w:r>
    </w:p>
    <w:p w:rsidR="000307F1" w:rsidRDefault="00EA7323">
      <w:pPr>
        <w:pStyle w:val="BodyText"/>
        <w:spacing w:line="362" w:lineRule="auto"/>
        <w:ind w:left="109" w:right="167"/>
        <w:jc w:val="both"/>
      </w:pPr>
      <w:r>
        <w:rPr>
          <w:spacing w:val="-3"/>
        </w:rPr>
        <w:t xml:space="preserve">The </w:t>
      </w:r>
      <w:r>
        <w:rPr>
          <w:spacing w:val="-10"/>
        </w:rPr>
        <w:t xml:space="preserve">Tender </w:t>
      </w:r>
      <w:r>
        <w:rPr>
          <w:spacing w:val="-3"/>
        </w:rPr>
        <w:t xml:space="preserve">Inviting </w:t>
      </w:r>
      <w:r>
        <w:rPr>
          <w:spacing w:val="-4"/>
        </w:rPr>
        <w:t xml:space="preserve">Authority after </w:t>
      </w:r>
      <w:r>
        <w:rPr>
          <w:spacing w:val="-3"/>
        </w:rPr>
        <w:t xml:space="preserve">verification of </w:t>
      </w:r>
      <w:r>
        <w:t xml:space="preserve">invoices </w:t>
      </w:r>
      <w:r>
        <w:rPr>
          <w:spacing w:val="-4"/>
        </w:rPr>
        <w:t xml:space="preserve">and </w:t>
      </w:r>
      <w:r>
        <w:rPr>
          <w:spacing w:val="-5"/>
        </w:rPr>
        <w:t xml:space="preserve">other </w:t>
      </w:r>
      <w:r>
        <w:rPr>
          <w:spacing w:val="-4"/>
        </w:rPr>
        <w:t xml:space="preserve">documents </w:t>
      </w:r>
      <w:r>
        <w:rPr>
          <w:spacing w:val="-3"/>
        </w:rPr>
        <w:t xml:space="preserve">the </w:t>
      </w:r>
      <w:r>
        <w:rPr>
          <w:spacing w:val="-4"/>
        </w:rPr>
        <w:t xml:space="preserve">payment </w:t>
      </w:r>
      <w:r>
        <w:t xml:space="preserve">disburse </w:t>
      </w:r>
      <w:r>
        <w:rPr>
          <w:spacing w:val="-3"/>
        </w:rPr>
        <w:t xml:space="preserve">directly </w:t>
      </w:r>
      <w:r>
        <w:t xml:space="preserve">to </w:t>
      </w:r>
      <w:r>
        <w:rPr>
          <w:spacing w:val="-3"/>
        </w:rPr>
        <w:t xml:space="preserve">the </w:t>
      </w:r>
      <w:r>
        <w:t xml:space="preserve">account </w:t>
      </w:r>
      <w:r>
        <w:rPr>
          <w:spacing w:val="-3"/>
        </w:rPr>
        <w:t xml:space="preserve">of the </w:t>
      </w:r>
      <w:r>
        <w:rPr>
          <w:spacing w:val="-5"/>
        </w:rPr>
        <w:t xml:space="preserve">supplier.The original </w:t>
      </w:r>
      <w:r>
        <w:t xml:space="preserve">invoice </w:t>
      </w:r>
      <w:r>
        <w:rPr>
          <w:spacing w:val="-4"/>
        </w:rPr>
        <w:t xml:space="preserve">submitted </w:t>
      </w:r>
      <w:r>
        <w:rPr>
          <w:spacing w:val="-3"/>
        </w:rPr>
        <w:t xml:space="preserve">shall be in the </w:t>
      </w:r>
      <w:r>
        <w:rPr>
          <w:spacing w:val="-5"/>
        </w:rPr>
        <w:t xml:space="preserve">name </w:t>
      </w:r>
      <w:r>
        <w:rPr>
          <w:spacing w:val="-3"/>
        </w:rPr>
        <w:t xml:space="preserve">of the </w:t>
      </w:r>
      <w:r>
        <w:rPr>
          <w:spacing w:val="-10"/>
        </w:rPr>
        <w:t xml:space="preserve">Tender </w:t>
      </w:r>
      <w:r>
        <w:rPr>
          <w:spacing w:val="-3"/>
        </w:rPr>
        <w:t xml:space="preserve">Inviting </w:t>
      </w:r>
      <w:r>
        <w:rPr>
          <w:spacing w:val="-4"/>
        </w:rPr>
        <w:t xml:space="preserve">Authority and </w:t>
      </w:r>
      <w:r>
        <w:rPr>
          <w:spacing w:val="-3"/>
        </w:rPr>
        <w:t xml:space="preserve">the </w:t>
      </w:r>
      <w:r>
        <w:rPr>
          <w:spacing w:val="-5"/>
        </w:rPr>
        <w:t xml:space="preserve">name </w:t>
      </w:r>
      <w:r>
        <w:rPr>
          <w:spacing w:val="-3"/>
        </w:rPr>
        <w:t xml:space="preserve">of the consignee shall </w:t>
      </w:r>
      <w:r>
        <w:t xml:space="preserve">also </w:t>
      </w:r>
      <w:r>
        <w:rPr>
          <w:spacing w:val="-3"/>
        </w:rPr>
        <w:t xml:space="preserve">be </w:t>
      </w:r>
      <w:r>
        <w:rPr>
          <w:spacing w:val="-6"/>
        </w:rPr>
        <w:t xml:space="preserve">mentioned </w:t>
      </w:r>
      <w:r>
        <w:rPr>
          <w:spacing w:val="-3"/>
        </w:rPr>
        <w:t>in it.</w:t>
      </w:r>
    </w:p>
    <w:p w:rsidR="000307F1" w:rsidRDefault="00EA7323">
      <w:pPr>
        <w:pStyle w:val="BodyText"/>
        <w:spacing w:line="362" w:lineRule="auto"/>
        <w:ind w:left="109" w:right="118"/>
        <w:jc w:val="both"/>
      </w:pPr>
      <w:r>
        <w:rPr>
          <w:spacing w:val="-3"/>
        </w:rPr>
        <w:t xml:space="preserve">The </w:t>
      </w:r>
      <w:r>
        <w:t xml:space="preserve">successful </w:t>
      </w:r>
      <w:r>
        <w:rPr>
          <w:spacing w:val="-5"/>
        </w:rPr>
        <w:t xml:space="preserve">tenderer </w:t>
      </w:r>
      <w:r>
        <w:rPr>
          <w:spacing w:val="-3"/>
        </w:rPr>
        <w:t xml:space="preserve">shall </w:t>
      </w:r>
      <w:r>
        <w:rPr>
          <w:spacing w:val="-4"/>
        </w:rPr>
        <w:t xml:space="preserve">not </w:t>
      </w:r>
      <w:r>
        <w:rPr>
          <w:spacing w:val="-3"/>
        </w:rPr>
        <w:t xml:space="preserve">claim </w:t>
      </w:r>
      <w:r>
        <w:rPr>
          <w:spacing w:val="-4"/>
        </w:rPr>
        <w:t xml:space="preserve">any </w:t>
      </w:r>
      <w:r>
        <w:rPr>
          <w:spacing w:val="-3"/>
        </w:rPr>
        <w:t xml:space="preserve">interest on </w:t>
      </w:r>
      <w:r>
        <w:rPr>
          <w:spacing w:val="-4"/>
        </w:rPr>
        <w:t xml:space="preserve">payments </w:t>
      </w:r>
      <w:r>
        <w:rPr>
          <w:spacing w:val="-5"/>
        </w:rPr>
        <w:t xml:space="preserve">under </w:t>
      </w:r>
      <w:r>
        <w:rPr>
          <w:spacing w:val="-3"/>
        </w:rPr>
        <w:t xml:space="preserve">the </w:t>
      </w:r>
      <w:r>
        <w:t xml:space="preserve">contract.Where </w:t>
      </w:r>
      <w:r>
        <w:rPr>
          <w:spacing w:val="-3"/>
        </w:rPr>
        <w:t xml:space="preserve">there is </w:t>
      </w:r>
      <w:r>
        <w:t xml:space="preserve">a </w:t>
      </w:r>
      <w:r>
        <w:rPr>
          <w:spacing w:val="-3"/>
        </w:rPr>
        <w:t xml:space="preserve">statutory </w:t>
      </w:r>
      <w:r>
        <w:rPr>
          <w:spacing w:val="-5"/>
        </w:rPr>
        <w:t xml:space="preserve">requirement </w:t>
      </w:r>
      <w:r>
        <w:rPr>
          <w:spacing w:val="-3"/>
        </w:rPr>
        <w:t xml:space="preserve">for tax </w:t>
      </w:r>
      <w:r>
        <w:rPr>
          <w:spacing w:val="-4"/>
        </w:rPr>
        <w:t xml:space="preserve">deduction </w:t>
      </w:r>
      <w:r>
        <w:rPr>
          <w:spacing w:val="-3"/>
        </w:rPr>
        <w:t xml:space="preserve">at </w:t>
      </w:r>
      <w:r>
        <w:t xml:space="preserve">source, such </w:t>
      </w:r>
      <w:r>
        <w:rPr>
          <w:spacing w:val="-4"/>
        </w:rPr>
        <w:t xml:space="preserve">deduction </w:t>
      </w:r>
      <w:r>
        <w:rPr>
          <w:spacing w:val="-3"/>
        </w:rPr>
        <w:t xml:space="preserve">towards </w:t>
      </w:r>
      <w:r>
        <w:rPr>
          <w:spacing w:val="-4"/>
        </w:rPr>
        <w:t xml:space="preserve">income </w:t>
      </w:r>
      <w:r>
        <w:rPr>
          <w:spacing w:val="-3"/>
        </w:rPr>
        <w:t xml:space="preserve">tax </w:t>
      </w:r>
      <w:r>
        <w:rPr>
          <w:spacing w:val="-4"/>
        </w:rPr>
        <w:t xml:space="preserve">and </w:t>
      </w:r>
      <w:r>
        <w:rPr>
          <w:spacing w:val="-5"/>
        </w:rPr>
        <w:t xml:space="preserve">other </w:t>
      </w:r>
      <w:r>
        <w:t xml:space="preserve">taxes </w:t>
      </w:r>
      <w:r>
        <w:rPr>
          <w:spacing w:val="-3"/>
        </w:rPr>
        <w:t xml:space="preserve">as </w:t>
      </w:r>
      <w:r>
        <w:rPr>
          <w:spacing w:val="-5"/>
        </w:rPr>
        <w:t xml:space="preserve">applicable </w:t>
      </w:r>
      <w:r>
        <w:rPr>
          <w:spacing w:val="-3"/>
        </w:rPr>
        <w:t xml:space="preserve">will be </w:t>
      </w:r>
      <w:r>
        <w:rPr>
          <w:spacing w:val="-5"/>
        </w:rPr>
        <w:t xml:space="preserve">made </w:t>
      </w:r>
      <w:r>
        <w:rPr>
          <w:spacing w:val="-3"/>
        </w:rPr>
        <w:t xml:space="preserve">from the </w:t>
      </w:r>
      <w:r>
        <w:rPr>
          <w:spacing w:val="-5"/>
        </w:rPr>
        <w:t xml:space="preserve">bills </w:t>
      </w:r>
      <w:r>
        <w:rPr>
          <w:spacing w:val="-4"/>
        </w:rPr>
        <w:t xml:space="preserve">payable </w:t>
      </w:r>
      <w:r>
        <w:t xml:space="preserve">to </w:t>
      </w:r>
      <w:r>
        <w:rPr>
          <w:spacing w:val="-3"/>
        </w:rPr>
        <w:t xml:space="preserve">the </w:t>
      </w:r>
      <w:r>
        <w:t xml:space="preserve">Successful </w:t>
      </w:r>
      <w:r>
        <w:rPr>
          <w:spacing w:val="-5"/>
        </w:rPr>
        <w:t xml:space="preserve">tenderer </w:t>
      </w:r>
      <w:r>
        <w:rPr>
          <w:spacing w:val="-3"/>
        </w:rPr>
        <w:t xml:space="preserve">at rates as </w:t>
      </w:r>
      <w:r>
        <w:rPr>
          <w:spacing w:val="-5"/>
        </w:rPr>
        <w:t xml:space="preserve">notified </w:t>
      </w:r>
      <w:r>
        <w:rPr>
          <w:spacing w:val="-3"/>
        </w:rPr>
        <w:t xml:space="preserve">from </w:t>
      </w:r>
      <w:r>
        <w:rPr>
          <w:spacing w:val="-5"/>
        </w:rPr>
        <w:t xml:space="preserve">time </w:t>
      </w:r>
      <w:r>
        <w:t xml:space="preserve">to </w:t>
      </w:r>
      <w:r>
        <w:rPr>
          <w:spacing w:val="-5"/>
        </w:rPr>
        <w:t xml:space="preserve">time. </w:t>
      </w:r>
      <w:r>
        <w:rPr>
          <w:spacing w:val="-3"/>
        </w:rPr>
        <w:t xml:space="preserve">The </w:t>
      </w:r>
      <w:r>
        <w:t xml:space="preserve">successful </w:t>
      </w:r>
      <w:r>
        <w:rPr>
          <w:spacing w:val="-5"/>
        </w:rPr>
        <w:t xml:space="preserve">tenderer </w:t>
      </w:r>
      <w:r>
        <w:rPr>
          <w:spacing w:val="-3"/>
        </w:rPr>
        <w:t xml:space="preserve">shall </w:t>
      </w:r>
      <w:r>
        <w:t xml:space="preserve">send </w:t>
      </w:r>
      <w:r>
        <w:rPr>
          <w:spacing w:val="-3"/>
        </w:rPr>
        <w:t xml:space="preserve">its claim for </w:t>
      </w:r>
      <w:r>
        <w:rPr>
          <w:spacing w:val="-4"/>
        </w:rPr>
        <w:t xml:space="preserve">payment </w:t>
      </w:r>
      <w:r>
        <w:rPr>
          <w:spacing w:val="-3"/>
        </w:rPr>
        <w:t xml:space="preserve">in </w:t>
      </w:r>
      <w:r>
        <w:rPr>
          <w:spacing w:val="-4"/>
        </w:rPr>
        <w:t xml:space="preserve">writing, </w:t>
      </w:r>
      <w:r>
        <w:rPr>
          <w:spacing w:val="-3"/>
        </w:rPr>
        <w:t xml:space="preserve">when contractually </w:t>
      </w:r>
      <w:r>
        <w:rPr>
          <w:spacing w:val="-5"/>
        </w:rPr>
        <w:t xml:space="preserve">due, along </w:t>
      </w:r>
      <w:r>
        <w:t xml:space="preserve">with </w:t>
      </w:r>
      <w:r>
        <w:rPr>
          <w:spacing w:val="-3"/>
        </w:rPr>
        <w:t xml:space="preserve">relevant </w:t>
      </w:r>
      <w:r>
        <w:rPr>
          <w:spacing w:val="-4"/>
        </w:rPr>
        <w:t xml:space="preserve">documents </w:t>
      </w:r>
      <w:r>
        <w:t xml:space="preserve">etc., </w:t>
      </w:r>
      <w:r>
        <w:rPr>
          <w:spacing w:val="-5"/>
        </w:rPr>
        <w:t xml:space="preserve">duly </w:t>
      </w:r>
      <w:r>
        <w:rPr>
          <w:spacing w:val="-3"/>
        </w:rPr>
        <w:t xml:space="preserve">signed </w:t>
      </w:r>
      <w:r>
        <w:t xml:space="preserve">with </w:t>
      </w:r>
      <w:r>
        <w:rPr>
          <w:spacing w:val="-5"/>
        </w:rPr>
        <w:t xml:space="preserve">date, </w:t>
      </w:r>
      <w:r>
        <w:t xml:space="preserve">to respective User </w:t>
      </w:r>
      <w:r>
        <w:rPr>
          <w:spacing w:val="-5"/>
        </w:rPr>
        <w:t xml:space="preserve">Institutions/Tender </w:t>
      </w:r>
      <w:r>
        <w:rPr>
          <w:spacing w:val="-3"/>
        </w:rPr>
        <w:t>Inviting Authority.</w:t>
      </w:r>
    </w:p>
    <w:p w:rsidR="000307F1" w:rsidRDefault="00EA7323">
      <w:pPr>
        <w:pStyle w:val="BodyText"/>
        <w:spacing w:line="362" w:lineRule="auto"/>
        <w:ind w:left="109" w:right="121"/>
        <w:jc w:val="both"/>
      </w:pPr>
      <w:r>
        <w:rPr>
          <w:spacing w:val="-5"/>
        </w:rPr>
        <w:t xml:space="preserve">While </w:t>
      </w:r>
      <w:r>
        <w:rPr>
          <w:spacing w:val="-4"/>
        </w:rPr>
        <w:t xml:space="preserve">claiming reimbursement </w:t>
      </w:r>
      <w:r>
        <w:rPr>
          <w:spacing w:val="-3"/>
        </w:rPr>
        <w:t xml:space="preserve">of duties, </w:t>
      </w:r>
      <w:r>
        <w:t xml:space="preserve">taxes etc. (like </w:t>
      </w:r>
      <w:r>
        <w:rPr>
          <w:spacing w:val="-6"/>
        </w:rPr>
        <w:t xml:space="preserve">CGST, </w:t>
      </w:r>
      <w:r>
        <w:rPr>
          <w:spacing w:val="-7"/>
        </w:rPr>
        <w:t xml:space="preserve">SGST, IGST, </w:t>
      </w:r>
      <w:r>
        <w:t xml:space="preserve">custom duty) </w:t>
      </w:r>
      <w:r>
        <w:rPr>
          <w:spacing w:val="-3"/>
        </w:rPr>
        <w:t xml:space="preserve">from 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as </w:t>
      </w:r>
      <w:r>
        <w:rPr>
          <w:spacing w:val="-4"/>
        </w:rPr>
        <w:t xml:space="preserve">and </w:t>
      </w:r>
      <w:r>
        <w:rPr>
          <w:spacing w:val="-3"/>
        </w:rPr>
        <w:t xml:space="preserve">if </w:t>
      </w:r>
      <w:r>
        <w:rPr>
          <w:spacing w:val="-5"/>
        </w:rPr>
        <w:t xml:space="preserve">permitted under </w:t>
      </w:r>
      <w:r>
        <w:rPr>
          <w:spacing w:val="-3"/>
        </w:rPr>
        <w:t xml:space="preserve">the </w:t>
      </w:r>
      <w:r>
        <w:t xml:space="preserve">contract, </w:t>
      </w:r>
      <w:r>
        <w:rPr>
          <w:spacing w:val="-3"/>
        </w:rPr>
        <w:t xml:space="preserve">the </w:t>
      </w:r>
      <w:r>
        <w:t xml:space="preserve">successful </w:t>
      </w:r>
      <w:r>
        <w:rPr>
          <w:spacing w:val="-5"/>
        </w:rPr>
        <w:t xml:space="preserve">tenderer </w:t>
      </w:r>
      <w:r>
        <w:rPr>
          <w:spacing w:val="-3"/>
        </w:rPr>
        <w:t xml:space="preserve">shall </w:t>
      </w:r>
      <w:r>
        <w:t xml:space="preserve">also certify </w:t>
      </w:r>
      <w:r>
        <w:rPr>
          <w:spacing w:val="-4"/>
        </w:rPr>
        <w:t xml:space="preserve">that, </w:t>
      </w:r>
      <w:r>
        <w:rPr>
          <w:spacing w:val="-3"/>
        </w:rPr>
        <w:t xml:space="preserve">in </w:t>
      </w:r>
      <w:r>
        <w:t xml:space="preserve">case </w:t>
      </w:r>
      <w:r>
        <w:rPr>
          <w:spacing w:val="-3"/>
        </w:rPr>
        <w:t xml:space="preserve">it </w:t>
      </w:r>
      <w:r>
        <w:rPr>
          <w:spacing w:val="-4"/>
        </w:rPr>
        <w:t xml:space="preserve">gets any refund out </w:t>
      </w:r>
      <w:r>
        <w:rPr>
          <w:spacing w:val="-3"/>
        </w:rPr>
        <w:t xml:space="preserve">of </w:t>
      </w:r>
      <w:r>
        <w:t xml:space="preserve">such taxes </w:t>
      </w:r>
      <w:r>
        <w:rPr>
          <w:spacing w:val="-4"/>
        </w:rPr>
        <w:t xml:space="preserve">and </w:t>
      </w:r>
      <w:r>
        <w:rPr>
          <w:spacing w:val="-5"/>
        </w:rPr>
        <w:t xml:space="preserve">duties </w:t>
      </w:r>
      <w:r>
        <w:rPr>
          <w:spacing w:val="-3"/>
        </w:rPr>
        <w:t xml:space="preserve">from the </w:t>
      </w:r>
      <w:r>
        <w:t xml:space="preserve">concerned </w:t>
      </w:r>
      <w:r>
        <w:rPr>
          <w:spacing w:val="-5"/>
        </w:rPr>
        <w:t xml:space="preserve">authorities </w:t>
      </w:r>
      <w:r>
        <w:rPr>
          <w:spacing w:val="-3"/>
        </w:rPr>
        <w:t xml:space="preserve">at </w:t>
      </w:r>
      <w:r>
        <w:t xml:space="preserve">a </w:t>
      </w:r>
      <w:r>
        <w:rPr>
          <w:spacing w:val="-5"/>
        </w:rPr>
        <w:t xml:space="preserve">later date, </w:t>
      </w:r>
      <w:r>
        <w:rPr>
          <w:spacing w:val="-3"/>
        </w:rPr>
        <w:t xml:space="preserve">it (the </w:t>
      </w:r>
      <w:r>
        <w:t xml:space="preserve">successful </w:t>
      </w:r>
      <w:r>
        <w:rPr>
          <w:spacing w:val="-4"/>
        </w:rPr>
        <w:t xml:space="preserve">tenderer) </w:t>
      </w:r>
      <w:r>
        <w:rPr>
          <w:spacing w:val="-3"/>
        </w:rPr>
        <w:t xml:space="preserve">shall </w:t>
      </w:r>
      <w:r>
        <w:rPr>
          <w:spacing w:val="-4"/>
        </w:rPr>
        <w:t xml:space="preserve">refund </w:t>
      </w:r>
      <w:r>
        <w:t xml:space="preserve">to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forthwith.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w:t>
      </w:r>
      <w:r>
        <w:rPr>
          <w:spacing w:val="-4"/>
        </w:rPr>
        <w:t xml:space="preserve">relax </w:t>
      </w:r>
      <w:r>
        <w:rPr>
          <w:spacing w:val="-3"/>
        </w:rPr>
        <w:t xml:space="preserve">its </w:t>
      </w:r>
      <w:r>
        <w:rPr>
          <w:spacing w:val="-4"/>
        </w:rPr>
        <w:t xml:space="preserve">conditions </w:t>
      </w:r>
      <w:r>
        <w:rPr>
          <w:spacing w:val="-3"/>
        </w:rPr>
        <w:t xml:space="preserve">of </w:t>
      </w:r>
      <w:r>
        <w:rPr>
          <w:spacing w:val="-4"/>
        </w:rPr>
        <w:t>payment</w:t>
      </w:r>
      <w:r>
        <w:rPr>
          <w:spacing w:val="55"/>
        </w:rPr>
        <w:t xml:space="preserve"> </w:t>
      </w:r>
      <w:r>
        <w:rPr>
          <w:spacing w:val="-3"/>
        </w:rPr>
        <w:t xml:space="preserve">in </w:t>
      </w:r>
      <w:r>
        <w:t xml:space="preserve">two </w:t>
      </w:r>
      <w:r>
        <w:rPr>
          <w:spacing w:val="-5"/>
        </w:rPr>
        <w:t xml:space="preserve">installments </w:t>
      </w:r>
      <w:r>
        <w:rPr>
          <w:spacing w:val="-3"/>
        </w:rPr>
        <w:t xml:space="preserve">on </w:t>
      </w:r>
      <w:r>
        <w:t xml:space="preserve">submission </w:t>
      </w:r>
      <w:r>
        <w:rPr>
          <w:spacing w:val="-3"/>
        </w:rPr>
        <w:t xml:space="preserve">of requisite </w:t>
      </w:r>
      <w:r>
        <w:rPr>
          <w:spacing w:val="-4"/>
        </w:rPr>
        <w:t xml:space="preserve">documents </w:t>
      </w:r>
      <w:r>
        <w:rPr>
          <w:spacing w:val="-3"/>
        </w:rPr>
        <w:t xml:space="preserve">in the </w:t>
      </w:r>
      <w:r>
        <w:rPr>
          <w:spacing w:val="-5"/>
        </w:rPr>
        <w:t xml:space="preserve">following </w:t>
      </w:r>
      <w:r>
        <w:t>two exigencies; If</w:t>
      </w:r>
      <w:r>
        <w:rPr>
          <w:spacing w:val="60"/>
        </w:rPr>
        <w:t xml:space="preserve"> </w:t>
      </w:r>
      <w:r>
        <w:rPr>
          <w:spacing w:val="-3"/>
        </w:rPr>
        <w:t>the</w:t>
      </w:r>
    </w:p>
    <w:p w:rsidR="000307F1" w:rsidRDefault="00EA7323">
      <w:pPr>
        <w:pStyle w:val="BodyText"/>
        <w:spacing w:before="65" w:line="362" w:lineRule="auto"/>
        <w:ind w:left="109" w:right="121"/>
        <w:jc w:val="both"/>
      </w:pPr>
      <w:r>
        <w:t xml:space="preserve">successful </w:t>
      </w:r>
      <w:r>
        <w:rPr>
          <w:spacing w:val="-4"/>
        </w:rPr>
        <w:t xml:space="preserve">tenderers </w:t>
      </w:r>
      <w:r>
        <w:rPr>
          <w:spacing w:val="-3"/>
        </w:rPr>
        <w:t xml:space="preserve">shall </w:t>
      </w:r>
      <w:r>
        <w:rPr>
          <w:spacing w:val="-4"/>
        </w:rPr>
        <w:t xml:space="preserve">submit </w:t>
      </w:r>
      <w:r>
        <w:rPr>
          <w:spacing w:val="-3"/>
        </w:rPr>
        <w:t xml:space="preserve">in writing in </w:t>
      </w:r>
      <w:r>
        <w:t xml:space="preserve">case </w:t>
      </w:r>
      <w:r>
        <w:rPr>
          <w:spacing w:val="-3"/>
        </w:rPr>
        <w:t xml:space="preserve">the </w:t>
      </w:r>
      <w:r>
        <w:t xml:space="preserve">site </w:t>
      </w:r>
      <w:r>
        <w:rPr>
          <w:spacing w:val="-3"/>
        </w:rPr>
        <w:t xml:space="preserve">is </w:t>
      </w:r>
      <w:r>
        <w:rPr>
          <w:spacing w:val="-4"/>
        </w:rPr>
        <w:t xml:space="preserve">not ready </w:t>
      </w:r>
      <w:r>
        <w:rPr>
          <w:spacing w:val="-3"/>
        </w:rPr>
        <w:t xml:space="preserve">or </w:t>
      </w:r>
      <w:r>
        <w:rPr>
          <w:spacing w:val="-4"/>
        </w:rPr>
        <w:t xml:space="preserve">any </w:t>
      </w:r>
      <w:r>
        <w:rPr>
          <w:spacing w:val="-5"/>
        </w:rPr>
        <w:t xml:space="preserve">other </w:t>
      </w:r>
      <w:r>
        <w:rPr>
          <w:spacing w:val="-6"/>
        </w:rPr>
        <w:t xml:space="preserve">impediment </w:t>
      </w:r>
      <w:r>
        <w:rPr>
          <w:spacing w:val="-4"/>
        </w:rPr>
        <w:t>they</w:t>
      </w:r>
      <w:r>
        <w:rPr>
          <w:spacing w:val="55"/>
        </w:rPr>
        <w:t xml:space="preserve"> </w:t>
      </w:r>
      <w:r>
        <w:t xml:space="preserve">face </w:t>
      </w:r>
      <w:r>
        <w:rPr>
          <w:spacing w:val="-3"/>
        </w:rPr>
        <w:t xml:space="preserve">in </w:t>
      </w:r>
      <w:r>
        <w:t xml:space="preserve">respect </w:t>
      </w:r>
      <w:r>
        <w:rPr>
          <w:spacing w:val="-3"/>
        </w:rPr>
        <w:t xml:space="preserve">of the </w:t>
      </w:r>
      <w:r>
        <w:t xml:space="preserve">satisfactory </w:t>
      </w:r>
      <w:r>
        <w:rPr>
          <w:spacing w:val="-4"/>
        </w:rPr>
        <w:t xml:space="preserve">installation </w:t>
      </w:r>
      <w:r>
        <w:rPr>
          <w:spacing w:val="-3"/>
        </w:rPr>
        <w:t xml:space="preserve">of </w:t>
      </w:r>
      <w:r>
        <w:rPr>
          <w:spacing w:val="-4"/>
        </w:rPr>
        <w:t xml:space="preserve">any </w:t>
      </w:r>
      <w:r>
        <w:rPr>
          <w:spacing w:val="-3"/>
        </w:rPr>
        <w:t xml:space="preserve">of the </w:t>
      </w:r>
      <w:r>
        <w:rPr>
          <w:spacing w:val="-6"/>
        </w:rPr>
        <w:t xml:space="preserve">equipment </w:t>
      </w:r>
      <w:r>
        <w:rPr>
          <w:spacing w:val="-3"/>
        </w:rPr>
        <w:t xml:space="preserve">in </w:t>
      </w:r>
      <w:r>
        <w:rPr>
          <w:spacing w:val="-4"/>
        </w:rPr>
        <w:t xml:space="preserve">any </w:t>
      </w:r>
      <w:r>
        <w:rPr>
          <w:spacing w:val="-3"/>
        </w:rPr>
        <w:t xml:space="preserve">of the </w:t>
      </w:r>
      <w:r>
        <w:t xml:space="preserve">user </w:t>
      </w:r>
      <w:r>
        <w:rPr>
          <w:spacing w:val="-4"/>
        </w:rPr>
        <w:t xml:space="preserve">institution owing </w:t>
      </w:r>
      <w:r>
        <w:t xml:space="preserve">to </w:t>
      </w:r>
      <w:r>
        <w:rPr>
          <w:spacing w:val="-4"/>
        </w:rPr>
        <w:t xml:space="preserve">any </w:t>
      </w:r>
      <w:r>
        <w:t xml:space="preserve">reason </w:t>
      </w:r>
      <w:r>
        <w:rPr>
          <w:spacing w:val="-5"/>
        </w:rPr>
        <w:t xml:space="preserve">other </w:t>
      </w:r>
      <w:r>
        <w:rPr>
          <w:spacing w:val="-4"/>
        </w:rPr>
        <w:t xml:space="preserve">than his </w:t>
      </w:r>
      <w:r>
        <w:t xml:space="preserve">own </w:t>
      </w:r>
      <w:r>
        <w:rPr>
          <w:spacing w:val="-3"/>
        </w:rPr>
        <w:t xml:space="preserve">at the </w:t>
      </w:r>
      <w:r>
        <w:t xml:space="preserve">first instance </w:t>
      </w:r>
      <w:r>
        <w:rPr>
          <w:spacing w:val="-3"/>
        </w:rPr>
        <w:t xml:space="preserve">of </w:t>
      </w:r>
      <w:r>
        <w:rPr>
          <w:spacing w:val="-4"/>
        </w:rPr>
        <w:t xml:space="preserve">encountering </w:t>
      </w:r>
      <w:r>
        <w:t xml:space="preserve">such </w:t>
      </w:r>
      <w:r>
        <w:rPr>
          <w:spacing w:val="-5"/>
        </w:rPr>
        <w:t>impediments.</w:t>
      </w:r>
    </w:p>
    <w:p w:rsidR="000307F1" w:rsidRDefault="00EA7323">
      <w:pPr>
        <w:pStyle w:val="BodyText"/>
        <w:spacing w:line="362" w:lineRule="auto"/>
        <w:ind w:left="109" w:right="212" w:firstLine="141"/>
      </w:pPr>
      <w:r>
        <w:t xml:space="preserve">In case </w:t>
      </w:r>
      <w:r>
        <w:rPr>
          <w:spacing w:val="-4"/>
        </w:rPr>
        <w:t>any</w:t>
      </w:r>
      <w:r>
        <w:rPr>
          <w:spacing w:val="55"/>
        </w:rPr>
        <w:t xml:space="preserve"> </w:t>
      </w:r>
      <w:r>
        <w:rPr>
          <w:spacing w:val="-4"/>
        </w:rPr>
        <w:t xml:space="preserve">difficulty  </w:t>
      </w:r>
      <w:r>
        <w:rPr>
          <w:spacing w:val="-3"/>
        </w:rPr>
        <w:t xml:space="preserve">is experienced by the </w:t>
      </w:r>
      <w:r>
        <w:t xml:space="preserve">successful </w:t>
      </w:r>
      <w:r>
        <w:rPr>
          <w:spacing w:val="-5"/>
        </w:rPr>
        <w:t xml:space="preserve">tenderer </w:t>
      </w:r>
      <w:r>
        <w:rPr>
          <w:spacing w:val="-3"/>
        </w:rPr>
        <w:t xml:space="preserve">in </w:t>
      </w:r>
      <w:r>
        <w:rPr>
          <w:spacing w:val="-5"/>
        </w:rPr>
        <w:t xml:space="preserve">obtaining </w:t>
      </w:r>
      <w:r>
        <w:rPr>
          <w:spacing w:val="-3"/>
        </w:rPr>
        <w:t xml:space="preserve">the </w:t>
      </w:r>
      <w:r>
        <w:rPr>
          <w:spacing w:val="-4"/>
        </w:rPr>
        <w:t xml:space="preserve">installation </w:t>
      </w:r>
      <w:r>
        <w:rPr>
          <w:spacing w:val="-3"/>
        </w:rPr>
        <w:t xml:space="preserve">certificate/one </w:t>
      </w:r>
      <w:r>
        <w:rPr>
          <w:spacing w:val="-5"/>
        </w:rPr>
        <w:t xml:space="preserve">month </w:t>
      </w:r>
      <w:r>
        <w:rPr>
          <w:spacing w:val="-4"/>
        </w:rPr>
        <w:t xml:space="preserve">performance </w:t>
      </w:r>
      <w:r>
        <w:t xml:space="preserve">certificate </w:t>
      </w:r>
      <w:r>
        <w:rPr>
          <w:spacing w:val="-3"/>
        </w:rPr>
        <w:t xml:space="preserve">from </w:t>
      </w:r>
      <w:r>
        <w:rPr>
          <w:spacing w:val="-4"/>
        </w:rPr>
        <w:t xml:space="preserve">any </w:t>
      </w:r>
      <w:r>
        <w:rPr>
          <w:spacing w:val="-3"/>
        </w:rPr>
        <w:t xml:space="preserve">of the </w:t>
      </w:r>
      <w:r>
        <w:t xml:space="preserve">User </w:t>
      </w:r>
      <w:r>
        <w:rPr>
          <w:spacing w:val="-4"/>
        </w:rPr>
        <w:t xml:space="preserve">Institution after </w:t>
      </w:r>
      <w:r>
        <w:rPr>
          <w:spacing w:val="-3"/>
        </w:rPr>
        <w:t xml:space="preserve">the </w:t>
      </w:r>
      <w:r>
        <w:rPr>
          <w:spacing w:val="-4"/>
        </w:rPr>
        <w:t xml:space="preserve">installation </w:t>
      </w:r>
      <w:r>
        <w:rPr>
          <w:spacing w:val="-3"/>
        </w:rPr>
        <w:t xml:space="preserve">of  the </w:t>
      </w:r>
      <w:r>
        <w:rPr>
          <w:spacing w:val="-6"/>
        </w:rPr>
        <w:t xml:space="preserve">equipment, </w:t>
      </w:r>
      <w:r>
        <w:rPr>
          <w:spacing w:val="-3"/>
        </w:rPr>
        <w:t xml:space="preserve">the </w:t>
      </w:r>
      <w:r>
        <w:t xml:space="preserve">same </w:t>
      </w:r>
      <w:r>
        <w:rPr>
          <w:spacing w:val="-3"/>
        </w:rPr>
        <w:t xml:space="preserve">shall be </w:t>
      </w:r>
      <w:r>
        <w:rPr>
          <w:spacing w:val="-5"/>
        </w:rPr>
        <w:t xml:space="preserve">brought </w:t>
      </w:r>
      <w:r>
        <w:t xml:space="preserve">to </w:t>
      </w:r>
      <w:r>
        <w:rPr>
          <w:spacing w:val="-3"/>
        </w:rPr>
        <w:t xml:space="preserve">the notice of the </w:t>
      </w:r>
      <w:r>
        <w:rPr>
          <w:spacing w:val="-10"/>
        </w:rPr>
        <w:t xml:space="preserve">Tender </w:t>
      </w:r>
      <w:r>
        <w:rPr>
          <w:spacing w:val="-3"/>
        </w:rPr>
        <w:t xml:space="preserve">Inviting </w:t>
      </w:r>
      <w:r>
        <w:rPr>
          <w:spacing w:val="-4"/>
        </w:rPr>
        <w:t xml:space="preserve">Authority </w:t>
      </w:r>
      <w:r>
        <w:rPr>
          <w:spacing w:val="-6"/>
        </w:rPr>
        <w:t xml:space="preserve">immediately </w:t>
      </w:r>
      <w:r>
        <w:rPr>
          <w:spacing w:val="-3"/>
        </w:rPr>
        <w:t xml:space="preserve">in </w:t>
      </w:r>
      <w:r>
        <w:rPr>
          <w:spacing w:val="-4"/>
        </w:rPr>
        <w:t xml:space="preserve">writing. </w:t>
      </w:r>
      <w:r>
        <w:t xml:space="preserve">In such event(s), </w:t>
      </w:r>
      <w:r>
        <w:rPr>
          <w:spacing w:val="-3"/>
        </w:rPr>
        <w:t xml:space="preserve">if the </w:t>
      </w:r>
      <w:r>
        <w:rPr>
          <w:spacing w:val="-10"/>
        </w:rPr>
        <w:t xml:space="preserve">Tender </w:t>
      </w:r>
      <w:r>
        <w:rPr>
          <w:spacing w:val="-3"/>
        </w:rPr>
        <w:t xml:space="preserve">Inviting </w:t>
      </w:r>
      <w:r>
        <w:rPr>
          <w:spacing w:val="-4"/>
        </w:rPr>
        <w:t xml:space="preserve">Authority </w:t>
      </w:r>
      <w:r>
        <w:rPr>
          <w:spacing w:val="-3"/>
        </w:rPr>
        <w:t xml:space="preserve">is </w:t>
      </w:r>
      <w:r>
        <w:t xml:space="preserve">convinced, </w:t>
      </w:r>
      <w:r>
        <w:rPr>
          <w:spacing w:val="-3"/>
        </w:rPr>
        <w:t xml:space="preserve">the reasons </w:t>
      </w:r>
      <w:r>
        <w:t xml:space="preserve">are </w:t>
      </w:r>
      <w:r>
        <w:rPr>
          <w:spacing w:val="-3"/>
        </w:rPr>
        <w:t xml:space="preserve">beyond the </w:t>
      </w:r>
      <w:r>
        <w:t xml:space="preserve">control </w:t>
      </w:r>
      <w:r>
        <w:rPr>
          <w:spacing w:val="-3"/>
        </w:rPr>
        <w:t xml:space="preserve">of the </w:t>
      </w:r>
      <w:r>
        <w:t xml:space="preserve">successful </w:t>
      </w:r>
      <w:r>
        <w:rPr>
          <w:spacing w:val="-6"/>
        </w:rPr>
        <w:t xml:space="preserve">tenderer,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in </w:t>
      </w:r>
      <w:r>
        <w:t xml:space="preserve">case </w:t>
      </w:r>
      <w:r>
        <w:rPr>
          <w:spacing w:val="-3"/>
        </w:rPr>
        <w:t xml:space="preserve">of supply orders placed by it, shall release </w:t>
      </w:r>
      <w:r>
        <w:rPr>
          <w:spacing w:val="-4"/>
        </w:rPr>
        <w:t xml:space="preserve">payments </w:t>
      </w:r>
      <w:r>
        <w:rPr>
          <w:spacing w:val="-3"/>
        </w:rPr>
        <w:t xml:space="preserve">at its discretion. </w:t>
      </w:r>
      <w:r>
        <w:t xml:space="preserve">In such case </w:t>
      </w:r>
      <w:r>
        <w:rPr>
          <w:spacing w:val="-3"/>
        </w:rPr>
        <w:t xml:space="preserve">the </w:t>
      </w:r>
      <w:r>
        <w:rPr>
          <w:spacing w:val="-4"/>
        </w:rPr>
        <w:t xml:space="preserve">letter </w:t>
      </w:r>
      <w:r>
        <w:t xml:space="preserve">sent to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shall be </w:t>
      </w:r>
      <w:r>
        <w:rPr>
          <w:spacing w:val="-4"/>
        </w:rPr>
        <w:t xml:space="preserve">submitted </w:t>
      </w:r>
      <w:r>
        <w:rPr>
          <w:spacing w:val="-5"/>
        </w:rPr>
        <w:t xml:space="preserve">along </w:t>
      </w:r>
      <w:r>
        <w:t xml:space="preserve">with </w:t>
      </w:r>
      <w:r>
        <w:rPr>
          <w:spacing w:val="-3"/>
        </w:rPr>
        <w:t xml:space="preserve">the </w:t>
      </w:r>
      <w:r>
        <w:t xml:space="preserve">invoices </w:t>
      </w:r>
      <w:r>
        <w:rPr>
          <w:spacing w:val="-4"/>
        </w:rPr>
        <w:t>while claiming</w:t>
      </w:r>
      <w:r>
        <w:rPr>
          <w:spacing w:val="-37"/>
        </w:rPr>
        <w:t xml:space="preserve"> </w:t>
      </w:r>
      <w:r>
        <w:rPr>
          <w:spacing w:val="-4"/>
        </w:rPr>
        <w:t>payment.</w:t>
      </w:r>
    </w:p>
    <w:p w:rsidR="000307F1" w:rsidRDefault="000307F1">
      <w:pPr>
        <w:pStyle w:val="BodyText"/>
        <w:spacing w:before="8"/>
        <w:rPr>
          <w:sz w:val="34"/>
        </w:rPr>
      </w:pPr>
    </w:p>
    <w:p w:rsidR="000307F1" w:rsidRDefault="00EA7323">
      <w:pPr>
        <w:ind w:left="109"/>
        <w:jc w:val="both"/>
        <w:rPr>
          <w:b/>
          <w:sz w:val="23"/>
        </w:rPr>
      </w:pPr>
      <w:r>
        <w:rPr>
          <w:b/>
          <w:sz w:val="23"/>
        </w:rPr>
        <w:t>After Sales Service conditions:</w:t>
      </w:r>
    </w:p>
    <w:p w:rsidR="000307F1" w:rsidRDefault="00EA7323">
      <w:pPr>
        <w:pStyle w:val="BodyText"/>
        <w:spacing w:before="135" w:line="362" w:lineRule="auto"/>
        <w:ind w:left="109" w:right="121" w:firstLine="67"/>
        <w:jc w:val="both"/>
      </w:pPr>
      <w:r>
        <w:rPr>
          <w:spacing w:val="-3"/>
        </w:rPr>
        <w:t xml:space="preserve">The </w:t>
      </w:r>
      <w:r>
        <w:rPr>
          <w:spacing w:val="-4"/>
        </w:rPr>
        <w:t xml:space="preserve">after </w:t>
      </w:r>
      <w:r>
        <w:rPr>
          <w:spacing w:val="-3"/>
        </w:rPr>
        <w:t xml:space="preserve">sales </w:t>
      </w:r>
      <w:r>
        <w:t xml:space="preserve">service </w:t>
      </w:r>
      <w:r>
        <w:rPr>
          <w:spacing w:val="-3"/>
        </w:rPr>
        <w:t xml:space="preserve">of the </w:t>
      </w:r>
      <w:r>
        <w:rPr>
          <w:spacing w:val="-5"/>
        </w:rPr>
        <w:t xml:space="preserve">equipment/consumables/reagents </w:t>
      </w:r>
      <w:r>
        <w:rPr>
          <w:spacing w:val="-4"/>
        </w:rPr>
        <w:t xml:space="preserve">installed </w:t>
      </w:r>
      <w:r>
        <w:t xml:space="preserve">to ensure </w:t>
      </w:r>
      <w:r>
        <w:rPr>
          <w:spacing w:val="-3"/>
        </w:rPr>
        <w:t xml:space="preserve">smooth </w:t>
      </w:r>
      <w:r>
        <w:rPr>
          <w:spacing w:val="-5"/>
        </w:rPr>
        <w:t xml:space="preserve">operation </w:t>
      </w:r>
      <w:r>
        <w:t xml:space="preserve">afterwards. </w:t>
      </w:r>
      <w:r>
        <w:rPr>
          <w:spacing w:val="-3"/>
        </w:rPr>
        <w:t xml:space="preserve">The </w:t>
      </w:r>
      <w:r>
        <w:t xml:space="preserve">successful </w:t>
      </w:r>
      <w:r>
        <w:rPr>
          <w:spacing w:val="-5"/>
        </w:rPr>
        <w:t xml:space="preserve">tenderer </w:t>
      </w:r>
      <w:r>
        <w:rPr>
          <w:spacing w:val="-3"/>
        </w:rPr>
        <w:t xml:space="preserve">is </w:t>
      </w:r>
      <w:r>
        <w:rPr>
          <w:spacing w:val="-4"/>
        </w:rPr>
        <w:t xml:space="preserve">required </w:t>
      </w:r>
      <w:r>
        <w:t xml:space="preserve">to </w:t>
      </w:r>
      <w:r>
        <w:rPr>
          <w:spacing w:val="-3"/>
        </w:rPr>
        <w:t xml:space="preserve">undertake </w:t>
      </w:r>
      <w:r>
        <w:t xml:space="preserve">preventive </w:t>
      </w:r>
      <w:r>
        <w:rPr>
          <w:spacing w:val="-5"/>
        </w:rPr>
        <w:t xml:space="preserve">maintenance </w:t>
      </w:r>
      <w:r>
        <w:rPr>
          <w:spacing w:val="-4"/>
        </w:rPr>
        <w:t xml:space="preserve">and attend all </w:t>
      </w:r>
      <w:r>
        <w:rPr>
          <w:spacing w:val="-3"/>
        </w:rPr>
        <w:t xml:space="preserve">repairs, if </w:t>
      </w:r>
      <w:r>
        <w:t xml:space="preserve">any, </w:t>
      </w:r>
      <w:r>
        <w:rPr>
          <w:spacing w:val="-4"/>
        </w:rPr>
        <w:t xml:space="preserve">that </w:t>
      </w:r>
      <w:r>
        <w:rPr>
          <w:spacing w:val="-5"/>
        </w:rPr>
        <w:t xml:space="preserve">may </w:t>
      </w:r>
      <w:r>
        <w:t xml:space="preserve">arise </w:t>
      </w:r>
      <w:r>
        <w:rPr>
          <w:spacing w:val="-4"/>
        </w:rPr>
        <w:t xml:space="preserve">during </w:t>
      </w:r>
      <w:r>
        <w:rPr>
          <w:spacing w:val="-3"/>
        </w:rPr>
        <w:t xml:space="preserve">the warranty </w:t>
      </w:r>
      <w:r>
        <w:rPr>
          <w:spacing w:val="-4"/>
        </w:rPr>
        <w:t xml:space="preserve">period </w:t>
      </w:r>
      <w:r>
        <w:rPr>
          <w:spacing w:val="-3"/>
        </w:rPr>
        <w:t xml:space="preserve">free of </w:t>
      </w:r>
      <w:r>
        <w:t>cost.</w:t>
      </w:r>
    </w:p>
    <w:p w:rsidR="000307F1" w:rsidRDefault="00EA7323">
      <w:pPr>
        <w:pStyle w:val="BodyText"/>
        <w:spacing w:line="362" w:lineRule="auto"/>
        <w:ind w:left="109" w:right="121"/>
        <w:jc w:val="both"/>
      </w:pPr>
      <w:r>
        <w:rPr>
          <w:spacing w:val="-3"/>
        </w:rPr>
        <w:t xml:space="preserve">The </w:t>
      </w:r>
      <w:r>
        <w:rPr>
          <w:spacing w:val="-4"/>
        </w:rPr>
        <w:t xml:space="preserve">after </w:t>
      </w:r>
      <w:r>
        <w:rPr>
          <w:spacing w:val="-3"/>
        </w:rPr>
        <w:t xml:space="preserve">sales </w:t>
      </w:r>
      <w:r>
        <w:rPr>
          <w:spacing w:val="-4"/>
        </w:rPr>
        <w:t xml:space="preserve">terms and conditions </w:t>
      </w:r>
      <w:r>
        <w:rPr>
          <w:spacing w:val="-3"/>
        </w:rPr>
        <w:t xml:space="preserve">will be </w:t>
      </w:r>
      <w:r>
        <w:t xml:space="preserve">strictly </w:t>
      </w:r>
      <w:r>
        <w:rPr>
          <w:spacing w:val="-3"/>
        </w:rPr>
        <w:t xml:space="preserve">enforced </w:t>
      </w:r>
      <w:r>
        <w:rPr>
          <w:spacing w:val="-4"/>
        </w:rPr>
        <w:t xml:space="preserve">and </w:t>
      </w:r>
      <w:r>
        <w:t xml:space="preserve">those </w:t>
      </w:r>
      <w:r>
        <w:rPr>
          <w:spacing w:val="-4"/>
        </w:rPr>
        <w:t xml:space="preserve">tenderers </w:t>
      </w:r>
      <w:r>
        <w:t xml:space="preserve">who are </w:t>
      </w:r>
      <w:r>
        <w:rPr>
          <w:spacing w:val="-4"/>
        </w:rPr>
        <w:t xml:space="preserve">willing </w:t>
      </w:r>
      <w:r>
        <w:t xml:space="preserve">to </w:t>
      </w:r>
      <w:r>
        <w:rPr>
          <w:spacing w:val="-3"/>
        </w:rPr>
        <w:t xml:space="preserve">support the </w:t>
      </w:r>
      <w:r>
        <w:rPr>
          <w:spacing w:val="-10"/>
        </w:rPr>
        <w:t xml:space="preserve">Tender </w:t>
      </w:r>
      <w:r>
        <w:rPr>
          <w:spacing w:val="-3"/>
        </w:rPr>
        <w:t xml:space="preserve">Inviting </w:t>
      </w:r>
      <w:r>
        <w:rPr>
          <w:spacing w:val="-4"/>
        </w:rPr>
        <w:t xml:space="preserve">Authority </w:t>
      </w:r>
      <w:r>
        <w:rPr>
          <w:spacing w:val="-3"/>
        </w:rPr>
        <w:t xml:space="preserve">in its </w:t>
      </w:r>
      <w:r>
        <w:rPr>
          <w:spacing w:val="-4"/>
        </w:rPr>
        <w:t xml:space="preserve">endeavor </w:t>
      </w:r>
      <w:r>
        <w:t xml:space="preserve">to </w:t>
      </w:r>
      <w:r>
        <w:rPr>
          <w:spacing w:val="-3"/>
        </w:rPr>
        <w:t xml:space="preserve">provide </w:t>
      </w:r>
      <w:r>
        <w:rPr>
          <w:spacing w:val="-4"/>
        </w:rPr>
        <w:t xml:space="preserve">trouble </w:t>
      </w:r>
      <w:r>
        <w:rPr>
          <w:spacing w:val="-3"/>
        </w:rPr>
        <w:t xml:space="preserve">free </w:t>
      </w:r>
      <w:r>
        <w:rPr>
          <w:spacing w:val="-4"/>
        </w:rPr>
        <w:t xml:space="preserve">operation/performance </w:t>
      </w:r>
      <w:r>
        <w:rPr>
          <w:spacing w:val="-3"/>
        </w:rPr>
        <w:t xml:space="preserve">of the </w:t>
      </w:r>
      <w:r>
        <w:rPr>
          <w:spacing w:val="-5"/>
        </w:rPr>
        <w:t xml:space="preserve">equipment/consumables/reagents </w:t>
      </w:r>
      <w:r>
        <w:rPr>
          <w:spacing w:val="-3"/>
        </w:rPr>
        <w:t xml:space="preserve">for the </w:t>
      </w:r>
      <w:r>
        <w:t xml:space="preserve">prescribed </w:t>
      </w:r>
      <w:r>
        <w:rPr>
          <w:spacing w:val="-4"/>
        </w:rPr>
        <w:t xml:space="preserve">period </w:t>
      </w:r>
      <w:r>
        <w:rPr>
          <w:spacing w:val="-5"/>
        </w:rPr>
        <w:t xml:space="preserve">need only </w:t>
      </w:r>
      <w:r>
        <w:rPr>
          <w:spacing w:val="-4"/>
        </w:rPr>
        <w:t xml:space="preserve">participate </w:t>
      </w:r>
      <w:r>
        <w:rPr>
          <w:spacing w:val="-3"/>
        </w:rPr>
        <w:t>in the</w:t>
      </w:r>
      <w:r>
        <w:rPr>
          <w:spacing w:val="2"/>
        </w:rPr>
        <w:t xml:space="preserve"> </w:t>
      </w:r>
      <w:r>
        <w:rPr>
          <w:spacing w:val="-4"/>
        </w:rPr>
        <w:t>tender.</w:t>
      </w:r>
    </w:p>
    <w:p w:rsidR="000307F1" w:rsidRDefault="000307F1">
      <w:pPr>
        <w:pStyle w:val="BodyText"/>
        <w:spacing w:before="8"/>
        <w:rPr>
          <w:sz w:val="34"/>
        </w:rPr>
      </w:pPr>
    </w:p>
    <w:p w:rsidR="000307F1" w:rsidRDefault="00EA7323">
      <w:pPr>
        <w:spacing w:before="1"/>
        <w:ind w:left="109"/>
        <w:jc w:val="both"/>
        <w:rPr>
          <w:b/>
          <w:sz w:val="23"/>
        </w:rPr>
      </w:pPr>
      <w:r>
        <w:rPr>
          <w:b/>
          <w:sz w:val="23"/>
        </w:rPr>
        <w:t>Guarantee/Warranty terms:</w:t>
      </w:r>
    </w:p>
    <w:p w:rsidR="000307F1" w:rsidRDefault="00EA7323">
      <w:pPr>
        <w:pStyle w:val="BodyText"/>
        <w:spacing w:before="134" w:line="362" w:lineRule="auto"/>
        <w:ind w:left="109" w:right="121" w:firstLine="116"/>
        <w:jc w:val="both"/>
      </w:pPr>
      <w:r>
        <w:rPr>
          <w:spacing w:val="-3"/>
        </w:rPr>
        <w:t xml:space="preserve">The </w:t>
      </w:r>
      <w:r>
        <w:t xml:space="preserve">successful </w:t>
      </w:r>
      <w:r>
        <w:rPr>
          <w:spacing w:val="-5"/>
        </w:rPr>
        <w:t xml:space="preserve">tenderer </w:t>
      </w:r>
      <w:r>
        <w:rPr>
          <w:spacing w:val="-4"/>
        </w:rPr>
        <w:t xml:space="preserve">has </w:t>
      </w:r>
      <w:r>
        <w:t xml:space="preserve">to </w:t>
      </w:r>
      <w:r>
        <w:rPr>
          <w:spacing w:val="-3"/>
        </w:rPr>
        <w:t xml:space="preserve">warrant </w:t>
      </w:r>
      <w:r>
        <w:rPr>
          <w:spacing w:val="-4"/>
        </w:rPr>
        <w:t xml:space="preserve">that </w:t>
      </w:r>
      <w:r>
        <w:rPr>
          <w:spacing w:val="-3"/>
        </w:rPr>
        <w:t xml:space="preserve">the Goods </w:t>
      </w:r>
      <w:r>
        <w:rPr>
          <w:spacing w:val="-4"/>
        </w:rPr>
        <w:t xml:space="preserve">supplied </w:t>
      </w:r>
      <w:r>
        <w:rPr>
          <w:spacing w:val="-5"/>
        </w:rPr>
        <w:t xml:space="preserve">under </w:t>
      </w:r>
      <w:r>
        <w:rPr>
          <w:spacing w:val="-4"/>
        </w:rPr>
        <w:t xml:space="preserve">this </w:t>
      </w:r>
      <w:r>
        <w:t xml:space="preserve">Contract are </w:t>
      </w:r>
      <w:r>
        <w:rPr>
          <w:spacing w:val="-7"/>
        </w:rPr>
        <w:t>new,</w:t>
      </w:r>
      <w:r>
        <w:rPr>
          <w:spacing w:val="49"/>
        </w:rPr>
        <w:t xml:space="preserve"> </w:t>
      </w:r>
      <w:r>
        <w:rPr>
          <w:spacing w:val="-4"/>
        </w:rPr>
        <w:t xml:space="preserve">unused, </w:t>
      </w:r>
      <w:r>
        <w:rPr>
          <w:spacing w:val="-3"/>
        </w:rPr>
        <w:t xml:space="preserve">of the </w:t>
      </w:r>
      <w:r>
        <w:t xml:space="preserve">most recent </w:t>
      </w:r>
      <w:r>
        <w:rPr>
          <w:spacing w:val="-3"/>
        </w:rPr>
        <w:t xml:space="preserve">or </w:t>
      </w:r>
      <w:r>
        <w:t xml:space="preserve">current </w:t>
      </w:r>
      <w:r>
        <w:rPr>
          <w:spacing w:val="-6"/>
        </w:rPr>
        <w:t xml:space="preserve">models </w:t>
      </w:r>
      <w:r>
        <w:rPr>
          <w:spacing w:val="-4"/>
        </w:rPr>
        <w:t xml:space="preserve">and </w:t>
      </w:r>
      <w:r>
        <w:rPr>
          <w:spacing w:val="-3"/>
        </w:rPr>
        <w:t xml:space="preserve">incorporate </w:t>
      </w:r>
      <w:r>
        <w:rPr>
          <w:spacing w:val="-4"/>
        </w:rPr>
        <w:t xml:space="preserve">all </w:t>
      </w:r>
      <w:r>
        <w:t xml:space="preserve">recent </w:t>
      </w:r>
      <w:r>
        <w:rPr>
          <w:spacing w:val="-4"/>
        </w:rPr>
        <w:t xml:space="preserve">improvements </w:t>
      </w:r>
      <w:r>
        <w:rPr>
          <w:spacing w:val="-3"/>
        </w:rPr>
        <w:t xml:space="preserve">in design </w:t>
      </w:r>
      <w:r>
        <w:rPr>
          <w:spacing w:val="-4"/>
        </w:rPr>
        <w:t xml:space="preserve">and </w:t>
      </w:r>
      <w:r>
        <w:rPr>
          <w:spacing w:val="-5"/>
        </w:rPr>
        <w:t xml:space="preserve">materials </w:t>
      </w:r>
      <w:r>
        <w:rPr>
          <w:spacing w:val="-3"/>
        </w:rPr>
        <w:t xml:space="preserve">unless provided </w:t>
      </w:r>
      <w:r>
        <w:t xml:space="preserve">otherwise </w:t>
      </w:r>
      <w:r>
        <w:rPr>
          <w:spacing w:val="-3"/>
        </w:rPr>
        <w:t>in the</w:t>
      </w:r>
      <w:r>
        <w:rPr>
          <w:spacing w:val="-10"/>
        </w:rPr>
        <w:t xml:space="preserve"> </w:t>
      </w:r>
      <w:r>
        <w:t>Contract.</w:t>
      </w:r>
    </w:p>
    <w:p w:rsidR="000307F1" w:rsidRDefault="00EA7323">
      <w:pPr>
        <w:pStyle w:val="BodyText"/>
        <w:spacing w:line="362" w:lineRule="auto"/>
        <w:ind w:left="109" w:right="121"/>
        <w:jc w:val="both"/>
      </w:pPr>
      <w:r>
        <w:rPr>
          <w:spacing w:val="-3"/>
        </w:rPr>
        <w:t xml:space="preserve">The </w:t>
      </w:r>
      <w:r>
        <w:t xml:space="preserve">successful </w:t>
      </w:r>
      <w:r>
        <w:rPr>
          <w:spacing w:val="-5"/>
        </w:rPr>
        <w:t xml:space="preserve">tenderer </w:t>
      </w:r>
      <w:r>
        <w:rPr>
          <w:spacing w:val="-4"/>
        </w:rPr>
        <w:t xml:space="preserve">further </w:t>
      </w:r>
      <w:r>
        <w:t xml:space="preserve">have to </w:t>
      </w:r>
      <w:r>
        <w:rPr>
          <w:spacing w:val="-3"/>
        </w:rPr>
        <w:t xml:space="preserve">warrant </w:t>
      </w:r>
      <w:r>
        <w:rPr>
          <w:spacing w:val="-4"/>
        </w:rPr>
        <w:t xml:space="preserve">that </w:t>
      </w:r>
      <w:r>
        <w:rPr>
          <w:spacing w:val="-3"/>
        </w:rPr>
        <w:t xml:space="preserve">the Goods </w:t>
      </w:r>
      <w:r>
        <w:rPr>
          <w:spacing w:val="-4"/>
        </w:rPr>
        <w:t xml:space="preserve">supplied </w:t>
      </w:r>
      <w:r>
        <w:rPr>
          <w:spacing w:val="-5"/>
        </w:rPr>
        <w:t xml:space="preserve">under </w:t>
      </w:r>
      <w:r>
        <w:rPr>
          <w:spacing w:val="-4"/>
        </w:rPr>
        <w:t xml:space="preserve">this </w:t>
      </w:r>
      <w:r>
        <w:t xml:space="preserve">Contract </w:t>
      </w:r>
      <w:r>
        <w:rPr>
          <w:spacing w:val="-3"/>
        </w:rPr>
        <w:t xml:space="preserve">shall </w:t>
      </w:r>
      <w:r>
        <w:t xml:space="preserve">have </w:t>
      </w:r>
      <w:r>
        <w:rPr>
          <w:spacing w:val="-3"/>
        </w:rPr>
        <w:t xml:space="preserve">no defect arising from </w:t>
      </w:r>
      <w:r>
        <w:rPr>
          <w:spacing w:val="-4"/>
        </w:rPr>
        <w:t xml:space="preserve">design, </w:t>
      </w:r>
      <w:r>
        <w:rPr>
          <w:spacing w:val="-5"/>
        </w:rPr>
        <w:t xml:space="preserve">materials </w:t>
      </w:r>
      <w:r>
        <w:rPr>
          <w:spacing w:val="-3"/>
        </w:rPr>
        <w:t xml:space="preserve">or </w:t>
      </w:r>
      <w:r>
        <w:t xml:space="preserve">workmanship (except </w:t>
      </w:r>
      <w:r>
        <w:rPr>
          <w:spacing w:val="-3"/>
        </w:rPr>
        <w:t xml:space="preserve">when the design </w:t>
      </w:r>
      <w:r>
        <w:rPr>
          <w:spacing w:val="-5"/>
        </w:rPr>
        <w:t xml:space="preserve">and/or material </w:t>
      </w:r>
      <w:r>
        <w:rPr>
          <w:spacing w:val="-3"/>
        </w:rPr>
        <w:t xml:space="preserve">is </w:t>
      </w:r>
      <w:r>
        <w:rPr>
          <w:spacing w:val="-4"/>
        </w:rPr>
        <w:t xml:space="preserve">required </w:t>
      </w:r>
      <w:r>
        <w:rPr>
          <w:spacing w:val="-3"/>
        </w:rPr>
        <w:t xml:space="preserve">by the </w:t>
      </w:r>
      <w:r>
        <w:rPr>
          <w:spacing w:val="-5"/>
        </w:rPr>
        <w:t xml:space="preserve">Tender </w:t>
      </w:r>
      <w:r>
        <w:rPr>
          <w:spacing w:val="-3"/>
        </w:rPr>
        <w:t xml:space="preserve">Inviting Authority’s </w:t>
      </w:r>
      <w:r>
        <w:t xml:space="preserve">specifications) </w:t>
      </w:r>
      <w:r>
        <w:rPr>
          <w:spacing w:val="-3"/>
        </w:rPr>
        <w:t xml:space="preserve">or from </w:t>
      </w:r>
      <w:r>
        <w:rPr>
          <w:spacing w:val="-4"/>
        </w:rPr>
        <w:t xml:space="preserve">any </w:t>
      </w:r>
      <w:r>
        <w:t xml:space="preserve">act </w:t>
      </w:r>
      <w:r>
        <w:rPr>
          <w:spacing w:val="-3"/>
        </w:rPr>
        <w:t xml:space="preserve">or omission of the </w:t>
      </w:r>
      <w:r>
        <w:t xml:space="preserve">successful </w:t>
      </w:r>
      <w:r>
        <w:rPr>
          <w:spacing w:val="-4"/>
        </w:rPr>
        <w:t xml:space="preserve">tenderer, that </w:t>
      </w:r>
      <w:r>
        <w:rPr>
          <w:spacing w:val="-5"/>
        </w:rPr>
        <w:t xml:space="preserve">may </w:t>
      </w:r>
      <w:r>
        <w:rPr>
          <w:spacing w:val="-4"/>
        </w:rPr>
        <w:t xml:space="preserve">develop </w:t>
      </w:r>
      <w:r>
        <w:rPr>
          <w:spacing w:val="-5"/>
        </w:rPr>
        <w:t xml:space="preserve">under normal </w:t>
      </w:r>
      <w:r>
        <w:t xml:space="preserve">use </w:t>
      </w:r>
      <w:r>
        <w:rPr>
          <w:spacing w:val="-3"/>
        </w:rPr>
        <w:t xml:space="preserve">of the </w:t>
      </w:r>
      <w:r>
        <w:rPr>
          <w:spacing w:val="-4"/>
        </w:rPr>
        <w:t>supplied</w:t>
      </w:r>
      <w:r>
        <w:rPr>
          <w:spacing w:val="-21"/>
        </w:rPr>
        <w:t xml:space="preserve"> </w:t>
      </w:r>
      <w:r>
        <w:rPr>
          <w:spacing w:val="-3"/>
        </w:rPr>
        <w:t>goods.</w:t>
      </w:r>
    </w:p>
    <w:p w:rsidR="000307F1" w:rsidRDefault="00EA7323">
      <w:pPr>
        <w:pStyle w:val="BodyText"/>
        <w:spacing w:line="362" w:lineRule="auto"/>
        <w:ind w:left="109" w:right="121"/>
        <w:jc w:val="both"/>
      </w:pPr>
      <w:r>
        <w:rPr>
          <w:spacing w:val="-3"/>
        </w:rPr>
        <w:t xml:space="preserve">All the </w:t>
      </w:r>
      <w:r>
        <w:rPr>
          <w:spacing w:val="-6"/>
        </w:rPr>
        <w:t xml:space="preserve">equipment </w:t>
      </w:r>
      <w:r>
        <w:rPr>
          <w:spacing w:val="-4"/>
        </w:rPr>
        <w:t xml:space="preserve">including </w:t>
      </w:r>
      <w:r>
        <w:rPr>
          <w:spacing w:val="-3"/>
        </w:rPr>
        <w:t xml:space="preserve">the </w:t>
      </w:r>
      <w:r>
        <w:t xml:space="preserve">accessories </w:t>
      </w:r>
      <w:r>
        <w:rPr>
          <w:spacing w:val="-4"/>
        </w:rPr>
        <w:t xml:space="preserve">supplied </w:t>
      </w:r>
      <w:r>
        <w:rPr>
          <w:spacing w:val="-3"/>
        </w:rPr>
        <w:t xml:space="preserve">as </w:t>
      </w:r>
      <w:r>
        <w:rPr>
          <w:spacing w:val="-4"/>
        </w:rPr>
        <w:t xml:space="preserve">per </w:t>
      </w:r>
      <w:r>
        <w:rPr>
          <w:spacing w:val="-3"/>
        </w:rPr>
        <w:t xml:space="preserve">the technical specification should </w:t>
      </w:r>
      <w:r>
        <w:t xml:space="preserve">carry </w:t>
      </w:r>
      <w:r>
        <w:rPr>
          <w:spacing w:val="-3"/>
        </w:rPr>
        <w:t xml:space="preserve">comprehensive warranty for </w:t>
      </w:r>
      <w:r>
        <w:t xml:space="preserve">a </w:t>
      </w:r>
      <w:r>
        <w:rPr>
          <w:spacing w:val="-4"/>
        </w:rPr>
        <w:t xml:space="preserve">period </w:t>
      </w:r>
      <w:r>
        <w:rPr>
          <w:spacing w:val="-6"/>
        </w:rPr>
        <w:t xml:space="preserve">mentioned </w:t>
      </w:r>
      <w:r>
        <w:rPr>
          <w:spacing w:val="-5"/>
        </w:rPr>
        <w:t xml:space="preserve">under </w:t>
      </w:r>
      <w:r>
        <w:rPr>
          <w:spacing w:val="-3"/>
        </w:rPr>
        <w:t xml:space="preserve">in the </w:t>
      </w:r>
      <w:r>
        <w:t xml:space="preserve">first </w:t>
      </w:r>
      <w:r>
        <w:rPr>
          <w:spacing w:val="-3"/>
        </w:rPr>
        <w:t xml:space="preserve">instance. During </w:t>
      </w:r>
      <w:r>
        <w:rPr>
          <w:spacing w:val="-4"/>
        </w:rPr>
        <w:t xml:space="preserve">this </w:t>
      </w:r>
      <w:r>
        <w:rPr>
          <w:spacing w:val="-5"/>
        </w:rPr>
        <w:t xml:space="preserve">period, </w:t>
      </w:r>
      <w:r>
        <w:rPr>
          <w:spacing w:val="-3"/>
        </w:rPr>
        <w:t xml:space="preserve">the </w:t>
      </w:r>
      <w:r>
        <w:t xml:space="preserve">successful </w:t>
      </w:r>
      <w:r>
        <w:rPr>
          <w:spacing w:val="-5"/>
        </w:rPr>
        <w:t xml:space="preserve">tenderer </w:t>
      </w:r>
      <w:r>
        <w:rPr>
          <w:spacing w:val="-3"/>
        </w:rPr>
        <w:t xml:space="preserve">shall replace </w:t>
      </w:r>
      <w:r>
        <w:rPr>
          <w:spacing w:val="-4"/>
        </w:rPr>
        <w:t xml:space="preserve">all </w:t>
      </w:r>
      <w:r>
        <w:t xml:space="preserve">defective </w:t>
      </w:r>
      <w:r>
        <w:rPr>
          <w:spacing w:val="-3"/>
        </w:rPr>
        <w:t xml:space="preserve">parts </w:t>
      </w:r>
      <w:r>
        <w:rPr>
          <w:spacing w:val="-4"/>
        </w:rPr>
        <w:t xml:space="preserve">and attend </w:t>
      </w:r>
      <w:r>
        <w:t xml:space="preserve">to </w:t>
      </w:r>
      <w:r>
        <w:rPr>
          <w:spacing w:val="-4"/>
        </w:rPr>
        <w:t xml:space="preserve">all </w:t>
      </w:r>
      <w:r>
        <w:rPr>
          <w:spacing w:val="-3"/>
        </w:rPr>
        <w:t xml:space="preserve">repairs/break </w:t>
      </w:r>
      <w:r>
        <w:rPr>
          <w:spacing w:val="-4"/>
        </w:rPr>
        <w:t xml:space="preserve">downs and </w:t>
      </w:r>
      <w:r>
        <w:rPr>
          <w:spacing w:val="-3"/>
        </w:rPr>
        <w:t xml:space="preserve">undertake </w:t>
      </w:r>
      <w:r>
        <w:rPr>
          <w:spacing w:val="-4"/>
        </w:rPr>
        <w:t xml:space="preserve">stipulated </w:t>
      </w:r>
      <w:r>
        <w:rPr>
          <w:spacing w:val="-6"/>
        </w:rPr>
        <w:t xml:space="preserve">number </w:t>
      </w:r>
      <w:r>
        <w:rPr>
          <w:spacing w:val="-3"/>
        </w:rPr>
        <w:t xml:space="preserve">of </w:t>
      </w:r>
      <w:r>
        <w:t xml:space="preserve">preventive </w:t>
      </w:r>
      <w:r>
        <w:rPr>
          <w:spacing w:val="-5"/>
        </w:rPr>
        <w:t xml:space="preserve">maintenance </w:t>
      </w:r>
      <w:r>
        <w:t xml:space="preserve">visits to every user </w:t>
      </w:r>
      <w:r>
        <w:rPr>
          <w:spacing w:val="-4"/>
        </w:rPr>
        <w:t xml:space="preserve">installation </w:t>
      </w:r>
      <w:r>
        <w:t xml:space="preserve">site. </w:t>
      </w:r>
      <w:r>
        <w:rPr>
          <w:spacing w:val="-3"/>
        </w:rPr>
        <w:t xml:space="preserve">The </w:t>
      </w:r>
      <w:r>
        <w:t xml:space="preserve">cost </w:t>
      </w:r>
      <w:r>
        <w:rPr>
          <w:spacing w:val="-3"/>
        </w:rPr>
        <w:t xml:space="preserve">of </w:t>
      </w:r>
      <w:r>
        <w:t xml:space="preserve">spare </w:t>
      </w:r>
      <w:r>
        <w:rPr>
          <w:spacing w:val="-3"/>
        </w:rPr>
        <w:t xml:space="preserve">parts for </w:t>
      </w:r>
      <w:r>
        <w:rPr>
          <w:spacing w:val="-4"/>
        </w:rPr>
        <w:t xml:space="preserve">all replacements has </w:t>
      </w:r>
      <w:r>
        <w:t xml:space="preserve">to </w:t>
      </w:r>
      <w:r>
        <w:rPr>
          <w:spacing w:val="-3"/>
        </w:rPr>
        <w:t xml:space="preserve">be </w:t>
      </w:r>
      <w:r>
        <w:rPr>
          <w:spacing w:val="-4"/>
        </w:rPr>
        <w:t xml:space="preserve">borne </w:t>
      </w:r>
      <w:r>
        <w:rPr>
          <w:spacing w:val="-3"/>
        </w:rPr>
        <w:t xml:space="preserve">by the </w:t>
      </w:r>
      <w:r>
        <w:t xml:space="preserve">successful </w:t>
      </w:r>
      <w:r>
        <w:rPr>
          <w:spacing w:val="-5"/>
        </w:rPr>
        <w:t xml:space="preserve">tenderer </w:t>
      </w:r>
      <w:r>
        <w:rPr>
          <w:spacing w:val="-4"/>
        </w:rPr>
        <w:t xml:space="preserve">during </w:t>
      </w:r>
      <w:r>
        <w:rPr>
          <w:spacing w:val="-3"/>
        </w:rPr>
        <w:t xml:space="preserve">the </w:t>
      </w:r>
      <w:r>
        <w:rPr>
          <w:spacing w:val="-4"/>
        </w:rPr>
        <w:t xml:space="preserve">period </w:t>
      </w:r>
      <w:r>
        <w:rPr>
          <w:spacing w:val="-3"/>
        </w:rPr>
        <w:t xml:space="preserve">of </w:t>
      </w:r>
      <w:r>
        <w:t>warranty.</w:t>
      </w:r>
    </w:p>
    <w:p w:rsidR="000307F1" w:rsidRDefault="00EA7323">
      <w:pPr>
        <w:pStyle w:val="BodyText"/>
        <w:spacing w:line="362" w:lineRule="auto"/>
        <w:ind w:left="109" w:right="121"/>
        <w:jc w:val="both"/>
      </w:pPr>
      <w:r>
        <w:rPr>
          <w:spacing w:val="-3"/>
        </w:rPr>
        <w:t xml:space="preserve">After sales </w:t>
      </w:r>
      <w:r>
        <w:t xml:space="preserve">service centre </w:t>
      </w:r>
      <w:r>
        <w:rPr>
          <w:spacing w:val="-3"/>
        </w:rPr>
        <w:t xml:space="preserve">in </w:t>
      </w:r>
      <w:r>
        <w:rPr>
          <w:spacing w:val="-4"/>
        </w:rPr>
        <w:t xml:space="preserve">Kerala preferably </w:t>
      </w:r>
      <w:r>
        <w:rPr>
          <w:spacing w:val="-3"/>
        </w:rPr>
        <w:t xml:space="preserve">or at least in </w:t>
      </w:r>
      <w:r>
        <w:rPr>
          <w:spacing w:val="-4"/>
        </w:rPr>
        <w:t xml:space="preserve">South </w:t>
      </w:r>
      <w:r>
        <w:rPr>
          <w:spacing w:val="-5"/>
        </w:rPr>
        <w:t xml:space="preserve">India </w:t>
      </w:r>
      <w:r>
        <w:rPr>
          <w:spacing w:val="-3"/>
        </w:rPr>
        <w:t xml:space="preserve">should be </w:t>
      </w:r>
      <w:r>
        <w:rPr>
          <w:spacing w:val="-4"/>
        </w:rPr>
        <w:t>available</w:t>
      </w:r>
      <w:r>
        <w:rPr>
          <w:spacing w:val="55"/>
        </w:rPr>
        <w:t xml:space="preserve"> </w:t>
      </w:r>
      <w:r>
        <w:rPr>
          <w:spacing w:val="-4"/>
        </w:rPr>
        <w:t xml:space="preserve">and </w:t>
      </w:r>
      <w:r>
        <w:rPr>
          <w:spacing w:val="-3"/>
        </w:rPr>
        <w:t xml:space="preserve">the </w:t>
      </w:r>
      <w:r>
        <w:rPr>
          <w:spacing w:val="-5"/>
        </w:rPr>
        <w:t xml:space="preserve">tenderer </w:t>
      </w:r>
      <w:r>
        <w:rPr>
          <w:spacing w:val="-3"/>
        </w:rPr>
        <w:t xml:space="preserve">shall provide </w:t>
      </w:r>
      <w:r>
        <w:rPr>
          <w:spacing w:val="-4"/>
        </w:rPr>
        <w:t xml:space="preserve">proof </w:t>
      </w:r>
      <w:r>
        <w:rPr>
          <w:spacing w:val="-3"/>
        </w:rPr>
        <w:t xml:space="preserve">of </w:t>
      </w:r>
      <w:r>
        <w:rPr>
          <w:spacing w:val="-5"/>
        </w:rPr>
        <w:t xml:space="preserve">their </w:t>
      </w:r>
      <w:r>
        <w:rPr>
          <w:spacing w:val="-4"/>
        </w:rPr>
        <w:t>capability</w:t>
      </w:r>
      <w:r>
        <w:rPr>
          <w:spacing w:val="55"/>
        </w:rPr>
        <w:t xml:space="preserve"> </w:t>
      </w:r>
      <w:r>
        <w:t xml:space="preserve">to </w:t>
      </w:r>
      <w:r>
        <w:rPr>
          <w:spacing w:val="-3"/>
        </w:rPr>
        <w:t xml:space="preserve">undertake </w:t>
      </w:r>
      <w:r>
        <w:t xml:space="preserve">such </w:t>
      </w:r>
      <w:r>
        <w:rPr>
          <w:spacing w:val="-5"/>
        </w:rPr>
        <w:t xml:space="preserve">maintenance/repair </w:t>
      </w:r>
      <w:r>
        <w:rPr>
          <w:spacing w:val="-4"/>
        </w:rPr>
        <w:t xml:space="preserve">within </w:t>
      </w:r>
      <w:r>
        <w:rPr>
          <w:spacing w:val="-3"/>
        </w:rPr>
        <w:t xml:space="preserve">the </w:t>
      </w:r>
      <w:r>
        <w:rPr>
          <w:spacing w:val="-4"/>
        </w:rPr>
        <w:t xml:space="preserve">stipulated </w:t>
      </w:r>
      <w:r>
        <w:rPr>
          <w:spacing w:val="-5"/>
        </w:rPr>
        <w:t>time.</w:t>
      </w:r>
    </w:p>
    <w:p w:rsidR="000307F1" w:rsidRDefault="00EA7323">
      <w:pPr>
        <w:pStyle w:val="BodyText"/>
        <w:spacing w:line="362" w:lineRule="auto"/>
        <w:ind w:left="109" w:right="121"/>
        <w:jc w:val="both"/>
      </w:pPr>
      <w:r>
        <w:rPr>
          <w:spacing w:val="-3"/>
        </w:rPr>
        <w:t xml:space="preserve">Site </w:t>
      </w:r>
      <w:r>
        <w:t xml:space="preserve">Visits: </w:t>
      </w:r>
      <w:r>
        <w:rPr>
          <w:spacing w:val="-3"/>
        </w:rPr>
        <w:t xml:space="preserve">The </w:t>
      </w:r>
      <w:r>
        <w:t xml:space="preserve">successful </w:t>
      </w:r>
      <w:r>
        <w:rPr>
          <w:spacing w:val="-5"/>
        </w:rPr>
        <w:t xml:space="preserve">tenderer </w:t>
      </w:r>
      <w:r>
        <w:rPr>
          <w:spacing w:val="-3"/>
        </w:rPr>
        <w:t xml:space="preserve">shall </w:t>
      </w:r>
      <w:r>
        <w:t xml:space="preserve">visit each User </w:t>
      </w:r>
      <w:r>
        <w:rPr>
          <w:spacing w:val="-4"/>
        </w:rPr>
        <w:t xml:space="preserve">Institution </w:t>
      </w:r>
      <w:r>
        <w:rPr>
          <w:spacing w:val="-3"/>
        </w:rPr>
        <w:t xml:space="preserve">as part of </w:t>
      </w:r>
      <w:r>
        <w:t xml:space="preserve">preventive </w:t>
      </w:r>
      <w:r>
        <w:rPr>
          <w:spacing w:val="-5"/>
        </w:rPr>
        <w:t xml:space="preserve">maintenance </w:t>
      </w:r>
      <w:r>
        <w:rPr>
          <w:spacing w:val="-3"/>
        </w:rPr>
        <w:t xml:space="preserve">as </w:t>
      </w:r>
      <w:r>
        <w:rPr>
          <w:spacing w:val="-4"/>
        </w:rPr>
        <w:t xml:space="preserve">per </w:t>
      </w:r>
      <w:r>
        <w:rPr>
          <w:spacing w:val="-3"/>
        </w:rPr>
        <w:t xml:space="preserve">the frequency </w:t>
      </w:r>
      <w:r>
        <w:rPr>
          <w:spacing w:val="-6"/>
        </w:rPr>
        <w:t xml:space="preserve">mentioned </w:t>
      </w:r>
      <w:r>
        <w:rPr>
          <w:spacing w:val="-5"/>
        </w:rPr>
        <w:t xml:space="preserve">under </w:t>
      </w:r>
      <w:r>
        <w:rPr>
          <w:spacing w:val="-4"/>
        </w:rPr>
        <w:t xml:space="preserve">during </w:t>
      </w:r>
      <w:r>
        <w:rPr>
          <w:spacing w:val="-3"/>
        </w:rPr>
        <w:t xml:space="preserve">the warranty </w:t>
      </w:r>
      <w:r>
        <w:rPr>
          <w:spacing w:val="-5"/>
        </w:rPr>
        <w:t xml:space="preserve">period. </w:t>
      </w:r>
      <w:r>
        <w:rPr>
          <w:spacing w:val="-3"/>
        </w:rPr>
        <w:t xml:space="preserve">The </w:t>
      </w:r>
      <w:r>
        <w:rPr>
          <w:spacing w:val="-5"/>
        </w:rPr>
        <w:t xml:space="preserve">tenderer </w:t>
      </w:r>
      <w:r>
        <w:rPr>
          <w:spacing w:val="-3"/>
        </w:rPr>
        <w:t xml:space="preserve">shall </w:t>
      </w:r>
      <w:r>
        <w:rPr>
          <w:spacing w:val="-4"/>
        </w:rPr>
        <w:t xml:space="preserve">attend any </w:t>
      </w:r>
      <w:r>
        <w:rPr>
          <w:spacing w:val="-6"/>
        </w:rPr>
        <w:t xml:space="preserve">number </w:t>
      </w:r>
      <w:r>
        <w:rPr>
          <w:spacing w:val="-3"/>
        </w:rPr>
        <w:t xml:space="preserve">of </w:t>
      </w:r>
      <w:r>
        <w:rPr>
          <w:spacing w:val="-4"/>
        </w:rPr>
        <w:t xml:space="preserve">break down/repair </w:t>
      </w:r>
      <w:r>
        <w:rPr>
          <w:spacing w:val="-3"/>
        </w:rPr>
        <w:t xml:space="preserve">calls as </w:t>
      </w:r>
      <w:r>
        <w:rPr>
          <w:spacing w:val="-4"/>
        </w:rPr>
        <w:t xml:space="preserve">and </w:t>
      </w:r>
      <w:r>
        <w:rPr>
          <w:spacing w:val="-3"/>
        </w:rPr>
        <w:t xml:space="preserve">when </w:t>
      </w:r>
      <w:r>
        <w:rPr>
          <w:spacing w:val="-5"/>
        </w:rPr>
        <w:t xml:space="preserve">informed </w:t>
      </w:r>
      <w:r>
        <w:rPr>
          <w:spacing w:val="-3"/>
        </w:rPr>
        <w:t xml:space="preserve">by the </w:t>
      </w:r>
      <w:r>
        <w:rPr>
          <w:spacing w:val="-10"/>
        </w:rPr>
        <w:t xml:space="preserve">Tender </w:t>
      </w:r>
      <w:r>
        <w:rPr>
          <w:spacing w:val="-3"/>
        </w:rPr>
        <w:t>Inviting</w:t>
      </w:r>
      <w:r>
        <w:rPr>
          <w:spacing w:val="3"/>
        </w:rPr>
        <w:t xml:space="preserve"> </w:t>
      </w:r>
      <w:r>
        <w:t>Authority/User</w:t>
      </w:r>
    </w:p>
    <w:p w:rsidR="000307F1" w:rsidRDefault="00EA7323">
      <w:pPr>
        <w:pStyle w:val="BodyText"/>
        <w:spacing w:before="65"/>
        <w:ind w:left="109"/>
      </w:pPr>
      <w:r>
        <w:t>Institution.</w:t>
      </w:r>
    </w:p>
    <w:p w:rsidR="000307F1" w:rsidRDefault="00EA7323">
      <w:pPr>
        <w:pStyle w:val="BodyText"/>
        <w:spacing w:before="135" w:line="362" w:lineRule="auto"/>
        <w:ind w:left="109" w:right="121"/>
        <w:jc w:val="both"/>
      </w:pPr>
      <w:r>
        <w:rPr>
          <w:spacing w:val="-3"/>
        </w:rPr>
        <w:t xml:space="preserve">During </w:t>
      </w:r>
      <w:r>
        <w:t xml:space="preserve">every visit, a copy </w:t>
      </w:r>
      <w:r>
        <w:rPr>
          <w:spacing w:val="-3"/>
        </w:rPr>
        <w:t xml:space="preserve">of the </w:t>
      </w:r>
      <w:r>
        <w:t xml:space="preserve">service </w:t>
      </w:r>
      <w:r>
        <w:rPr>
          <w:spacing w:val="-4"/>
        </w:rPr>
        <w:t xml:space="preserve">report/break </w:t>
      </w:r>
      <w:r>
        <w:rPr>
          <w:spacing w:val="-3"/>
        </w:rPr>
        <w:t xml:space="preserve">down </w:t>
      </w:r>
      <w:r>
        <w:t xml:space="preserve">call </w:t>
      </w:r>
      <w:r>
        <w:rPr>
          <w:spacing w:val="-3"/>
        </w:rPr>
        <w:t xml:space="preserve">report, </w:t>
      </w:r>
      <w:r>
        <w:rPr>
          <w:spacing w:val="-5"/>
        </w:rPr>
        <w:t xml:space="preserve">duly </w:t>
      </w:r>
      <w:r>
        <w:rPr>
          <w:spacing w:val="-3"/>
        </w:rPr>
        <w:t xml:space="preserve">signed by the custodian of the </w:t>
      </w:r>
      <w:r>
        <w:rPr>
          <w:spacing w:val="-6"/>
        </w:rPr>
        <w:t xml:space="preserve">equipment/head </w:t>
      </w:r>
      <w:r>
        <w:rPr>
          <w:spacing w:val="-3"/>
        </w:rPr>
        <w:t xml:space="preserve">of the </w:t>
      </w:r>
      <w:r>
        <w:rPr>
          <w:spacing w:val="-5"/>
        </w:rPr>
        <w:t xml:space="preserve">health </w:t>
      </w:r>
      <w:r>
        <w:t xml:space="preserve">care </w:t>
      </w:r>
      <w:r>
        <w:rPr>
          <w:spacing w:val="-4"/>
        </w:rPr>
        <w:t xml:space="preserve">institution and stamped </w:t>
      </w:r>
      <w:r>
        <w:rPr>
          <w:spacing w:val="-3"/>
        </w:rPr>
        <w:t xml:space="preserve">shall be forwarded by </w:t>
      </w:r>
      <w:r>
        <w:rPr>
          <w:spacing w:val="-4"/>
        </w:rPr>
        <w:t xml:space="preserve">email/fax/post </w:t>
      </w:r>
      <w:r>
        <w:t xml:space="preserve">to </w:t>
      </w:r>
      <w:r>
        <w:rPr>
          <w:spacing w:val="-3"/>
        </w:rPr>
        <w:t xml:space="preserve">the </w:t>
      </w:r>
      <w:r>
        <w:t xml:space="preserve">NHM office </w:t>
      </w:r>
      <w:r>
        <w:rPr>
          <w:spacing w:val="-4"/>
        </w:rPr>
        <w:t xml:space="preserve">within </w:t>
      </w:r>
      <w:r>
        <w:rPr>
          <w:spacing w:val="-3"/>
        </w:rPr>
        <w:t xml:space="preserve">10 </w:t>
      </w:r>
      <w:r>
        <w:t xml:space="preserve">days </w:t>
      </w:r>
      <w:r>
        <w:rPr>
          <w:spacing w:val="-3"/>
        </w:rPr>
        <w:t xml:space="preserve">from the </w:t>
      </w:r>
      <w:r>
        <w:rPr>
          <w:spacing w:val="-4"/>
        </w:rPr>
        <w:t xml:space="preserve">due </w:t>
      </w:r>
      <w:r>
        <w:rPr>
          <w:spacing w:val="-5"/>
        </w:rPr>
        <w:t>date.</w:t>
      </w:r>
    </w:p>
    <w:p w:rsidR="000307F1" w:rsidRDefault="00EA7323">
      <w:pPr>
        <w:pStyle w:val="BodyText"/>
        <w:spacing w:line="362" w:lineRule="auto"/>
        <w:ind w:left="109" w:right="121"/>
        <w:jc w:val="both"/>
      </w:pPr>
      <w:r>
        <w:rPr>
          <w:spacing w:val="-5"/>
        </w:rPr>
        <w:t xml:space="preserve">Complaints </w:t>
      </w:r>
      <w:r>
        <w:rPr>
          <w:spacing w:val="-3"/>
        </w:rPr>
        <w:t xml:space="preserve">should be </w:t>
      </w:r>
      <w:r>
        <w:rPr>
          <w:spacing w:val="-5"/>
        </w:rPr>
        <w:t xml:space="preserve">attended properly, </w:t>
      </w:r>
      <w:r>
        <w:rPr>
          <w:spacing w:val="-4"/>
        </w:rPr>
        <w:t xml:space="preserve">maximum within </w:t>
      </w:r>
      <w:r>
        <w:rPr>
          <w:spacing w:val="-3"/>
        </w:rPr>
        <w:t xml:space="preserve">the </w:t>
      </w:r>
      <w:r>
        <w:rPr>
          <w:spacing w:val="-5"/>
        </w:rPr>
        <w:t xml:space="preserve">time.In </w:t>
      </w:r>
      <w:r>
        <w:t xml:space="preserve">case, </w:t>
      </w:r>
      <w:r>
        <w:rPr>
          <w:spacing w:val="-3"/>
        </w:rPr>
        <w:t xml:space="preserve">the </w:t>
      </w:r>
      <w:r>
        <w:rPr>
          <w:spacing w:val="-4"/>
        </w:rPr>
        <w:t xml:space="preserve">repair/fault </w:t>
      </w:r>
      <w:r>
        <w:rPr>
          <w:spacing w:val="-5"/>
        </w:rPr>
        <w:t xml:space="preserve">duration </w:t>
      </w:r>
      <w:r>
        <w:rPr>
          <w:spacing w:val="-3"/>
        </w:rPr>
        <w:t xml:space="preserve">is likely </w:t>
      </w:r>
      <w:r>
        <w:t xml:space="preserve">to exceed </w:t>
      </w:r>
      <w:r>
        <w:rPr>
          <w:spacing w:val="-3"/>
        </w:rPr>
        <w:t xml:space="preserve">72 </w:t>
      </w:r>
      <w:r>
        <w:t xml:space="preserve">hours, </w:t>
      </w:r>
      <w:r>
        <w:rPr>
          <w:spacing w:val="-3"/>
        </w:rPr>
        <w:t xml:space="preserve">the </w:t>
      </w:r>
      <w:r>
        <w:t xml:space="preserve">successful </w:t>
      </w:r>
      <w:r>
        <w:rPr>
          <w:spacing w:val="-5"/>
        </w:rPr>
        <w:t xml:space="preserve">tenderer </w:t>
      </w:r>
      <w:r>
        <w:rPr>
          <w:spacing w:val="-3"/>
        </w:rPr>
        <w:t xml:space="preserve">shall </w:t>
      </w:r>
      <w:r>
        <w:rPr>
          <w:spacing w:val="-4"/>
        </w:rPr>
        <w:t xml:space="preserve">arrange </w:t>
      </w:r>
      <w:r>
        <w:t xml:space="preserve">a </w:t>
      </w:r>
      <w:r>
        <w:rPr>
          <w:spacing w:val="-3"/>
        </w:rPr>
        <w:t xml:space="preserve">standby </w:t>
      </w:r>
      <w:r>
        <w:rPr>
          <w:spacing w:val="-6"/>
        </w:rPr>
        <w:t xml:space="preserve">equipment </w:t>
      </w:r>
      <w:r>
        <w:rPr>
          <w:spacing w:val="-3"/>
        </w:rPr>
        <w:t xml:space="preserve">of the </w:t>
      </w:r>
      <w:r>
        <w:t xml:space="preserve">same make </w:t>
      </w:r>
      <w:r>
        <w:rPr>
          <w:spacing w:val="-4"/>
        </w:rPr>
        <w:t xml:space="preserve">and </w:t>
      </w:r>
      <w:r>
        <w:rPr>
          <w:spacing w:val="-6"/>
        </w:rPr>
        <w:t xml:space="preserve">model </w:t>
      </w:r>
      <w:r>
        <w:rPr>
          <w:spacing w:val="-4"/>
        </w:rPr>
        <w:t xml:space="preserve">within </w:t>
      </w:r>
      <w:r>
        <w:t xml:space="preserve">next </w:t>
      </w:r>
      <w:r>
        <w:rPr>
          <w:spacing w:val="-3"/>
        </w:rPr>
        <w:t xml:space="preserve">48 </w:t>
      </w:r>
      <w:r>
        <w:rPr>
          <w:spacing w:val="-4"/>
        </w:rPr>
        <w:t xml:space="preserve">hours </w:t>
      </w:r>
      <w:r>
        <w:rPr>
          <w:spacing w:val="-3"/>
        </w:rPr>
        <w:t xml:space="preserve">(total down </w:t>
      </w:r>
      <w:r>
        <w:rPr>
          <w:spacing w:val="-5"/>
        </w:rPr>
        <w:t xml:space="preserve">time </w:t>
      </w:r>
      <w:r>
        <w:rPr>
          <w:spacing w:val="-3"/>
        </w:rPr>
        <w:t xml:space="preserve">should </w:t>
      </w:r>
      <w:r>
        <w:rPr>
          <w:spacing w:val="-4"/>
        </w:rPr>
        <w:t xml:space="preserve">not </w:t>
      </w:r>
      <w:r>
        <w:t xml:space="preserve">exceed 5 days) </w:t>
      </w:r>
      <w:r>
        <w:rPr>
          <w:spacing w:val="-3"/>
        </w:rPr>
        <w:t xml:space="preserve">as </w:t>
      </w:r>
      <w:r>
        <w:t xml:space="preserve">a </w:t>
      </w:r>
      <w:r>
        <w:rPr>
          <w:spacing w:val="-3"/>
        </w:rPr>
        <w:t xml:space="preserve">stopgap </w:t>
      </w:r>
      <w:r>
        <w:rPr>
          <w:spacing w:val="-5"/>
        </w:rPr>
        <w:t xml:space="preserve">arrangement </w:t>
      </w:r>
      <w:r>
        <w:rPr>
          <w:spacing w:val="-4"/>
        </w:rPr>
        <w:t xml:space="preserve">till </w:t>
      </w:r>
      <w:r>
        <w:rPr>
          <w:spacing w:val="-3"/>
        </w:rPr>
        <w:t xml:space="preserve">the </w:t>
      </w:r>
      <w:r>
        <w:rPr>
          <w:spacing w:val="-4"/>
        </w:rPr>
        <w:t xml:space="preserve">repair/fault </w:t>
      </w:r>
      <w:r>
        <w:rPr>
          <w:spacing w:val="-3"/>
        </w:rPr>
        <w:t xml:space="preserve">is rectified </w:t>
      </w:r>
      <w:r>
        <w:rPr>
          <w:spacing w:val="-4"/>
        </w:rPr>
        <w:t xml:space="preserve">and </w:t>
      </w:r>
      <w:r>
        <w:rPr>
          <w:spacing w:val="-3"/>
        </w:rPr>
        <w:t xml:space="preserve">the </w:t>
      </w:r>
      <w:r>
        <w:t xml:space="preserve">stand </w:t>
      </w:r>
      <w:r>
        <w:rPr>
          <w:spacing w:val="-3"/>
        </w:rPr>
        <w:t xml:space="preserve">by </w:t>
      </w:r>
      <w:r>
        <w:rPr>
          <w:spacing w:val="-6"/>
        </w:rPr>
        <w:t xml:space="preserve">equipment </w:t>
      </w:r>
      <w:r>
        <w:rPr>
          <w:spacing w:val="-3"/>
        </w:rPr>
        <w:t xml:space="preserve">shall perform in the </w:t>
      </w:r>
      <w:r>
        <w:t xml:space="preserve">same </w:t>
      </w:r>
      <w:r>
        <w:rPr>
          <w:spacing w:val="-6"/>
        </w:rPr>
        <w:t xml:space="preserve">manner </w:t>
      </w:r>
      <w:r>
        <w:rPr>
          <w:spacing w:val="-3"/>
        </w:rPr>
        <w:t xml:space="preserve">as </w:t>
      </w:r>
      <w:r>
        <w:rPr>
          <w:spacing w:val="-4"/>
        </w:rPr>
        <w:t xml:space="preserve">regards </w:t>
      </w:r>
      <w:r>
        <w:t xml:space="preserve">a </w:t>
      </w:r>
      <w:r>
        <w:rPr>
          <w:spacing w:val="-4"/>
        </w:rPr>
        <w:t xml:space="preserve">new </w:t>
      </w:r>
      <w:r>
        <w:rPr>
          <w:spacing w:val="-6"/>
        </w:rPr>
        <w:t>equipment.</w:t>
      </w:r>
    </w:p>
    <w:p w:rsidR="000307F1" w:rsidRDefault="00EA7323">
      <w:pPr>
        <w:pStyle w:val="BodyText"/>
        <w:spacing w:line="362" w:lineRule="auto"/>
        <w:ind w:left="109" w:right="121" w:firstLine="62"/>
        <w:jc w:val="both"/>
      </w:pPr>
      <w:r>
        <w:rPr>
          <w:spacing w:val="-3"/>
        </w:rPr>
        <w:t xml:space="preserve">Upon receipt of </w:t>
      </w:r>
      <w:r>
        <w:t xml:space="preserve">such </w:t>
      </w:r>
      <w:r>
        <w:rPr>
          <w:spacing w:val="-3"/>
        </w:rPr>
        <w:t xml:space="preserve">notice for repair/breakdown from the </w:t>
      </w:r>
      <w:r>
        <w:rPr>
          <w:spacing w:val="-10"/>
        </w:rPr>
        <w:t xml:space="preserve">Tender </w:t>
      </w:r>
      <w:r>
        <w:rPr>
          <w:spacing w:val="-3"/>
        </w:rPr>
        <w:t xml:space="preserve">Inviting </w:t>
      </w:r>
      <w:r>
        <w:rPr>
          <w:spacing w:val="-4"/>
        </w:rPr>
        <w:t xml:space="preserve">Authority </w:t>
      </w:r>
      <w:r>
        <w:rPr>
          <w:spacing w:val="-3"/>
        </w:rPr>
        <w:t xml:space="preserve">or </w:t>
      </w:r>
      <w:r>
        <w:t xml:space="preserve">user </w:t>
      </w:r>
      <w:r>
        <w:rPr>
          <w:spacing w:val="-4"/>
        </w:rPr>
        <w:t xml:space="preserve">institution, </w:t>
      </w:r>
      <w:r>
        <w:rPr>
          <w:spacing w:val="-3"/>
        </w:rPr>
        <w:t xml:space="preserve">the </w:t>
      </w:r>
      <w:r>
        <w:t xml:space="preserve">successful </w:t>
      </w:r>
      <w:r>
        <w:rPr>
          <w:spacing w:val="-5"/>
        </w:rPr>
        <w:t xml:space="preserve">tenderer </w:t>
      </w:r>
      <w:r>
        <w:rPr>
          <w:spacing w:val="-3"/>
        </w:rPr>
        <w:t xml:space="preserve">shall, </w:t>
      </w:r>
      <w:r>
        <w:rPr>
          <w:spacing w:val="-4"/>
        </w:rPr>
        <w:t xml:space="preserve">within </w:t>
      </w:r>
      <w:r>
        <w:rPr>
          <w:spacing w:val="-3"/>
        </w:rPr>
        <w:t xml:space="preserve">the </w:t>
      </w:r>
      <w:r>
        <w:rPr>
          <w:spacing w:val="-4"/>
        </w:rPr>
        <w:t xml:space="preserve">period and </w:t>
      </w:r>
      <w:r>
        <w:t xml:space="preserve">with </w:t>
      </w:r>
      <w:r>
        <w:rPr>
          <w:spacing w:val="-4"/>
        </w:rPr>
        <w:t xml:space="preserve">all reasonable </w:t>
      </w:r>
      <w:r>
        <w:rPr>
          <w:spacing w:val="-3"/>
        </w:rPr>
        <w:t xml:space="preserve">speed, </w:t>
      </w:r>
      <w:r>
        <w:rPr>
          <w:spacing w:val="-4"/>
        </w:rPr>
        <w:t xml:space="preserve">repair </w:t>
      </w:r>
      <w:r>
        <w:rPr>
          <w:spacing w:val="-3"/>
        </w:rPr>
        <w:t xml:space="preserve">or replace the </w:t>
      </w:r>
      <w:r>
        <w:t xml:space="preserve">defective </w:t>
      </w:r>
      <w:r>
        <w:rPr>
          <w:spacing w:val="-5"/>
        </w:rPr>
        <w:t xml:space="preserve">goods </w:t>
      </w:r>
      <w:r>
        <w:rPr>
          <w:spacing w:val="-3"/>
        </w:rPr>
        <w:t xml:space="preserve">or parts </w:t>
      </w:r>
      <w:r>
        <w:rPr>
          <w:spacing w:val="-4"/>
        </w:rPr>
        <w:t xml:space="preserve">thereof, without </w:t>
      </w:r>
      <w:r>
        <w:t xml:space="preserve">cost to </w:t>
      </w:r>
      <w:r>
        <w:rPr>
          <w:spacing w:val="-3"/>
        </w:rPr>
        <w:t xml:space="preserve">the </w:t>
      </w:r>
      <w:r>
        <w:rPr>
          <w:spacing w:val="-10"/>
        </w:rPr>
        <w:t xml:space="preserve">Tender </w:t>
      </w:r>
      <w:r>
        <w:rPr>
          <w:spacing w:val="-3"/>
        </w:rPr>
        <w:t xml:space="preserve">Inviting </w:t>
      </w:r>
      <w:r>
        <w:rPr>
          <w:spacing w:val="-4"/>
        </w:rPr>
        <w:t xml:space="preserve">Authority </w:t>
      </w:r>
      <w:r>
        <w:rPr>
          <w:spacing w:val="-3"/>
        </w:rPr>
        <w:t xml:space="preserve">or </w:t>
      </w:r>
      <w:r>
        <w:t xml:space="preserve">to </w:t>
      </w:r>
      <w:r>
        <w:rPr>
          <w:spacing w:val="-3"/>
        </w:rPr>
        <w:t xml:space="preserve">the </w:t>
      </w:r>
      <w:r>
        <w:t xml:space="preserve">user </w:t>
      </w:r>
      <w:r>
        <w:rPr>
          <w:spacing w:val="-4"/>
        </w:rPr>
        <w:t xml:space="preserve">institution. </w:t>
      </w:r>
      <w:r>
        <w:t xml:space="preserve">If </w:t>
      </w:r>
      <w:r>
        <w:rPr>
          <w:spacing w:val="-3"/>
        </w:rPr>
        <w:t xml:space="preserve">the </w:t>
      </w:r>
      <w:r>
        <w:t xml:space="preserve">successful </w:t>
      </w:r>
      <w:r>
        <w:rPr>
          <w:spacing w:val="-6"/>
        </w:rPr>
        <w:t xml:space="preserve">tenderer, </w:t>
      </w:r>
      <w:r>
        <w:rPr>
          <w:spacing w:val="-3"/>
        </w:rPr>
        <w:t xml:space="preserve">having </w:t>
      </w:r>
      <w:r>
        <w:rPr>
          <w:spacing w:val="-5"/>
        </w:rPr>
        <w:t xml:space="preserve">been notified, fails </w:t>
      </w:r>
      <w:r>
        <w:t xml:space="preserve">to rectify </w:t>
      </w:r>
      <w:r>
        <w:rPr>
          <w:spacing w:val="-3"/>
        </w:rPr>
        <w:t xml:space="preserve">the </w:t>
      </w:r>
      <w:r>
        <w:t xml:space="preserve">defect(s) </w:t>
      </w:r>
      <w:r>
        <w:rPr>
          <w:spacing w:val="-4"/>
        </w:rPr>
        <w:t xml:space="preserve">within </w:t>
      </w:r>
      <w:r>
        <w:rPr>
          <w:spacing w:val="-3"/>
        </w:rPr>
        <w:t xml:space="preserve">the </w:t>
      </w:r>
      <w:r>
        <w:rPr>
          <w:spacing w:val="-4"/>
        </w:rPr>
        <w:t xml:space="preserve">period </w:t>
      </w:r>
      <w:r>
        <w:rPr>
          <w:spacing w:val="-3"/>
        </w:rPr>
        <w:t xml:space="preserve">specified </w:t>
      </w:r>
      <w:r>
        <w:rPr>
          <w:spacing w:val="-6"/>
        </w:rPr>
        <w:t xml:space="preserve">mentioned </w:t>
      </w:r>
      <w:r>
        <w:rPr>
          <w:spacing w:val="-3"/>
        </w:rPr>
        <w:t xml:space="preserve">the </w:t>
      </w:r>
      <w:r>
        <w:rPr>
          <w:spacing w:val="-10"/>
        </w:rPr>
        <w:t xml:space="preserve">Tender </w:t>
      </w:r>
      <w:r>
        <w:rPr>
          <w:spacing w:val="-3"/>
        </w:rPr>
        <w:t xml:space="preserve">Inviting </w:t>
      </w:r>
      <w:r>
        <w:rPr>
          <w:spacing w:val="-4"/>
        </w:rPr>
        <w:t xml:space="preserve">Authority </w:t>
      </w:r>
      <w:r>
        <w:rPr>
          <w:spacing w:val="-5"/>
        </w:rPr>
        <w:t xml:space="preserve">may </w:t>
      </w:r>
      <w:r>
        <w:rPr>
          <w:spacing w:val="-3"/>
        </w:rPr>
        <w:t xml:space="preserve">proceed </w:t>
      </w:r>
      <w:r>
        <w:t xml:space="preserve">to take such </w:t>
      </w:r>
      <w:r>
        <w:rPr>
          <w:spacing w:val="-5"/>
        </w:rPr>
        <w:t xml:space="preserve">remedial </w:t>
      </w:r>
      <w:r>
        <w:rPr>
          <w:spacing w:val="-3"/>
        </w:rPr>
        <w:t xml:space="preserve">action  as  </w:t>
      </w:r>
      <w:r>
        <w:rPr>
          <w:spacing w:val="-5"/>
        </w:rPr>
        <w:t xml:space="preserve">may  </w:t>
      </w:r>
      <w:r>
        <w:rPr>
          <w:spacing w:val="-3"/>
        </w:rPr>
        <w:t xml:space="preserve">be </w:t>
      </w:r>
      <w:r>
        <w:rPr>
          <w:spacing w:val="-6"/>
        </w:rPr>
        <w:t xml:space="preserve">deemed </w:t>
      </w:r>
      <w:r>
        <w:t xml:space="preserve">neccessary, </w:t>
      </w:r>
      <w:r>
        <w:rPr>
          <w:spacing w:val="-3"/>
        </w:rPr>
        <w:t xml:space="preserve">at the </w:t>
      </w:r>
      <w:r>
        <w:t xml:space="preserve">successful </w:t>
      </w:r>
      <w:r>
        <w:rPr>
          <w:spacing w:val="-3"/>
        </w:rPr>
        <w:t xml:space="preserve">tenderer’s </w:t>
      </w:r>
      <w:r>
        <w:t xml:space="preserve">risk </w:t>
      </w:r>
      <w:r>
        <w:rPr>
          <w:spacing w:val="-4"/>
        </w:rPr>
        <w:t xml:space="preserve">and </w:t>
      </w:r>
      <w:r>
        <w:t xml:space="preserve">cost </w:t>
      </w:r>
      <w:r>
        <w:rPr>
          <w:spacing w:val="-4"/>
        </w:rPr>
        <w:t xml:space="preserve">and without prejudice </w:t>
      </w:r>
      <w:r>
        <w:t xml:space="preserve">to </w:t>
      </w:r>
      <w:r>
        <w:rPr>
          <w:spacing w:val="-4"/>
        </w:rPr>
        <w:t xml:space="preserve">any </w:t>
      </w:r>
      <w:r>
        <w:rPr>
          <w:spacing w:val="-5"/>
        </w:rPr>
        <w:t xml:space="preserve">other </w:t>
      </w:r>
      <w:r>
        <w:rPr>
          <w:spacing w:val="-4"/>
        </w:rPr>
        <w:t xml:space="preserve">rights </w:t>
      </w:r>
      <w:r>
        <w:t xml:space="preserve">which </w:t>
      </w:r>
      <w:r>
        <w:rPr>
          <w:spacing w:val="-3"/>
        </w:rPr>
        <w:t xml:space="preserve">the </w:t>
      </w:r>
      <w:r>
        <w:rPr>
          <w:spacing w:val="-10"/>
        </w:rPr>
        <w:t xml:space="preserve">Tender </w:t>
      </w:r>
      <w:r>
        <w:rPr>
          <w:spacing w:val="-3"/>
        </w:rPr>
        <w:t xml:space="preserve">Inviting </w:t>
      </w:r>
      <w:r>
        <w:rPr>
          <w:spacing w:val="-4"/>
        </w:rPr>
        <w:t xml:space="preserve">Authority </w:t>
      </w:r>
      <w:r>
        <w:rPr>
          <w:spacing w:val="-5"/>
        </w:rPr>
        <w:t xml:space="preserve">may </w:t>
      </w:r>
      <w:r>
        <w:t xml:space="preserve">have </w:t>
      </w:r>
      <w:r>
        <w:rPr>
          <w:spacing w:val="-4"/>
        </w:rPr>
        <w:t xml:space="preserve">against </w:t>
      </w:r>
      <w:r>
        <w:rPr>
          <w:spacing w:val="-3"/>
        </w:rPr>
        <w:t xml:space="preserve">the </w:t>
      </w:r>
      <w:r>
        <w:t xml:space="preserve">successful </w:t>
      </w:r>
      <w:r>
        <w:rPr>
          <w:spacing w:val="-5"/>
        </w:rPr>
        <w:t xml:space="preserve">tenderer under  </w:t>
      </w:r>
      <w:r>
        <w:rPr>
          <w:spacing w:val="-3"/>
        </w:rPr>
        <w:t xml:space="preserve">the </w:t>
      </w:r>
      <w:r>
        <w:t>contract.</w:t>
      </w:r>
    </w:p>
    <w:p w:rsidR="000307F1" w:rsidRDefault="00EA7323">
      <w:pPr>
        <w:pStyle w:val="BodyText"/>
        <w:spacing w:line="362" w:lineRule="auto"/>
        <w:ind w:left="109" w:right="121" w:firstLine="75"/>
        <w:jc w:val="both"/>
      </w:pPr>
      <w:r>
        <w:rPr>
          <w:spacing w:val="-4"/>
        </w:rPr>
        <w:t xml:space="preserve">Failure </w:t>
      </w:r>
      <w:r>
        <w:t xml:space="preserve">to </w:t>
      </w:r>
      <w:r>
        <w:rPr>
          <w:spacing w:val="-4"/>
        </w:rPr>
        <w:t xml:space="preserve">attend </w:t>
      </w:r>
      <w:r>
        <w:rPr>
          <w:spacing w:val="-3"/>
        </w:rPr>
        <w:t xml:space="preserve">the </w:t>
      </w:r>
      <w:r>
        <w:rPr>
          <w:spacing w:val="-4"/>
        </w:rPr>
        <w:t xml:space="preserve">repairs </w:t>
      </w:r>
      <w:r>
        <w:rPr>
          <w:spacing w:val="-3"/>
        </w:rPr>
        <w:t xml:space="preserve">in </w:t>
      </w:r>
      <w:r>
        <w:rPr>
          <w:spacing w:val="-5"/>
        </w:rPr>
        <w:t xml:space="preserve">time </w:t>
      </w:r>
      <w:r>
        <w:rPr>
          <w:spacing w:val="-3"/>
        </w:rPr>
        <w:t xml:space="preserve">or </w:t>
      </w:r>
      <w:r>
        <w:rPr>
          <w:spacing w:val="-4"/>
        </w:rPr>
        <w:t xml:space="preserve">failure </w:t>
      </w:r>
      <w:r>
        <w:t xml:space="preserve">to </w:t>
      </w:r>
      <w:r>
        <w:rPr>
          <w:spacing w:val="-4"/>
        </w:rPr>
        <w:t xml:space="preserve">attend </w:t>
      </w:r>
      <w:r>
        <w:rPr>
          <w:spacing w:val="-3"/>
        </w:rPr>
        <w:t xml:space="preserve">the </w:t>
      </w:r>
      <w:r>
        <w:rPr>
          <w:spacing w:val="-4"/>
        </w:rPr>
        <w:t xml:space="preserve">stipulated </w:t>
      </w:r>
      <w:r>
        <w:t xml:space="preserve">preventive </w:t>
      </w:r>
      <w:r>
        <w:rPr>
          <w:spacing w:val="-5"/>
        </w:rPr>
        <w:t xml:space="preserve">maintenance </w:t>
      </w:r>
      <w:r>
        <w:t xml:space="preserve">visit </w:t>
      </w:r>
      <w:r>
        <w:rPr>
          <w:spacing w:val="-3"/>
        </w:rPr>
        <w:t xml:space="preserve">or </w:t>
      </w:r>
      <w:r>
        <w:rPr>
          <w:spacing w:val="-4"/>
        </w:rPr>
        <w:t xml:space="preserve">failure </w:t>
      </w:r>
      <w:r>
        <w:t xml:space="preserve">to </w:t>
      </w:r>
      <w:r>
        <w:rPr>
          <w:spacing w:val="-3"/>
        </w:rPr>
        <w:t xml:space="preserve">replace the </w:t>
      </w:r>
      <w:r>
        <w:t xml:space="preserve">defective </w:t>
      </w:r>
      <w:r>
        <w:rPr>
          <w:spacing w:val="-6"/>
        </w:rPr>
        <w:t xml:space="preserve">equipments </w:t>
      </w:r>
      <w:r>
        <w:rPr>
          <w:spacing w:val="-3"/>
        </w:rPr>
        <w:t xml:space="preserve">or </w:t>
      </w:r>
      <w:r>
        <w:t xml:space="preserve">to </w:t>
      </w:r>
      <w:r>
        <w:rPr>
          <w:spacing w:val="-3"/>
        </w:rPr>
        <w:t xml:space="preserve">provide </w:t>
      </w:r>
      <w:r>
        <w:t xml:space="preserve">stand </w:t>
      </w:r>
      <w:r>
        <w:rPr>
          <w:spacing w:val="-3"/>
        </w:rPr>
        <w:t xml:space="preserve">by </w:t>
      </w:r>
      <w:r>
        <w:rPr>
          <w:spacing w:val="-6"/>
        </w:rPr>
        <w:t xml:space="preserve">equipment </w:t>
      </w:r>
      <w:r>
        <w:rPr>
          <w:spacing w:val="-3"/>
        </w:rPr>
        <w:t xml:space="preserve">if the </w:t>
      </w:r>
      <w:r>
        <w:rPr>
          <w:spacing w:val="-4"/>
        </w:rPr>
        <w:t xml:space="preserve">fault/down </w:t>
      </w:r>
      <w:r>
        <w:rPr>
          <w:spacing w:val="-5"/>
        </w:rPr>
        <w:t xml:space="preserve">time </w:t>
      </w:r>
      <w:r>
        <w:t xml:space="preserve">exceeds </w:t>
      </w:r>
      <w:r>
        <w:rPr>
          <w:spacing w:val="-3"/>
        </w:rPr>
        <w:t xml:space="preserve">the </w:t>
      </w:r>
      <w:r>
        <w:rPr>
          <w:spacing w:val="-4"/>
        </w:rPr>
        <w:t xml:space="preserve">stipulated period </w:t>
      </w:r>
      <w:r>
        <w:rPr>
          <w:spacing w:val="-3"/>
        </w:rPr>
        <w:t xml:space="preserve">or </w:t>
      </w:r>
      <w:r>
        <w:t xml:space="preserve">to ensure </w:t>
      </w:r>
      <w:r>
        <w:rPr>
          <w:spacing w:val="-3"/>
        </w:rPr>
        <w:t xml:space="preserve">the </w:t>
      </w:r>
      <w:r>
        <w:rPr>
          <w:spacing w:val="-4"/>
        </w:rPr>
        <w:t xml:space="preserve">stipulated </w:t>
      </w:r>
      <w:r>
        <w:rPr>
          <w:spacing w:val="-5"/>
        </w:rPr>
        <w:t xml:space="preserve">up-time </w:t>
      </w:r>
      <w:r>
        <w:rPr>
          <w:spacing w:val="-3"/>
        </w:rPr>
        <w:t xml:space="preserve">in an </w:t>
      </w:r>
      <w:r>
        <w:t xml:space="preserve">year </w:t>
      </w:r>
      <w:r>
        <w:rPr>
          <w:spacing w:val="-3"/>
        </w:rPr>
        <w:t xml:space="preserve">shall </w:t>
      </w:r>
      <w:r>
        <w:rPr>
          <w:spacing w:val="-5"/>
        </w:rPr>
        <w:t xml:space="preserve">lead </w:t>
      </w:r>
      <w:r>
        <w:t xml:space="preserve">to </w:t>
      </w:r>
      <w:r>
        <w:rPr>
          <w:spacing w:val="-4"/>
        </w:rPr>
        <w:t xml:space="preserve">forfeiture </w:t>
      </w:r>
      <w:r>
        <w:rPr>
          <w:spacing w:val="-3"/>
        </w:rPr>
        <w:t xml:space="preserve">of the </w:t>
      </w:r>
      <w:r>
        <w:rPr>
          <w:spacing w:val="-4"/>
        </w:rPr>
        <w:t xml:space="preserve">performance </w:t>
      </w:r>
      <w:r>
        <w:t xml:space="preserve">security </w:t>
      </w:r>
      <w:r>
        <w:rPr>
          <w:spacing w:val="-5"/>
        </w:rPr>
        <w:t xml:space="preserve">and/or may lead </w:t>
      </w:r>
      <w:r>
        <w:t xml:space="preserve">to </w:t>
      </w:r>
      <w:r>
        <w:rPr>
          <w:spacing w:val="-4"/>
        </w:rPr>
        <w:t xml:space="preserve">blacklisting/debarring </w:t>
      </w:r>
      <w:r>
        <w:rPr>
          <w:spacing w:val="-3"/>
        </w:rPr>
        <w:t xml:space="preserve">of the </w:t>
      </w:r>
      <w:r>
        <w:rPr>
          <w:spacing w:val="-5"/>
        </w:rPr>
        <w:t xml:space="preserve">defaulting </w:t>
      </w:r>
      <w:r>
        <w:rPr>
          <w:spacing w:val="-4"/>
        </w:rPr>
        <w:t>tenderer.</w:t>
      </w:r>
    </w:p>
    <w:p w:rsidR="000307F1" w:rsidRDefault="00EA7323">
      <w:pPr>
        <w:pStyle w:val="BodyText"/>
        <w:spacing w:line="362" w:lineRule="auto"/>
        <w:ind w:left="109" w:right="151" w:firstLine="48"/>
        <w:jc w:val="both"/>
      </w:pPr>
      <w:r>
        <w:t xml:space="preserve">A </w:t>
      </w:r>
      <w:r>
        <w:rPr>
          <w:spacing w:val="-3"/>
        </w:rPr>
        <w:t xml:space="preserve">warranty </w:t>
      </w:r>
      <w:r>
        <w:t xml:space="preserve">certificate </w:t>
      </w:r>
      <w:r>
        <w:rPr>
          <w:spacing w:val="-5"/>
        </w:rPr>
        <w:t xml:space="preserve">duly </w:t>
      </w:r>
      <w:r>
        <w:rPr>
          <w:spacing w:val="-3"/>
        </w:rPr>
        <w:t xml:space="preserve">signed </w:t>
      </w:r>
      <w:r>
        <w:rPr>
          <w:spacing w:val="-4"/>
        </w:rPr>
        <w:t xml:space="preserve">and </w:t>
      </w:r>
      <w:r>
        <w:t xml:space="preserve">with </w:t>
      </w:r>
      <w:r>
        <w:rPr>
          <w:spacing w:val="-4"/>
        </w:rPr>
        <w:t xml:space="preserve">proper </w:t>
      </w:r>
      <w:r>
        <w:t xml:space="preserve">stamp </w:t>
      </w:r>
      <w:r>
        <w:rPr>
          <w:spacing w:val="-3"/>
        </w:rPr>
        <w:t xml:space="preserve">of the </w:t>
      </w:r>
      <w:r>
        <w:rPr>
          <w:spacing w:val="-4"/>
        </w:rPr>
        <w:t xml:space="preserve">institution </w:t>
      </w:r>
      <w:r>
        <w:t xml:space="preserve">concerned </w:t>
      </w:r>
      <w:r>
        <w:rPr>
          <w:spacing w:val="-4"/>
        </w:rPr>
        <w:t xml:space="preserve">and </w:t>
      </w:r>
      <w:r>
        <w:t xml:space="preserve">also </w:t>
      </w:r>
      <w:r>
        <w:rPr>
          <w:spacing w:val="-3"/>
        </w:rPr>
        <w:t xml:space="preserve">signed by the </w:t>
      </w:r>
      <w:r>
        <w:rPr>
          <w:spacing w:val="-4"/>
        </w:rPr>
        <w:t xml:space="preserve">authorized </w:t>
      </w:r>
      <w:r>
        <w:rPr>
          <w:spacing w:val="-3"/>
        </w:rPr>
        <w:t xml:space="preserve">signatory </w:t>
      </w:r>
      <w:r>
        <w:t xml:space="preserve">with </w:t>
      </w:r>
      <w:r>
        <w:rPr>
          <w:spacing w:val="-3"/>
        </w:rPr>
        <w:t xml:space="preserve">the </w:t>
      </w:r>
      <w:r>
        <w:t xml:space="preserve">stamp </w:t>
      </w:r>
      <w:r>
        <w:rPr>
          <w:spacing w:val="-3"/>
        </w:rPr>
        <w:t xml:space="preserve">of the </w:t>
      </w:r>
      <w:r>
        <w:t xml:space="preserve">successful </w:t>
      </w:r>
      <w:r>
        <w:rPr>
          <w:spacing w:val="-5"/>
        </w:rPr>
        <w:t xml:space="preserve">tenderer </w:t>
      </w:r>
      <w:r>
        <w:rPr>
          <w:spacing w:val="-3"/>
        </w:rPr>
        <w:t xml:space="preserve">shall be </w:t>
      </w:r>
      <w:r>
        <w:rPr>
          <w:spacing w:val="-4"/>
        </w:rPr>
        <w:t xml:space="preserve">submitted </w:t>
      </w:r>
      <w:r>
        <w:t xml:space="preserve">to </w:t>
      </w:r>
      <w:r>
        <w:rPr>
          <w:spacing w:val="-3"/>
        </w:rPr>
        <w:t xml:space="preserve">the </w:t>
      </w:r>
      <w:r>
        <w:rPr>
          <w:spacing w:val="-10"/>
        </w:rPr>
        <w:t xml:space="preserve">Tender </w:t>
      </w:r>
      <w:r>
        <w:rPr>
          <w:spacing w:val="-3"/>
        </w:rPr>
        <w:t>Inviting</w:t>
      </w:r>
    </w:p>
    <w:p w:rsidR="000307F1" w:rsidRDefault="000307F1">
      <w:pPr>
        <w:pStyle w:val="BodyText"/>
        <w:spacing w:before="8"/>
        <w:rPr>
          <w:sz w:val="34"/>
        </w:rPr>
      </w:pPr>
    </w:p>
    <w:p w:rsidR="000307F1" w:rsidRDefault="00EA7323">
      <w:pPr>
        <w:pStyle w:val="BodyText"/>
        <w:spacing w:line="362" w:lineRule="auto"/>
        <w:ind w:left="109" w:right="152"/>
        <w:jc w:val="both"/>
      </w:pPr>
      <w:r>
        <w:rPr>
          <w:spacing w:val="-4"/>
        </w:rPr>
        <w:t xml:space="preserve">Authority </w:t>
      </w:r>
      <w:r>
        <w:rPr>
          <w:spacing w:val="-3"/>
        </w:rPr>
        <w:t xml:space="preserve">for </w:t>
      </w:r>
      <w:r>
        <w:rPr>
          <w:spacing w:val="-4"/>
        </w:rPr>
        <w:t xml:space="preserve">keeping </w:t>
      </w:r>
      <w:r>
        <w:rPr>
          <w:spacing w:val="-3"/>
        </w:rPr>
        <w:t xml:space="preserve">it </w:t>
      </w:r>
      <w:r>
        <w:rPr>
          <w:spacing w:val="-5"/>
        </w:rPr>
        <w:t xml:space="preserve">under </w:t>
      </w:r>
      <w:r>
        <w:t xml:space="preserve">safe custody </w:t>
      </w:r>
      <w:r>
        <w:rPr>
          <w:spacing w:val="-5"/>
        </w:rPr>
        <w:t xml:space="preserve">along </w:t>
      </w:r>
      <w:r>
        <w:t xml:space="preserve">with </w:t>
      </w:r>
      <w:r>
        <w:rPr>
          <w:spacing w:val="-3"/>
        </w:rPr>
        <w:t xml:space="preserve">the </w:t>
      </w:r>
      <w:r>
        <w:rPr>
          <w:spacing w:val="-4"/>
        </w:rPr>
        <w:t xml:space="preserve">Installation </w:t>
      </w:r>
      <w:r>
        <w:rPr>
          <w:spacing w:val="-3"/>
        </w:rPr>
        <w:t xml:space="preserve">Certificate. </w:t>
      </w:r>
      <w:r>
        <w:t xml:space="preserve">A copy </w:t>
      </w:r>
      <w:r>
        <w:rPr>
          <w:spacing w:val="-3"/>
        </w:rPr>
        <w:t xml:space="preserve">of the </w:t>
      </w:r>
      <w:r>
        <w:rPr>
          <w:spacing w:val="-5"/>
        </w:rPr>
        <w:t xml:space="preserve">original </w:t>
      </w:r>
      <w:r>
        <w:rPr>
          <w:spacing w:val="-3"/>
        </w:rPr>
        <w:t xml:space="preserve">warranty </w:t>
      </w:r>
      <w:r>
        <w:rPr>
          <w:spacing w:val="-4"/>
        </w:rPr>
        <w:t xml:space="preserve">papers has </w:t>
      </w:r>
      <w:r>
        <w:t xml:space="preserve">to </w:t>
      </w:r>
      <w:r>
        <w:rPr>
          <w:spacing w:val="-3"/>
        </w:rPr>
        <w:t xml:space="preserve">be given </w:t>
      </w:r>
      <w:r>
        <w:t xml:space="preserve">to </w:t>
      </w:r>
      <w:r>
        <w:rPr>
          <w:spacing w:val="-3"/>
        </w:rPr>
        <w:t xml:space="preserve">the </w:t>
      </w:r>
      <w:r>
        <w:rPr>
          <w:spacing w:val="-4"/>
        </w:rPr>
        <w:t xml:space="preserve">institution </w:t>
      </w:r>
      <w:r>
        <w:rPr>
          <w:spacing w:val="-5"/>
        </w:rPr>
        <w:t xml:space="preserve">head </w:t>
      </w:r>
      <w:r>
        <w:rPr>
          <w:spacing w:val="-3"/>
        </w:rPr>
        <w:t>concerned.</w:t>
      </w:r>
    </w:p>
    <w:p w:rsidR="000307F1" w:rsidRDefault="00EA7323">
      <w:pPr>
        <w:pStyle w:val="BodyText"/>
        <w:spacing w:line="362" w:lineRule="auto"/>
        <w:ind w:left="109" w:right="126"/>
        <w:jc w:val="both"/>
      </w:pPr>
      <w:r>
        <w:rPr>
          <w:spacing w:val="-3"/>
        </w:rPr>
        <w:t xml:space="preserve">The </w:t>
      </w:r>
      <w:r>
        <w:rPr>
          <w:spacing w:val="-6"/>
        </w:rPr>
        <w:t xml:space="preserve">equipment </w:t>
      </w:r>
      <w:r>
        <w:t xml:space="preserve">which </w:t>
      </w:r>
      <w:r>
        <w:rPr>
          <w:spacing w:val="-4"/>
        </w:rPr>
        <w:t xml:space="preserve">requires </w:t>
      </w:r>
      <w:r>
        <w:rPr>
          <w:spacing w:val="-5"/>
        </w:rPr>
        <w:t xml:space="preserve">quality </w:t>
      </w:r>
      <w:r>
        <w:t xml:space="preserve">assurance test </w:t>
      </w:r>
      <w:r>
        <w:rPr>
          <w:spacing w:val="-3"/>
        </w:rPr>
        <w:t xml:space="preserve">shall be </w:t>
      </w:r>
      <w:r>
        <w:rPr>
          <w:spacing w:val="-5"/>
        </w:rPr>
        <w:t xml:space="preserve">done </w:t>
      </w:r>
      <w:r>
        <w:rPr>
          <w:spacing w:val="-3"/>
        </w:rPr>
        <w:t xml:space="preserve">at free of </w:t>
      </w:r>
      <w:r>
        <w:t xml:space="preserve">cost </w:t>
      </w:r>
      <w:r>
        <w:rPr>
          <w:spacing w:val="-6"/>
        </w:rPr>
        <w:t xml:space="preserve">immediately </w:t>
      </w:r>
      <w:r>
        <w:rPr>
          <w:spacing w:val="-4"/>
        </w:rPr>
        <w:t xml:space="preserve">after </w:t>
      </w:r>
      <w:r>
        <w:rPr>
          <w:spacing w:val="-5"/>
        </w:rPr>
        <w:t xml:space="preserve">installation, </w:t>
      </w:r>
      <w:r>
        <w:rPr>
          <w:spacing w:val="-4"/>
        </w:rPr>
        <w:t xml:space="preserve">during </w:t>
      </w:r>
      <w:r>
        <w:rPr>
          <w:spacing w:val="-3"/>
        </w:rPr>
        <w:t xml:space="preserve">the comprehensive warranty </w:t>
      </w:r>
      <w:r>
        <w:rPr>
          <w:spacing w:val="-5"/>
        </w:rPr>
        <w:t xml:space="preserve">period, </w:t>
      </w:r>
      <w:r>
        <w:rPr>
          <w:spacing w:val="-4"/>
        </w:rPr>
        <w:t xml:space="preserve">during </w:t>
      </w:r>
      <w:r>
        <w:rPr>
          <w:spacing w:val="-3"/>
        </w:rPr>
        <w:t xml:space="preserve">the </w:t>
      </w:r>
      <w:r>
        <w:rPr>
          <w:spacing w:val="-2"/>
        </w:rPr>
        <w:t xml:space="preserve">CMC </w:t>
      </w:r>
      <w:r>
        <w:t xml:space="preserve">/ </w:t>
      </w:r>
      <w:r>
        <w:rPr>
          <w:spacing w:val="-3"/>
        </w:rPr>
        <w:t xml:space="preserve">AMC </w:t>
      </w:r>
      <w:r>
        <w:rPr>
          <w:spacing w:val="-5"/>
        </w:rPr>
        <w:t xml:space="preserve">period, </w:t>
      </w:r>
      <w:r>
        <w:rPr>
          <w:spacing w:val="-3"/>
        </w:rPr>
        <w:t xml:space="preserve">by the </w:t>
      </w:r>
      <w:r>
        <w:rPr>
          <w:spacing w:val="-6"/>
        </w:rPr>
        <w:t xml:space="preserve">demand </w:t>
      </w:r>
      <w:r>
        <w:rPr>
          <w:spacing w:val="-3"/>
        </w:rPr>
        <w:t xml:space="preserve">of </w:t>
      </w:r>
      <w:r>
        <w:t xml:space="preserve">User </w:t>
      </w:r>
      <w:r>
        <w:rPr>
          <w:spacing w:val="-4"/>
        </w:rPr>
        <w:t xml:space="preserve">Institutions and </w:t>
      </w:r>
      <w:r>
        <w:t xml:space="preserve">also </w:t>
      </w:r>
      <w:r>
        <w:rPr>
          <w:spacing w:val="-3"/>
        </w:rPr>
        <w:t xml:space="preserve">when </w:t>
      </w:r>
      <w:r>
        <w:rPr>
          <w:spacing w:val="-6"/>
        </w:rPr>
        <w:t xml:space="preserve">major </w:t>
      </w:r>
      <w:r>
        <w:t>spares are</w:t>
      </w:r>
      <w:r>
        <w:rPr>
          <w:spacing w:val="-13"/>
        </w:rPr>
        <w:t xml:space="preserve"> </w:t>
      </w:r>
      <w:r>
        <w:rPr>
          <w:spacing w:val="-4"/>
        </w:rPr>
        <w:t>replaced.</w:t>
      </w:r>
    </w:p>
    <w:p w:rsidR="000307F1" w:rsidRDefault="00EA7323">
      <w:pPr>
        <w:pStyle w:val="BodyText"/>
        <w:spacing w:line="362" w:lineRule="auto"/>
        <w:ind w:left="109" w:right="121"/>
        <w:jc w:val="both"/>
      </w:pPr>
      <w:r>
        <w:rPr>
          <w:spacing w:val="-3"/>
        </w:rPr>
        <w:t xml:space="preserve">Any </w:t>
      </w:r>
      <w:r>
        <w:rPr>
          <w:spacing w:val="-5"/>
        </w:rPr>
        <w:t xml:space="preserve">mandatory </w:t>
      </w:r>
      <w:r>
        <w:rPr>
          <w:spacing w:val="-3"/>
        </w:rPr>
        <w:t xml:space="preserve">approval </w:t>
      </w:r>
      <w:r>
        <w:rPr>
          <w:spacing w:val="-4"/>
        </w:rPr>
        <w:t xml:space="preserve">required </w:t>
      </w:r>
      <w:r>
        <w:rPr>
          <w:spacing w:val="-3"/>
        </w:rPr>
        <w:t xml:space="preserve">for </w:t>
      </w:r>
      <w:r>
        <w:rPr>
          <w:spacing w:val="-4"/>
        </w:rPr>
        <w:t xml:space="preserve">installation </w:t>
      </w:r>
      <w:r>
        <w:rPr>
          <w:spacing w:val="-3"/>
        </w:rPr>
        <w:t xml:space="preserve">shall be </w:t>
      </w:r>
      <w:r>
        <w:rPr>
          <w:spacing w:val="-5"/>
        </w:rPr>
        <w:t xml:space="preserve">obtained </w:t>
      </w:r>
      <w:r>
        <w:rPr>
          <w:spacing w:val="-3"/>
        </w:rPr>
        <w:t xml:space="preserve">by the </w:t>
      </w:r>
      <w:r>
        <w:t xml:space="preserve">successful </w:t>
      </w:r>
      <w:r>
        <w:rPr>
          <w:spacing w:val="-5"/>
        </w:rPr>
        <w:t xml:space="preserve">tenderer </w:t>
      </w:r>
      <w:r>
        <w:rPr>
          <w:spacing w:val="-3"/>
        </w:rPr>
        <w:t xml:space="preserve">in </w:t>
      </w:r>
      <w:r>
        <w:rPr>
          <w:spacing w:val="-4"/>
        </w:rPr>
        <w:t xml:space="preserve">liaison </w:t>
      </w:r>
      <w:r>
        <w:t xml:space="preserve">with </w:t>
      </w:r>
      <w:r>
        <w:rPr>
          <w:spacing w:val="-3"/>
        </w:rPr>
        <w:t xml:space="preserve">the </w:t>
      </w:r>
      <w:r>
        <w:t xml:space="preserve">respective </w:t>
      </w:r>
      <w:r>
        <w:rPr>
          <w:spacing w:val="-4"/>
        </w:rPr>
        <w:t>authorities.</w:t>
      </w:r>
    </w:p>
    <w:p w:rsidR="000307F1" w:rsidRDefault="00EA7323">
      <w:pPr>
        <w:pStyle w:val="BodyText"/>
        <w:spacing w:line="362" w:lineRule="auto"/>
        <w:ind w:left="109" w:right="134" w:firstLine="80"/>
        <w:jc w:val="both"/>
      </w:pPr>
      <w:r>
        <w:t>The tenderer shall submit the activities to be carried out during the preventive maintenance visit as per the format</w:t>
      </w:r>
    </w:p>
    <w:p w:rsidR="000307F1" w:rsidRDefault="00EA7323">
      <w:pPr>
        <w:pStyle w:val="BodyText"/>
        <w:spacing w:line="362" w:lineRule="auto"/>
        <w:ind w:left="109" w:right="121"/>
        <w:jc w:val="both"/>
      </w:pPr>
      <w:r>
        <w:t>The tenderer shall submit the parameters which require calibration and the frequency of calibration required as per the format in Annexure XVI</w:t>
      </w:r>
    </w:p>
    <w:p w:rsidR="000307F1" w:rsidRDefault="00EA7323">
      <w:pPr>
        <w:pStyle w:val="BodyText"/>
        <w:spacing w:line="362" w:lineRule="auto"/>
        <w:ind w:left="109" w:right="136"/>
        <w:jc w:val="both"/>
      </w:pPr>
      <w:r>
        <w:rPr>
          <w:spacing w:val="-3"/>
        </w:rPr>
        <w:t xml:space="preserve">The </w:t>
      </w:r>
      <w:r>
        <w:rPr>
          <w:spacing w:val="-5"/>
        </w:rPr>
        <w:t xml:space="preserve">tenderer </w:t>
      </w:r>
      <w:r>
        <w:rPr>
          <w:spacing w:val="-3"/>
        </w:rPr>
        <w:t xml:space="preserve">shall </w:t>
      </w:r>
      <w:r>
        <w:rPr>
          <w:spacing w:val="-4"/>
        </w:rPr>
        <w:t xml:space="preserve">submit </w:t>
      </w:r>
      <w:r>
        <w:rPr>
          <w:spacing w:val="-3"/>
        </w:rPr>
        <w:t xml:space="preserve">the </w:t>
      </w:r>
      <w:r>
        <w:rPr>
          <w:spacing w:val="-5"/>
        </w:rPr>
        <w:t xml:space="preserve">details </w:t>
      </w:r>
      <w:r>
        <w:rPr>
          <w:spacing w:val="-3"/>
        </w:rPr>
        <w:t xml:space="preserve">of </w:t>
      </w:r>
      <w:r>
        <w:rPr>
          <w:spacing w:val="-4"/>
        </w:rPr>
        <w:t xml:space="preserve">all </w:t>
      </w:r>
      <w:r>
        <w:rPr>
          <w:spacing w:val="-6"/>
        </w:rPr>
        <w:t xml:space="preserve">major </w:t>
      </w:r>
      <w:r>
        <w:t xml:space="preserve">spares </w:t>
      </w:r>
      <w:r>
        <w:rPr>
          <w:spacing w:val="-3"/>
        </w:rPr>
        <w:t xml:space="preserve">as </w:t>
      </w:r>
      <w:r>
        <w:rPr>
          <w:spacing w:val="-4"/>
        </w:rPr>
        <w:t xml:space="preserve">per </w:t>
      </w:r>
      <w:r>
        <w:rPr>
          <w:spacing w:val="-3"/>
        </w:rPr>
        <w:t xml:space="preserve">the </w:t>
      </w:r>
      <w:r>
        <w:rPr>
          <w:spacing w:val="-4"/>
        </w:rPr>
        <w:t xml:space="preserve">format </w:t>
      </w:r>
      <w:r>
        <w:rPr>
          <w:spacing w:val="-3"/>
        </w:rPr>
        <w:t xml:space="preserve">in Annexure </w:t>
      </w:r>
      <w:r>
        <w:t xml:space="preserve">XIV In </w:t>
      </w:r>
      <w:r>
        <w:rPr>
          <w:spacing w:val="-3"/>
        </w:rPr>
        <w:t xml:space="preserve">the </w:t>
      </w:r>
      <w:r>
        <w:t xml:space="preserve">price </w:t>
      </w:r>
      <w:r>
        <w:rPr>
          <w:spacing w:val="-4"/>
        </w:rPr>
        <w:t xml:space="preserve">bid </w:t>
      </w:r>
      <w:r>
        <w:t>cover.</w:t>
      </w:r>
    </w:p>
    <w:p w:rsidR="000307F1" w:rsidRDefault="00EA7323">
      <w:pPr>
        <w:pStyle w:val="BodyText"/>
        <w:ind w:left="109"/>
        <w:jc w:val="both"/>
      </w:pPr>
      <w:r>
        <w:rPr>
          <w:spacing w:val="-3"/>
        </w:rPr>
        <w:t xml:space="preserve">The </w:t>
      </w:r>
      <w:r>
        <w:rPr>
          <w:spacing w:val="-5"/>
        </w:rPr>
        <w:t xml:space="preserve">tenderer </w:t>
      </w:r>
      <w:r>
        <w:rPr>
          <w:spacing w:val="-3"/>
        </w:rPr>
        <w:t xml:space="preserve">shall undertake </w:t>
      </w:r>
      <w:r>
        <w:t xml:space="preserve">on-site </w:t>
      </w:r>
      <w:r>
        <w:rPr>
          <w:spacing w:val="-4"/>
        </w:rPr>
        <w:t xml:space="preserve">calibration </w:t>
      </w:r>
      <w:r>
        <w:rPr>
          <w:spacing w:val="-3"/>
        </w:rPr>
        <w:t xml:space="preserve">of the </w:t>
      </w:r>
      <w:r>
        <w:rPr>
          <w:spacing w:val="-6"/>
        </w:rPr>
        <w:t xml:space="preserve">equipment </w:t>
      </w:r>
      <w:r>
        <w:t xml:space="preserve">every year </w:t>
      </w:r>
      <w:r>
        <w:rPr>
          <w:spacing w:val="-3"/>
        </w:rPr>
        <w:t xml:space="preserve">as part of the </w:t>
      </w:r>
      <w:r>
        <w:rPr>
          <w:spacing w:val="-4"/>
        </w:rPr>
        <w:t xml:space="preserve">after </w:t>
      </w:r>
      <w:r>
        <w:rPr>
          <w:spacing w:val="-3"/>
        </w:rPr>
        <w:t>sales</w:t>
      </w:r>
    </w:p>
    <w:p w:rsidR="000307F1" w:rsidRDefault="00EA7323">
      <w:pPr>
        <w:pStyle w:val="BodyText"/>
        <w:spacing w:before="65" w:line="362" w:lineRule="auto"/>
        <w:ind w:left="109" w:right="136"/>
        <w:jc w:val="both"/>
      </w:pPr>
      <w:r>
        <w:t>service during the period of comprehensive warranty, CMC/AMC or on demand from the user institution and submit a ‘calibration certificate’ to the head of the User Institution with a copy to the Tender Inviting Authority afterwards.</w:t>
      </w:r>
    </w:p>
    <w:p w:rsidR="000307F1" w:rsidRDefault="00EA7323">
      <w:pPr>
        <w:pStyle w:val="BodyText"/>
        <w:spacing w:line="362" w:lineRule="auto"/>
        <w:ind w:left="109" w:right="121"/>
        <w:jc w:val="both"/>
      </w:pPr>
      <w:r>
        <w:rPr>
          <w:spacing w:val="-3"/>
        </w:rPr>
        <w:t xml:space="preserve">The </w:t>
      </w:r>
      <w:r>
        <w:rPr>
          <w:spacing w:val="-4"/>
        </w:rPr>
        <w:t xml:space="preserve">offered </w:t>
      </w:r>
      <w:r>
        <w:rPr>
          <w:spacing w:val="-3"/>
        </w:rPr>
        <w:t xml:space="preserve">warranty </w:t>
      </w:r>
      <w:r>
        <w:rPr>
          <w:spacing w:val="-4"/>
        </w:rPr>
        <w:t xml:space="preserve">includes </w:t>
      </w:r>
      <w:r>
        <w:t xml:space="preserve">Visits to </w:t>
      </w:r>
      <w:r>
        <w:rPr>
          <w:spacing w:val="-3"/>
        </w:rPr>
        <w:t xml:space="preserve">the </w:t>
      </w:r>
      <w:r>
        <w:t xml:space="preserve">user </w:t>
      </w:r>
      <w:r>
        <w:rPr>
          <w:spacing w:val="-4"/>
        </w:rPr>
        <w:t xml:space="preserve">institutions </w:t>
      </w:r>
      <w:r>
        <w:rPr>
          <w:spacing w:val="-3"/>
        </w:rPr>
        <w:t xml:space="preserve">at </w:t>
      </w:r>
      <w:r>
        <w:rPr>
          <w:spacing w:val="-4"/>
        </w:rPr>
        <w:t>frequencies</w:t>
      </w:r>
      <w:r>
        <w:rPr>
          <w:spacing w:val="55"/>
        </w:rPr>
        <w:t xml:space="preserve"> </w:t>
      </w:r>
      <w:r>
        <w:rPr>
          <w:spacing w:val="-3"/>
        </w:rPr>
        <w:t xml:space="preserve">as part of </w:t>
      </w:r>
      <w:r>
        <w:t xml:space="preserve">preventive </w:t>
      </w:r>
      <w:r>
        <w:rPr>
          <w:spacing w:val="-5"/>
        </w:rPr>
        <w:t>maintenance.</w:t>
      </w:r>
    </w:p>
    <w:p w:rsidR="000307F1" w:rsidRDefault="00EA7323">
      <w:pPr>
        <w:pStyle w:val="BodyText"/>
        <w:spacing w:line="362" w:lineRule="auto"/>
        <w:ind w:left="109" w:right="151"/>
        <w:jc w:val="both"/>
      </w:pPr>
      <w:r>
        <w:rPr>
          <w:spacing w:val="-7"/>
        </w:rPr>
        <w:t xml:space="preserve">Testing </w:t>
      </w:r>
      <w:r>
        <w:t xml:space="preserve">&amp; </w:t>
      </w:r>
      <w:r>
        <w:rPr>
          <w:spacing w:val="-4"/>
        </w:rPr>
        <w:t xml:space="preserve">calibration </w:t>
      </w:r>
      <w:r>
        <w:rPr>
          <w:spacing w:val="-3"/>
        </w:rPr>
        <w:t xml:space="preserve">as </w:t>
      </w:r>
      <w:r>
        <w:rPr>
          <w:spacing w:val="-4"/>
        </w:rPr>
        <w:t xml:space="preserve">per </w:t>
      </w:r>
      <w:r>
        <w:rPr>
          <w:spacing w:val="-3"/>
        </w:rPr>
        <w:t xml:space="preserve">technical/service/operation </w:t>
      </w:r>
      <w:r>
        <w:rPr>
          <w:spacing w:val="-6"/>
        </w:rPr>
        <w:t xml:space="preserve">manual </w:t>
      </w:r>
      <w:r>
        <w:rPr>
          <w:spacing w:val="-3"/>
        </w:rPr>
        <w:t xml:space="preserve">of the </w:t>
      </w:r>
      <w:r>
        <w:rPr>
          <w:spacing w:val="-4"/>
        </w:rPr>
        <w:t xml:space="preserve">manufacturer </w:t>
      </w:r>
      <w:r>
        <w:rPr>
          <w:spacing w:val="-3"/>
        </w:rPr>
        <w:t xml:space="preserve">or as </w:t>
      </w:r>
      <w:r>
        <w:rPr>
          <w:spacing w:val="-4"/>
        </w:rPr>
        <w:t xml:space="preserve">per </w:t>
      </w:r>
      <w:r>
        <w:rPr>
          <w:spacing w:val="-3"/>
        </w:rPr>
        <w:t xml:space="preserve">the </w:t>
      </w:r>
      <w:r>
        <w:rPr>
          <w:spacing w:val="-4"/>
        </w:rPr>
        <w:t xml:space="preserve">period </w:t>
      </w:r>
      <w:r>
        <w:rPr>
          <w:spacing w:val="-3"/>
        </w:rPr>
        <w:t xml:space="preserve">specified or as </w:t>
      </w:r>
      <w:r>
        <w:rPr>
          <w:spacing w:val="-4"/>
        </w:rPr>
        <w:t xml:space="preserve">per </w:t>
      </w:r>
      <w:r>
        <w:rPr>
          <w:spacing w:val="-3"/>
        </w:rPr>
        <w:t xml:space="preserve">the </w:t>
      </w:r>
      <w:r>
        <w:rPr>
          <w:spacing w:val="-6"/>
        </w:rPr>
        <w:t xml:space="preserve">demand </w:t>
      </w:r>
      <w:r>
        <w:rPr>
          <w:spacing w:val="-3"/>
        </w:rPr>
        <w:t xml:space="preserve">of the </w:t>
      </w:r>
      <w:r>
        <w:t xml:space="preserve">user </w:t>
      </w:r>
      <w:r>
        <w:rPr>
          <w:spacing w:val="-3"/>
        </w:rPr>
        <w:t xml:space="preserve">institute or </w:t>
      </w:r>
      <w:r>
        <w:rPr>
          <w:spacing w:val="-5"/>
        </w:rPr>
        <w:t xml:space="preserve">Tender </w:t>
      </w:r>
      <w:r>
        <w:rPr>
          <w:spacing w:val="-3"/>
        </w:rPr>
        <w:t>Inviting</w:t>
      </w:r>
      <w:r>
        <w:rPr>
          <w:spacing w:val="-19"/>
        </w:rPr>
        <w:t xml:space="preserve"> </w:t>
      </w:r>
      <w:r>
        <w:rPr>
          <w:spacing w:val="-3"/>
        </w:rPr>
        <w:t>Authority.</w:t>
      </w:r>
    </w:p>
    <w:p w:rsidR="000307F1" w:rsidRDefault="00EA7323">
      <w:pPr>
        <w:pStyle w:val="BodyText"/>
        <w:ind w:left="109"/>
        <w:jc w:val="both"/>
      </w:pPr>
      <w:r>
        <w:t>Quality Assurance test (if applicable).</w:t>
      </w:r>
    </w:p>
    <w:p w:rsidR="000307F1" w:rsidRDefault="00EA7323">
      <w:pPr>
        <w:pStyle w:val="BodyText"/>
        <w:spacing w:before="135" w:line="362" w:lineRule="auto"/>
        <w:ind w:left="109" w:right="123"/>
      </w:pPr>
      <w:r>
        <w:rPr>
          <w:spacing w:val="-3"/>
        </w:rPr>
        <w:t xml:space="preserve">The </w:t>
      </w:r>
      <w:r>
        <w:t xml:space="preserve">cost </w:t>
      </w:r>
      <w:r>
        <w:rPr>
          <w:spacing w:val="-3"/>
        </w:rPr>
        <w:t xml:space="preserve">of </w:t>
      </w:r>
      <w:r>
        <w:rPr>
          <w:spacing w:val="-5"/>
        </w:rPr>
        <w:t xml:space="preserve">labour </w:t>
      </w:r>
      <w:r>
        <w:rPr>
          <w:spacing w:val="-3"/>
        </w:rPr>
        <w:t xml:space="preserve">for </w:t>
      </w:r>
      <w:r>
        <w:rPr>
          <w:spacing w:val="-4"/>
        </w:rPr>
        <w:t xml:space="preserve">all </w:t>
      </w:r>
      <w:r>
        <w:rPr>
          <w:spacing w:val="-3"/>
        </w:rPr>
        <w:t xml:space="preserve">repairs/ </w:t>
      </w:r>
      <w:r>
        <w:rPr>
          <w:spacing w:val="-4"/>
        </w:rPr>
        <w:t xml:space="preserve">and all </w:t>
      </w:r>
      <w:r>
        <w:t xml:space="preserve">spares </w:t>
      </w:r>
      <w:r>
        <w:rPr>
          <w:spacing w:val="-4"/>
        </w:rPr>
        <w:t xml:space="preserve">required </w:t>
      </w:r>
      <w:r>
        <w:rPr>
          <w:spacing w:val="-3"/>
        </w:rPr>
        <w:t xml:space="preserve">for </w:t>
      </w:r>
      <w:r>
        <w:rPr>
          <w:spacing w:val="-4"/>
        </w:rPr>
        <w:t xml:space="preserve">replacement during repairs including </w:t>
      </w:r>
      <w:r>
        <w:t xml:space="preserve">X ray </w:t>
      </w:r>
      <w:r>
        <w:rPr>
          <w:spacing w:val="-3"/>
        </w:rPr>
        <w:t xml:space="preserve">tubes, </w:t>
      </w:r>
      <w:r>
        <w:rPr>
          <w:spacing w:val="-5"/>
        </w:rPr>
        <w:t xml:space="preserve">mono </w:t>
      </w:r>
      <w:r>
        <w:t xml:space="preserve">block, </w:t>
      </w:r>
      <w:r>
        <w:rPr>
          <w:spacing w:val="-6"/>
        </w:rPr>
        <w:t xml:space="preserve">image </w:t>
      </w:r>
      <w:r>
        <w:rPr>
          <w:spacing w:val="-5"/>
        </w:rPr>
        <w:t xml:space="preserve">intensifier, </w:t>
      </w:r>
      <w:r>
        <w:t xml:space="preserve">HT </w:t>
      </w:r>
      <w:r>
        <w:rPr>
          <w:spacing w:val="-4"/>
        </w:rPr>
        <w:t xml:space="preserve">Cable, Helium </w:t>
      </w:r>
      <w:r>
        <w:rPr>
          <w:spacing w:val="-3"/>
        </w:rPr>
        <w:t xml:space="preserve">for MRI, </w:t>
      </w:r>
      <w:r>
        <w:rPr>
          <w:spacing w:val="-4"/>
        </w:rPr>
        <w:t xml:space="preserve">all </w:t>
      </w:r>
      <w:r>
        <w:rPr>
          <w:spacing w:val="-3"/>
        </w:rPr>
        <w:t xml:space="preserve">kinds of </w:t>
      </w:r>
      <w:r>
        <w:t xml:space="preserve">Probes, </w:t>
      </w:r>
      <w:r>
        <w:rPr>
          <w:spacing w:val="-4"/>
        </w:rPr>
        <w:t xml:space="preserve">all </w:t>
      </w:r>
      <w:r>
        <w:t xml:space="preserve">types </w:t>
      </w:r>
      <w:r>
        <w:rPr>
          <w:spacing w:val="-3"/>
        </w:rPr>
        <w:t xml:space="preserve">of </w:t>
      </w:r>
      <w:r>
        <w:t xml:space="preserve">sensors </w:t>
      </w:r>
      <w:r>
        <w:rPr>
          <w:spacing w:val="-4"/>
        </w:rPr>
        <w:t xml:space="preserve">and </w:t>
      </w:r>
      <w:r>
        <w:t xml:space="preserve">transducers, Electrodes, Detectors, </w:t>
      </w:r>
      <w:r>
        <w:rPr>
          <w:spacing w:val="-4"/>
        </w:rPr>
        <w:t xml:space="preserve">battery, battery </w:t>
      </w:r>
      <w:r>
        <w:rPr>
          <w:spacing w:val="-3"/>
        </w:rPr>
        <w:t xml:space="preserve">for </w:t>
      </w:r>
      <w:r>
        <w:t xml:space="preserve">UPS, </w:t>
      </w:r>
      <w:r>
        <w:rPr>
          <w:spacing w:val="-5"/>
        </w:rPr>
        <w:t xml:space="preserve">other </w:t>
      </w:r>
      <w:r>
        <w:t xml:space="preserve">vaccumatic </w:t>
      </w:r>
      <w:r>
        <w:rPr>
          <w:spacing w:val="-3"/>
        </w:rPr>
        <w:t xml:space="preserve">parts etc </w:t>
      </w:r>
      <w:r>
        <w:t xml:space="preserve">wherever </w:t>
      </w:r>
      <w:r>
        <w:rPr>
          <w:spacing w:val="-5"/>
        </w:rPr>
        <w:t xml:space="preserve">applicable </w:t>
      </w:r>
      <w:r>
        <w:rPr>
          <w:spacing w:val="-4"/>
        </w:rPr>
        <w:t xml:space="preserve">and </w:t>
      </w:r>
      <w:r>
        <w:t xml:space="preserve">also </w:t>
      </w:r>
      <w:r>
        <w:rPr>
          <w:spacing w:val="-3"/>
        </w:rPr>
        <w:t xml:space="preserve">the </w:t>
      </w:r>
      <w:r>
        <w:t xml:space="preserve">accessories </w:t>
      </w:r>
      <w:r>
        <w:rPr>
          <w:spacing w:val="-4"/>
        </w:rPr>
        <w:t xml:space="preserve">and </w:t>
      </w:r>
      <w:r>
        <w:rPr>
          <w:spacing w:val="-5"/>
        </w:rPr>
        <w:t xml:space="preserve">other </w:t>
      </w:r>
      <w:r>
        <w:t xml:space="preserve">devices </w:t>
      </w:r>
      <w:r>
        <w:rPr>
          <w:spacing w:val="-4"/>
        </w:rPr>
        <w:t xml:space="preserve">supplied </w:t>
      </w:r>
      <w:r>
        <w:rPr>
          <w:spacing w:val="-5"/>
        </w:rPr>
        <w:t xml:space="preserve">along </w:t>
      </w:r>
      <w:r>
        <w:t xml:space="preserve">with </w:t>
      </w:r>
      <w:r>
        <w:rPr>
          <w:spacing w:val="-3"/>
        </w:rPr>
        <w:t xml:space="preserve">the </w:t>
      </w:r>
      <w:r>
        <w:rPr>
          <w:spacing w:val="-6"/>
        </w:rPr>
        <w:t xml:space="preserve">equipment </w:t>
      </w:r>
      <w:r>
        <w:t xml:space="preserve">like </w:t>
      </w:r>
      <w:r>
        <w:rPr>
          <w:spacing w:val="-4"/>
        </w:rPr>
        <w:t xml:space="preserve">stabilizer, </w:t>
      </w:r>
      <w:r>
        <w:t xml:space="preserve">UPS, AC, </w:t>
      </w:r>
      <w:r>
        <w:rPr>
          <w:spacing w:val="-6"/>
        </w:rPr>
        <w:t xml:space="preserve">Computer, </w:t>
      </w:r>
      <w:r>
        <w:rPr>
          <w:spacing w:val="-3"/>
        </w:rPr>
        <w:t xml:space="preserve">Compressor, </w:t>
      </w:r>
      <w:r>
        <w:rPr>
          <w:spacing w:val="-7"/>
        </w:rPr>
        <w:t xml:space="preserve">Monitor, </w:t>
      </w:r>
      <w:r>
        <w:t xml:space="preserve">etc, which </w:t>
      </w:r>
      <w:r>
        <w:rPr>
          <w:spacing w:val="-4"/>
        </w:rPr>
        <w:t xml:space="preserve">forms </w:t>
      </w:r>
      <w:r>
        <w:rPr>
          <w:spacing w:val="-3"/>
        </w:rPr>
        <w:t xml:space="preserve">part of the </w:t>
      </w:r>
      <w:r>
        <w:rPr>
          <w:spacing w:val="-6"/>
        </w:rPr>
        <w:t xml:space="preserve">equipment </w:t>
      </w:r>
      <w:r>
        <w:t xml:space="preserve">system, </w:t>
      </w:r>
      <w:r>
        <w:rPr>
          <w:spacing w:val="-4"/>
        </w:rPr>
        <w:t xml:space="preserve">without </w:t>
      </w:r>
      <w:r>
        <w:t xml:space="preserve">which </w:t>
      </w:r>
      <w:r>
        <w:rPr>
          <w:spacing w:val="-3"/>
        </w:rPr>
        <w:t xml:space="preserve">it cannot perform </w:t>
      </w:r>
      <w:r>
        <w:t>satisfactorily.</w:t>
      </w:r>
    </w:p>
    <w:p w:rsidR="000307F1" w:rsidRDefault="00EA7323">
      <w:pPr>
        <w:pStyle w:val="BodyText"/>
        <w:spacing w:line="362" w:lineRule="auto"/>
        <w:ind w:left="109"/>
      </w:pPr>
      <w:r>
        <w:t>There should not be any exclusion of warranty for any spare parts except consumables. Any item which is meant for single use is termed as ‘consumables’.</w:t>
      </w:r>
    </w:p>
    <w:p w:rsidR="000307F1" w:rsidRDefault="00EA7323">
      <w:pPr>
        <w:pStyle w:val="BodyText"/>
        <w:spacing w:line="362" w:lineRule="auto"/>
        <w:ind w:left="109" w:right="121"/>
        <w:jc w:val="both"/>
      </w:pPr>
      <w:r>
        <w:t xml:space="preserve">If </w:t>
      </w:r>
      <w:r>
        <w:rPr>
          <w:spacing w:val="-4"/>
        </w:rPr>
        <w:t xml:space="preserve">any </w:t>
      </w:r>
      <w:r>
        <w:rPr>
          <w:spacing w:val="-6"/>
        </w:rPr>
        <w:t xml:space="preserve">equipment </w:t>
      </w:r>
      <w:r>
        <w:rPr>
          <w:spacing w:val="-4"/>
        </w:rPr>
        <w:t xml:space="preserve">has </w:t>
      </w:r>
      <w:r>
        <w:t xml:space="preserve">a preventive </w:t>
      </w:r>
      <w:r>
        <w:rPr>
          <w:spacing w:val="-5"/>
        </w:rPr>
        <w:t xml:space="preserve">maintenance </w:t>
      </w:r>
      <w:r>
        <w:t xml:space="preserve">kit </w:t>
      </w:r>
      <w:r>
        <w:rPr>
          <w:spacing w:val="-5"/>
        </w:rPr>
        <w:t xml:space="preserve">recommended </w:t>
      </w:r>
      <w:r>
        <w:rPr>
          <w:spacing w:val="-3"/>
        </w:rPr>
        <w:t xml:space="preserve">by the </w:t>
      </w:r>
      <w:r>
        <w:rPr>
          <w:spacing w:val="-4"/>
        </w:rPr>
        <w:t xml:space="preserve">manufacturer </w:t>
      </w:r>
      <w:r>
        <w:t xml:space="preserve">to </w:t>
      </w:r>
      <w:r>
        <w:rPr>
          <w:spacing w:val="-3"/>
        </w:rPr>
        <w:t xml:space="preserve">be replaced at </w:t>
      </w:r>
      <w:r>
        <w:t xml:space="preserve">specific </w:t>
      </w:r>
      <w:r>
        <w:rPr>
          <w:spacing w:val="-5"/>
        </w:rPr>
        <w:t xml:space="preserve">time </w:t>
      </w:r>
      <w:r>
        <w:t xml:space="preserve">intervals, </w:t>
      </w:r>
      <w:r>
        <w:rPr>
          <w:spacing w:val="-3"/>
        </w:rPr>
        <w:t xml:space="preserve">it shall be </w:t>
      </w:r>
      <w:r>
        <w:rPr>
          <w:spacing w:val="-5"/>
        </w:rPr>
        <w:t xml:space="preserve">done </w:t>
      </w:r>
      <w:r>
        <w:rPr>
          <w:spacing w:val="-3"/>
        </w:rPr>
        <w:t xml:space="preserve">at free of </w:t>
      </w:r>
      <w:r>
        <w:t xml:space="preserve">cost </w:t>
      </w:r>
      <w:r>
        <w:rPr>
          <w:spacing w:val="-3"/>
        </w:rPr>
        <w:t xml:space="preserve">in the warranty </w:t>
      </w:r>
      <w:r>
        <w:rPr>
          <w:spacing w:val="-4"/>
        </w:rPr>
        <w:t xml:space="preserve">and </w:t>
      </w:r>
      <w:r>
        <w:rPr>
          <w:spacing w:val="-3"/>
        </w:rPr>
        <w:t xml:space="preserve">in </w:t>
      </w:r>
      <w:r>
        <w:t xml:space="preserve">CAMC </w:t>
      </w:r>
      <w:r>
        <w:rPr>
          <w:spacing w:val="-5"/>
        </w:rPr>
        <w:t xml:space="preserve">period. </w:t>
      </w:r>
      <w:r>
        <w:rPr>
          <w:spacing w:val="-3"/>
        </w:rPr>
        <w:t xml:space="preserve">The rate of the </w:t>
      </w:r>
      <w:r>
        <w:t xml:space="preserve">same </w:t>
      </w:r>
      <w:r>
        <w:rPr>
          <w:spacing w:val="-3"/>
        </w:rPr>
        <w:t xml:space="preserve">shall be </w:t>
      </w:r>
      <w:r>
        <w:rPr>
          <w:spacing w:val="-4"/>
        </w:rPr>
        <w:t xml:space="preserve">included </w:t>
      </w:r>
      <w:r>
        <w:rPr>
          <w:spacing w:val="-3"/>
        </w:rPr>
        <w:t xml:space="preserve">in the </w:t>
      </w:r>
      <w:r>
        <w:rPr>
          <w:spacing w:val="-4"/>
        </w:rPr>
        <w:t xml:space="preserve">offered </w:t>
      </w:r>
      <w:r>
        <w:t xml:space="preserve">price </w:t>
      </w:r>
      <w:r>
        <w:rPr>
          <w:spacing w:val="-3"/>
        </w:rPr>
        <w:t xml:space="preserve">in warranty </w:t>
      </w:r>
      <w:r>
        <w:rPr>
          <w:spacing w:val="-4"/>
        </w:rPr>
        <w:t xml:space="preserve">and </w:t>
      </w:r>
      <w:r>
        <w:t>CAMC.</w:t>
      </w:r>
    </w:p>
    <w:p w:rsidR="000307F1" w:rsidRDefault="000307F1">
      <w:pPr>
        <w:pStyle w:val="BodyText"/>
        <w:spacing w:before="8"/>
        <w:rPr>
          <w:sz w:val="34"/>
        </w:rPr>
      </w:pPr>
    </w:p>
    <w:p w:rsidR="000307F1" w:rsidRDefault="00EA7323">
      <w:pPr>
        <w:pStyle w:val="BodyText"/>
        <w:spacing w:before="1" w:line="362" w:lineRule="auto"/>
        <w:ind w:left="109" w:right="121"/>
        <w:jc w:val="both"/>
      </w:pPr>
      <w:r>
        <w:rPr>
          <w:spacing w:val="-3"/>
        </w:rPr>
        <w:t xml:space="preserve">The </w:t>
      </w:r>
      <w:r>
        <w:rPr>
          <w:spacing w:val="-5"/>
        </w:rPr>
        <w:t xml:space="preserve">tenderer </w:t>
      </w:r>
      <w:r>
        <w:rPr>
          <w:spacing w:val="-3"/>
        </w:rPr>
        <w:t xml:space="preserve">shall provide </w:t>
      </w:r>
      <w:r>
        <w:rPr>
          <w:spacing w:val="-5"/>
        </w:rPr>
        <w:t xml:space="preserve">up-time </w:t>
      </w:r>
      <w:r>
        <w:rPr>
          <w:spacing w:val="-3"/>
        </w:rPr>
        <w:t xml:space="preserve">warranty of </w:t>
      </w:r>
      <w:r>
        <w:rPr>
          <w:spacing w:val="-4"/>
        </w:rPr>
        <w:t xml:space="preserve">complete </w:t>
      </w:r>
      <w:r>
        <w:rPr>
          <w:spacing w:val="-6"/>
        </w:rPr>
        <w:t xml:space="preserve">equipment </w:t>
      </w:r>
      <w:r>
        <w:rPr>
          <w:spacing w:val="-3"/>
        </w:rPr>
        <w:t xml:space="preserve">as the </w:t>
      </w:r>
      <w:r>
        <w:rPr>
          <w:spacing w:val="-5"/>
        </w:rPr>
        <w:t xml:space="preserve">uptime being </w:t>
      </w:r>
      <w:r>
        <w:rPr>
          <w:spacing w:val="-3"/>
        </w:rPr>
        <w:t xml:space="preserve">calculated on 24 </w:t>
      </w:r>
      <w:r>
        <w:t xml:space="preserve">(hrs) X 7 (days) </w:t>
      </w:r>
      <w:r>
        <w:rPr>
          <w:spacing w:val="-3"/>
        </w:rPr>
        <w:t xml:space="preserve">basis </w:t>
      </w:r>
      <w:r>
        <w:rPr>
          <w:spacing w:val="-5"/>
        </w:rPr>
        <w:t xml:space="preserve">failing </w:t>
      </w:r>
      <w:r>
        <w:t xml:space="preserve">which </w:t>
      </w:r>
      <w:r>
        <w:rPr>
          <w:spacing w:val="-3"/>
        </w:rPr>
        <w:t xml:space="preserve">the extension of Warranty </w:t>
      </w:r>
      <w:r>
        <w:rPr>
          <w:spacing w:val="-4"/>
        </w:rPr>
        <w:t xml:space="preserve">period </w:t>
      </w:r>
      <w:r>
        <w:rPr>
          <w:spacing w:val="-3"/>
        </w:rPr>
        <w:t xml:space="preserve">will be </w:t>
      </w:r>
      <w:r>
        <w:rPr>
          <w:spacing w:val="-4"/>
        </w:rPr>
        <w:t xml:space="preserve">extended </w:t>
      </w:r>
      <w:r>
        <w:rPr>
          <w:spacing w:val="-3"/>
        </w:rPr>
        <w:t xml:space="preserve">by </w:t>
      </w:r>
      <w:r>
        <w:rPr>
          <w:spacing w:val="-5"/>
        </w:rPr>
        <w:t xml:space="preserve">double </w:t>
      </w:r>
      <w:r>
        <w:rPr>
          <w:spacing w:val="-3"/>
        </w:rPr>
        <w:t xml:space="preserve">the </w:t>
      </w:r>
      <w:r>
        <w:rPr>
          <w:spacing w:val="-5"/>
        </w:rPr>
        <w:t xml:space="preserve">downtime period. 6.31.23 </w:t>
      </w:r>
      <w:r>
        <w:rPr>
          <w:spacing w:val="-3"/>
        </w:rPr>
        <w:t xml:space="preserve">All </w:t>
      </w:r>
      <w:r>
        <w:t xml:space="preserve">software </w:t>
      </w:r>
      <w:r>
        <w:rPr>
          <w:spacing w:val="-4"/>
        </w:rPr>
        <w:t xml:space="preserve">updates, </w:t>
      </w:r>
      <w:r>
        <w:rPr>
          <w:spacing w:val="-3"/>
        </w:rPr>
        <w:t xml:space="preserve">if </w:t>
      </w:r>
      <w:r>
        <w:rPr>
          <w:spacing w:val="-4"/>
        </w:rPr>
        <w:t xml:space="preserve">any required, </w:t>
      </w:r>
      <w:r>
        <w:rPr>
          <w:spacing w:val="-3"/>
        </w:rPr>
        <w:t xml:space="preserve">should be provided free of </w:t>
      </w:r>
      <w:r>
        <w:t xml:space="preserve">cost </w:t>
      </w:r>
      <w:r>
        <w:rPr>
          <w:spacing w:val="-4"/>
        </w:rPr>
        <w:t xml:space="preserve">during </w:t>
      </w:r>
      <w:r>
        <w:rPr>
          <w:spacing w:val="-3"/>
        </w:rPr>
        <w:t xml:space="preserve">Warranty </w:t>
      </w:r>
      <w:r>
        <w:rPr>
          <w:spacing w:val="-5"/>
        </w:rPr>
        <w:t>period.</w:t>
      </w:r>
    </w:p>
    <w:p w:rsidR="000307F1" w:rsidRDefault="00EA7323">
      <w:pPr>
        <w:pStyle w:val="BodyText"/>
        <w:spacing w:line="362" w:lineRule="auto"/>
        <w:ind w:left="109" w:right="123" w:firstLine="69"/>
        <w:jc w:val="both"/>
      </w:pPr>
      <w:r>
        <w:t xml:space="preserve">In case </w:t>
      </w:r>
      <w:r>
        <w:rPr>
          <w:spacing w:val="-3"/>
        </w:rPr>
        <w:t xml:space="preserve">of </w:t>
      </w:r>
      <w:r>
        <w:t xml:space="preserve">turnkey works, </w:t>
      </w:r>
      <w:r>
        <w:rPr>
          <w:spacing w:val="-3"/>
        </w:rPr>
        <w:t xml:space="preserve">the defects </w:t>
      </w:r>
      <w:r>
        <w:rPr>
          <w:spacing w:val="-5"/>
        </w:rPr>
        <w:t xml:space="preserve">liability </w:t>
      </w:r>
      <w:r>
        <w:rPr>
          <w:spacing w:val="-4"/>
        </w:rPr>
        <w:t xml:space="preserve">period </w:t>
      </w:r>
      <w:r>
        <w:rPr>
          <w:spacing w:val="-3"/>
        </w:rPr>
        <w:t xml:space="preserve">of </w:t>
      </w:r>
      <w:r>
        <w:rPr>
          <w:spacing w:val="-4"/>
        </w:rPr>
        <w:t xml:space="preserve">all </w:t>
      </w:r>
      <w:r>
        <w:t xml:space="preserve">civil works, electrical works, electrical &amp; IT </w:t>
      </w:r>
      <w:r>
        <w:rPr>
          <w:spacing w:val="-5"/>
        </w:rPr>
        <w:t xml:space="preserve">fittings </w:t>
      </w:r>
      <w:r>
        <w:rPr>
          <w:spacing w:val="-3"/>
        </w:rPr>
        <w:t xml:space="preserve">shall be </w:t>
      </w:r>
      <w:r>
        <w:rPr>
          <w:spacing w:val="-4"/>
        </w:rPr>
        <w:t xml:space="preserve">one </w:t>
      </w:r>
      <w:r>
        <w:t xml:space="preserve">year irrespective </w:t>
      </w:r>
      <w:r>
        <w:rPr>
          <w:spacing w:val="-3"/>
        </w:rPr>
        <w:t xml:space="preserve">of the warranty </w:t>
      </w:r>
      <w:r>
        <w:rPr>
          <w:spacing w:val="-4"/>
        </w:rPr>
        <w:t>period</w:t>
      </w:r>
    </w:p>
    <w:p w:rsidR="000307F1" w:rsidRDefault="00EA7323">
      <w:pPr>
        <w:pStyle w:val="BodyText"/>
        <w:spacing w:line="362" w:lineRule="auto"/>
        <w:ind w:left="109" w:right="121" w:firstLine="67"/>
        <w:jc w:val="both"/>
      </w:pPr>
      <w:r>
        <w:rPr>
          <w:spacing w:val="-3"/>
        </w:rPr>
        <w:t xml:space="preserve">The </w:t>
      </w:r>
      <w:r>
        <w:rPr>
          <w:spacing w:val="-5"/>
        </w:rPr>
        <w:t xml:space="preserve">items </w:t>
      </w:r>
      <w:r>
        <w:rPr>
          <w:spacing w:val="-4"/>
        </w:rPr>
        <w:t xml:space="preserve">supplied </w:t>
      </w:r>
      <w:r>
        <w:rPr>
          <w:spacing w:val="-5"/>
        </w:rPr>
        <w:t xml:space="preserve">under </w:t>
      </w:r>
      <w:r>
        <w:rPr>
          <w:spacing w:val="-3"/>
        </w:rPr>
        <w:t xml:space="preserve">the </w:t>
      </w:r>
      <w:r>
        <w:t xml:space="preserve">turnkey contract </w:t>
      </w:r>
      <w:r>
        <w:rPr>
          <w:spacing w:val="-3"/>
        </w:rPr>
        <w:t xml:space="preserve">should </w:t>
      </w:r>
      <w:r>
        <w:t xml:space="preserve">also have </w:t>
      </w:r>
      <w:r>
        <w:rPr>
          <w:spacing w:val="-4"/>
        </w:rPr>
        <w:t xml:space="preserve">one </w:t>
      </w:r>
      <w:r>
        <w:t xml:space="preserve">year </w:t>
      </w:r>
      <w:r>
        <w:rPr>
          <w:spacing w:val="-3"/>
        </w:rPr>
        <w:t xml:space="preserve">warranty </w:t>
      </w:r>
      <w:r>
        <w:rPr>
          <w:spacing w:val="-4"/>
        </w:rPr>
        <w:t xml:space="preserve">period </w:t>
      </w:r>
      <w:r>
        <w:t xml:space="preserve">except </w:t>
      </w:r>
      <w:r>
        <w:rPr>
          <w:spacing w:val="-3"/>
        </w:rPr>
        <w:t xml:space="preserve">the </w:t>
      </w:r>
      <w:r>
        <w:rPr>
          <w:spacing w:val="-4"/>
        </w:rPr>
        <w:t xml:space="preserve">air conditioners </w:t>
      </w:r>
      <w:r>
        <w:rPr>
          <w:spacing w:val="-3"/>
        </w:rPr>
        <w:t xml:space="preserve">of </w:t>
      </w:r>
      <w:r>
        <w:rPr>
          <w:spacing w:val="-4"/>
        </w:rPr>
        <w:t xml:space="preserve">all </w:t>
      </w:r>
      <w:r>
        <w:t>types.</w:t>
      </w:r>
    </w:p>
    <w:p w:rsidR="000307F1" w:rsidRDefault="00EA7323">
      <w:pPr>
        <w:pStyle w:val="BodyText"/>
        <w:spacing w:line="362" w:lineRule="auto"/>
        <w:ind w:left="109" w:right="121"/>
        <w:jc w:val="both"/>
      </w:pPr>
      <w:r>
        <w:rPr>
          <w:spacing w:val="-3"/>
        </w:rPr>
        <w:t xml:space="preserve">The </w:t>
      </w:r>
      <w:r>
        <w:t xml:space="preserve">cost </w:t>
      </w:r>
      <w:r>
        <w:rPr>
          <w:spacing w:val="-3"/>
        </w:rPr>
        <w:t xml:space="preserve">of </w:t>
      </w:r>
      <w:r>
        <w:t xml:space="preserve">accessories </w:t>
      </w:r>
      <w:r>
        <w:rPr>
          <w:spacing w:val="-4"/>
        </w:rPr>
        <w:t xml:space="preserve">and </w:t>
      </w:r>
      <w:r>
        <w:t xml:space="preserve">spares, </w:t>
      </w:r>
      <w:r>
        <w:rPr>
          <w:spacing w:val="-5"/>
        </w:rPr>
        <w:t xml:space="preserve">reagents </w:t>
      </w:r>
      <w:r>
        <w:rPr>
          <w:spacing w:val="-4"/>
        </w:rPr>
        <w:t xml:space="preserve">and consumables </w:t>
      </w:r>
      <w:r>
        <w:rPr>
          <w:spacing w:val="-3"/>
        </w:rPr>
        <w:t xml:space="preserve">as in </w:t>
      </w:r>
      <w:r>
        <w:t xml:space="preserve">case </w:t>
      </w:r>
      <w:r>
        <w:rPr>
          <w:spacing w:val="-5"/>
        </w:rPr>
        <w:t xml:space="preserve">may </w:t>
      </w:r>
      <w:r>
        <w:rPr>
          <w:spacing w:val="-3"/>
        </w:rPr>
        <w:t xml:space="preserve">be </w:t>
      </w:r>
      <w:r>
        <w:rPr>
          <w:spacing w:val="-5"/>
        </w:rPr>
        <w:t xml:space="preserve">quoted along </w:t>
      </w:r>
      <w:r>
        <w:t xml:space="preserve">with taxes </w:t>
      </w:r>
      <w:r>
        <w:rPr>
          <w:spacing w:val="-5"/>
        </w:rPr>
        <w:t xml:space="preserve">applicable, </w:t>
      </w:r>
      <w:r>
        <w:rPr>
          <w:spacing w:val="-3"/>
        </w:rPr>
        <w:t xml:space="preserve">if </w:t>
      </w:r>
      <w:r>
        <w:rPr>
          <w:spacing w:val="-4"/>
        </w:rPr>
        <w:t xml:space="preserve">any </w:t>
      </w:r>
      <w:r>
        <w:rPr>
          <w:spacing w:val="-3"/>
        </w:rPr>
        <w:t xml:space="preserve">no claim for </w:t>
      </w:r>
      <w:r>
        <w:t xml:space="preserve">taxes </w:t>
      </w:r>
      <w:r>
        <w:rPr>
          <w:spacing w:val="-3"/>
        </w:rPr>
        <w:t xml:space="preserve">will be </w:t>
      </w:r>
      <w:r>
        <w:rPr>
          <w:spacing w:val="-5"/>
        </w:rPr>
        <w:t>entertained</w:t>
      </w:r>
    </w:p>
    <w:p w:rsidR="000307F1" w:rsidRDefault="00EA7323">
      <w:pPr>
        <w:pStyle w:val="BodyText"/>
        <w:ind w:left="109"/>
      </w:pPr>
      <w:r>
        <w:t>later.</w:t>
      </w:r>
    </w:p>
    <w:p w:rsidR="000307F1" w:rsidRDefault="000307F1">
      <w:pPr>
        <w:pStyle w:val="BodyText"/>
        <w:spacing w:before="5"/>
        <w:rPr>
          <w:sz w:val="20"/>
        </w:rPr>
      </w:pPr>
    </w:p>
    <w:p w:rsidR="000307F1" w:rsidRDefault="00EA7323">
      <w:pPr>
        <w:pStyle w:val="BodyText"/>
        <w:spacing w:line="362" w:lineRule="auto"/>
        <w:ind w:left="109"/>
      </w:pPr>
      <w:r>
        <w:t>The tenders shall offer prices for all the spares/reagents mentioned in the technical specifications separately in the price bid form.</w:t>
      </w:r>
    </w:p>
    <w:p w:rsidR="000307F1" w:rsidRDefault="00EA7323">
      <w:pPr>
        <w:pStyle w:val="BodyText"/>
        <w:spacing w:line="362" w:lineRule="auto"/>
        <w:ind w:left="109" w:right="192"/>
      </w:pPr>
      <w:r>
        <w:t xml:space="preserve">Successful </w:t>
      </w:r>
      <w:r>
        <w:rPr>
          <w:spacing w:val="-5"/>
        </w:rPr>
        <w:t xml:space="preserve">tenderer </w:t>
      </w:r>
      <w:r>
        <w:rPr>
          <w:spacing w:val="-3"/>
        </w:rPr>
        <w:t xml:space="preserve">shall </w:t>
      </w:r>
      <w:r>
        <w:t xml:space="preserve">carry </w:t>
      </w:r>
      <w:r>
        <w:rPr>
          <w:spacing w:val="-3"/>
        </w:rPr>
        <w:t xml:space="preserve">sufficient </w:t>
      </w:r>
      <w:r>
        <w:rPr>
          <w:spacing w:val="-4"/>
        </w:rPr>
        <w:t xml:space="preserve">inventories </w:t>
      </w:r>
      <w:r>
        <w:t xml:space="preserve">to assure ex-stock </w:t>
      </w:r>
      <w:r>
        <w:rPr>
          <w:spacing w:val="-3"/>
        </w:rPr>
        <w:t xml:space="preserve">supply of  consumable  </w:t>
      </w:r>
      <w:r>
        <w:t xml:space="preserve">spares </w:t>
      </w:r>
      <w:r>
        <w:rPr>
          <w:spacing w:val="-3"/>
        </w:rPr>
        <w:t xml:space="preserve">for the </w:t>
      </w:r>
      <w:r>
        <w:rPr>
          <w:spacing w:val="-5"/>
        </w:rPr>
        <w:t xml:space="preserve">goods </w:t>
      </w:r>
      <w:r>
        <w:rPr>
          <w:spacing w:val="3"/>
        </w:rPr>
        <w:t xml:space="preserve">so </w:t>
      </w:r>
      <w:r>
        <w:rPr>
          <w:spacing w:val="-4"/>
        </w:rPr>
        <w:t xml:space="preserve">that </w:t>
      </w:r>
      <w:r>
        <w:rPr>
          <w:spacing w:val="-3"/>
        </w:rPr>
        <w:t xml:space="preserve">the </w:t>
      </w:r>
      <w:r>
        <w:t xml:space="preserve">same are </w:t>
      </w:r>
      <w:r>
        <w:rPr>
          <w:spacing w:val="-4"/>
        </w:rPr>
        <w:t xml:space="preserve">supplied </w:t>
      </w:r>
      <w:r>
        <w:t xml:space="preserve">to </w:t>
      </w:r>
      <w:r>
        <w:rPr>
          <w:spacing w:val="-3"/>
        </w:rPr>
        <w:t>the</w:t>
      </w:r>
      <w:r>
        <w:rPr>
          <w:spacing w:val="-46"/>
        </w:rPr>
        <w:t xml:space="preserve"> </w:t>
      </w:r>
      <w:r>
        <w:rPr>
          <w:spacing w:val="-5"/>
        </w:rPr>
        <w:t>Tender</w:t>
      </w:r>
    </w:p>
    <w:p w:rsidR="000307F1" w:rsidRDefault="00EA7323">
      <w:pPr>
        <w:pStyle w:val="BodyText"/>
        <w:spacing w:line="362" w:lineRule="auto"/>
        <w:ind w:left="109"/>
      </w:pPr>
      <w:r>
        <w:rPr>
          <w:spacing w:val="-3"/>
        </w:rPr>
        <w:t xml:space="preserve">Inviting </w:t>
      </w:r>
      <w:r>
        <w:t xml:space="preserve">Authority/User </w:t>
      </w:r>
      <w:r>
        <w:rPr>
          <w:spacing w:val="-4"/>
        </w:rPr>
        <w:t xml:space="preserve">Institution </w:t>
      </w:r>
      <w:r>
        <w:rPr>
          <w:spacing w:val="-5"/>
        </w:rPr>
        <w:t xml:space="preserve">promptly </w:t>
      </w:r>
      <w:r>
        <w:rPr>
          <w:spacing w:val="-3"/>
        </w:rPr>
        <w:t xml:space="preserve">on receipt of </w:t>
      </w:r>
      <w:r>
        <w:rPr>
          <w:spacing w:val="-4"/>
        </w:rPr>
        <w:t xml:space="preserve">order </w:t>
      </w:r>
      <w:r>
        <w:rPr>
          <w:spacing w:val="-3"/>
        </w:rPr>
        <w:t xml:space="preserve">from the </w:t>
      </w:r>
      <w:r>
        <w:rPr>
          <w:spacing w:val="-10"/>
        </w:rPr>
        <w:t xml:space="preserve">Tender </w:t>
      </w:r>
      <w:r>
        <w:rPr>
          <w:spacing w:val="-3"/>
        </w:rPr>
        <w:t xml:space="preserve">Inviting </w:t>
      </w:r>
      <w:r>
        <w:t xml:space="preserve">Authority/User </w:t>
      </w:r>
      <w:r>
        <w:rPr>
          <w:spacing w:val="-4"/>
        </w:rPr>
        <w:t>Institution.</w:t>
      </w:r>
    </w:p>
    <w:p w:rsidR="000307F1" w:rsidRDefault="00EA7323">
      <w:pPr>
        <w:pStyle w:val="BodyText"/>
        <w:ind w:left="109"/>
      </w:pPr>
      <w:r>
        <w:t>The successful tenderer shall take over the replaced parts/goods after providing their replacements</w:t>
      </w:r>
    </w:p>
    <w:p w:rsidR="000307F1" w:rsidRDefault="000307F1">
      <w:pPr>
        <w:sectPr w:rsidR="000307F1">
          <w:pgSz w:w="11900" w:h="16840"/>
          <w:pgMar w:top="500" w:right="960" w:bottom="280" w:left="580" w:header="720" w:footer="720" w:gutter="0"/>
          <w:cols w:space="720"/>
        </w:sectPr>
      </w:pPr>
    </w:p>
    <w:p w:rsidR="000307F1" w:rsidRDefault="00EA7323">
      <w:pPr>
        <w:pStyle w:val="BodyText"/>
        <w:spacing w:before="66" w:line="362" w:lineRule="auto"/>
        <w:ind w:left="109" w:right="4683"/>
        <w:jc w:val="both"/>
      </w:pPr>
      <w:r>
        <w:rPr>
          <w:spacing w:val="-4"/>
        </w:rPr>
        <w:t xml:space="preserve">and </w:t>
      </w:r>
      <w:r>
        <w:rPr>
          <w:spacing w:val="-3"/>
        </w:rPr>
        <w:t xml:space="preserve">no </w:t>
      </w:r>
      <w:r>
        <w:rPr>
          <w:spacing w:val="-4"/>
        </w:rPr>
        <w:t xml:space="preserve">claim, </w:t>
      </w:r>
      <w:r>
        <w:t xml:space="preserve">whatsoever </w:t>
      </w:r>
      <w:r>
        <w:rPr>
          <w:spacing w:val="-3"/>
        </w:rPr>
        <w:t xml:space="preserve">shall </w:t>
      </w:r>
      <w:r>
        <w:rPr>
          <w:spacing w:val="-4"/>
        </w:rPr>
        <w:t xml:space="preserve">lie </w:t>
      </w:r>
      <w:r>
        <w:rPr>
          <w:spacing w:val="-3"/>
        </w:rPr>
        <w:t xml:space="preserve">on the </w:t>
      </w:r>
      <w:r>
        <w:rPr>
          <w:spacing w:val="-5"/>
        </w:rPr>
        <w:t xml:space="preserve">Tender </w:t>
      </w:r>
      <w:r>
        <w:rPr>
          <w:spacing w:val="-3"/>
        </w:rPr>
        <w:t xml:space="preserve">Inviting </w:t>
      </w:r>
      <w:r>
        <w:rPr>
          <w:spacing w:val="-4"/>
        </w:rPr>
        <w:t xml:space="preserve">Authority </w:t>
      </w:r>
      <w:r>
        <w:rPr>
          <w:spacing w:val="-3"/>
        </w:rPr>
        <w:t xml:space="preserve">for </w:t>
      </w:r>
      <w:r>
        <w:t xml:space="preserve">such </w:t>
      </w:r>
      <w:r>
        <w:rPr>
          <w:spacing w:val="-3"/>
        </w:rPr>
        <w:t xml:space="preserve">replaced </w:t>
      </w:r>
      <w:r>
        <w:rPr>
          <w:spacing w:val="-4"/>
        </w:rPr>
        <w:t>parts/goods thereafter.</w:t>
      </w:r>
    </w:p>
    <w:p w:rsidR="000307F1" w:rsidRDefault="00EA7323">
      <w:pPr>
        <w:pStyle w:val="BodyText"/>
        <w:spacing w:line="362" w:lineRule="auto"/>
        <w:ind w:left="109" w:right="121"/>
        <w:jc w:val="both"/>
      </w:pPr>
      <w:r>
        <w:t>The Tender Inviting Authority or User Institution may place orders for additional spares/consumables/reagents which are needed for the smooth performance/operation  of the equipment/consumables/reagents and the successful tenderer shall be willing to supply the same in time at the cost offered in the price bid forms, failing which, such instances will be construed as a breach of tender conditions and lead to penal provisions.</w:t>
      </w:r>
    </w:p>
    <w:p w:rsidR="000307F1" w:rsidRDefault="000307F1">
      <w:pPr>
        <w:pStyle w:val="BodyText"/>
        <w:spacing w:before="8"/>
        <w:rPr>
          <w:sz w:val="34"/>
        </w:rPr>
      </w:pPr>
    </w:p>
    <w:p w:rsidR="000307F1" w:rsidRDefault="00EA7323">
      <w:pPr>
        <w:ind w:left="109"/>
        <w:rPr>
          <w:b/>
          <w:sz w:val="23"/>
        </w:rPr>
      </w:pPr>
      <w:r>
        <w:rPr>
          <w:b/>
          <w:sz w:val="23"/>
        </w:rPr>
        <w:t>Training</w:t>
      </w:r>
    </w:p>
    <w:p w:rsidR="000307F1" w:rsidRDefault="00EA7323">
      <w:pPr>
        <w:pStyle w:val="BodyText"/>
        <w:spacing w:before="135" w:line="362" w:lineRule="auto"/>
        <w:ind w:left="109" w:right="121"/>
        <w:jc w:val="both"/>
      </w:pPr>
      <w:r>
        <w:rPr>
          <w:spacing w:val="-3"/>
        </w:rPr>
        <w:t xml:space="preserve">The </w:t>
      </w:r>
      <w:r>
        <w:t xml:space="preserve">successful </w:t>
      </w:r>
      <w:r>
        <w:rPr>
          <w:spacing w:val="-4"/>
        </w:rPr>
        <w:t xml:space="preserve">tenderers </w:t>
      </w:r>
      <w:r>
        <w:t xml:space="preserve">have to </w:t>
      </w:r>
      <w:r>
        <w:rPr>
          <w:spacing w:val="-5"/>
        </w:rPr>
        <w:t xml:space="preserve">impart </w:t>
      </w:r>
      <w:r>
        <w:t xml:space="preserve">on-site </w:t>
      </w:r>
      <w:r>
        <w:rPr>
          <w:spacing w:val="-5"/>
        </w:rPr>
        <w:t xml:space="preserve">training </w:t>
      </w:r>
      <w:r>
        <w:t xml:space="preserve">to Doctors/ </w:t>
      </w:r>
      <w:r>
        <w:rPr>
          <w:spacing w:val="-5"/>
        </w:rPr>
        <w:t xml:space="preserve">Technicians/para-medical  </w:t>
      </w:r>
      <w:r>
        <w:t xml:space="preserve">staff </w:t>
      </w:r>
      <w:r>
        <w:rPr>
          <w:spacing w:val="-3"/>
        </w:rPr>
        <w:t xml:space="preserve">on the </w:t>
      </w:r>
      <w:r>
        <w:rPr>
          <w:spacing w:val="-5"/>
        </w:rPr>
        <w:t xml:space="preserve">operation </w:t>
      </w:r>
      <w:r>
        <w:rPr>
          <w:spacing w:val="-4"/>
        </w:rPr>
        <w:t xml:space="preserve">and </w:t>
      </w:r>
      <w:r>
        <w:t xml:space="preserve">preventive </w:t>
      </w:r>
      <w:r>
        <w:rPr>
          <w:spacing w:val="-5"/>
        </w:rPr>
        <w:t xml:space="preserve">maintenance </w:t>
      </w:r>
      <w:r>
        <w:rPr>
          <w:spacing w:val="-3"/>
        </w:rPr>
        <w:t xml:space="preserve">of the </w:t>
      </w:r>
      <w:r>
        <w:rPr>
          <w:spacing w:val="-6"/>
        </w:rPr>
        <w:t xml:space="preserve">equipment </w:t>
      </w:r>
      <w:r>
        <w:rPr>
          <w:spacing w:val="-3"/>
        </w:rPr>
        <w:t xml:space="preserve">at the </w:t>
      </w:r>
      <w:r>
        <w:rPr>
          <w:spacing w:val="-5"/>
        </w:rPr>
        <w:t xml:space="preserve">time </w:t>
      </w:r>
      <w:r>
        <w:rPr>
          <w:spacing w:val="-3"/>
        </w:rPr>
        <w:t xml:space="preserve">of </w:t>
      </w:r>
      <w:r>
        <w:rPr>
          <w:spacing w:val="-4"/>
        </w:rPr>
        <w:t xml:space="preserve">installation and anytime during </w:t>
      </w:r>
      <w:r>
        <w:rPr>
          <w:spacing w:val="-3"/>
        </w:rPr>
        <w:t xml:space="preserve">warranty </w:t>
      </w:r>
      <w:r>
        <w:rPr>
          <w:spacing w:val="-4"/>
        </w:rPr>
        <w:t xml:space="preserve">period </w:t>
      </w:r>
      <w:r>
        <w:rPr>
          <w:spacing w:val="-3"/>
        </w:rPr>
        <w:t xml:space="preserve">if </w:t>
      </w:r>
      <w:r>
        <w:rPr>
          <w:spacing w:val="-6"/>
        </w:rPr>
        <w:t xml:space="preserve">demanded </w:t>
      </w:r>
      <w:r>
        <w:rPr>
          <w:spacing w:val="-3"/>
        </w:rPr>
        <w:t xml:space="preserve">by the </w:t>
      </w:r>
      <w:r>
        <w:t xml:space="preserve">User </w:t>
      </w:r>
      <w:r>
        <w:rPr>
          <w:spacing w:val="-4"/>
        </w:rPr>
        <w:t xml:space="preserve">Institution </w:t>
      </w:r>
      <w:r>
        <w:t xml:space="preserve">to </w:t>
      </w:r>
      <w:r>
        <w:rPr>
          <w:spacing w:val="-3"/>
        </w:rPr>
        <w:t xml:space="preserve">the </w:t>
      </w:r>
      <w:r>
        <w:t xml:space="preserve">satisfaction </w:t>
      </w:r>
      <w:r>
        <w:rPr>
          <w:spacing w:val="-3"/>
        </w:rPr>
        <w:t xml:space="preserve">of the </w:t>
      </w:r>
      <w:r>
        <w:rPr>
          <w:spacing w:val="-10"/>
        </w:rPr>
        <w:t xml:space="preserve">Tender </w:t>
      </w:r>
      <w:r>
        <w:rPr>
          <w:spacing w:val="-3"/>
        </w:rPr>
        <w:t xml:space="preserve">Inviting </w:t>
      </w:r>
      <w:r>
        <w:rPr>
          <w:spacing w:val="-4"/>
        </w:rPr>
        <w:t xml:space="preserve">Authority and </w:t>
      </w:r>
      <w:r>
        <w:t>User</w:t>
      </w:r>
      <w:r>
        <w:rPr>
          <w:spacing w:val="2"/>
        </w:rPr>
        <w:t xml:space="preserve"> </w:t>
      </w:r>
      <w:r>
        <w:rPr>
          <w:spacing w:val="-4"/>
        </w:rPr>
        <w:t>Institution.</w:t>
      </w:r>
    </w:p>
    <w:p w:rsidR="000307F1" w:rsidRDefault="00EA7323">
      <w:pPr>
        <w:pStyle w:val="BodyText"/>
        <w:spacing w:line="362" w:lineRule="auto"/>
        <w:ind w:left="109" w:right="151" w:firstLine="98"/>
        <w:jc w:val="both"/>
      </w:pPr>
      <w:r>
        <w:t>The training details shall be recorded in the installation certificate for enabling the Tender Inviting Authority to make the payment.</w:t>
      </w:r>
    </w:p>
    <w:p w:rsidR="000307F1" w:rsidRDefault="000307F1">
      <w:pPr>
        <w:pStyle w:val="BodyText"/>
        <w:spacing w:before="8"/>
        <w:rPr>
          <w:sz w:val="34"/>
        </w:rPr>
      </w:pPr>
    </w:p>
    <w:p w:rsidR="000307F1" w:rsidRDefault="00EA7323">
      <w:pPr>
        <w:ind w:left="109"/>
        <w:jc w:val="both"/>
        <w:rPr>
          <w:b/>
          <w:sz w:val="23"/>
        </w:rPr>
      </w:pPr>
      <w:r>
        <w:rPr>
          <w:b/>
          <w:sz w:val="23"/>
        </w:rPr>
        <w:t>Force Majeure</w:t>
      </w:r>
    </w:p>
    <w:p w:rsidR="000307F1" w:rsidRDefault="00EA7323">
      <w:pPr>
        <w:pStyle w:val="BodyText"/>
        <w:spacing w:before="135" w:line="362" w:lineRule="auto"/>
        <w:ind w:left="109" w:right="105"/>
        <w:jc w:val="both"/>
      </w:pPr>
      <w:r>
        <w:rPr>
          <w:spacing w:val="-3"/>
        </w:rPr>
        <w:t xml:space="preserve">For purposes of </w:t>
      </w:r>
      <w:r>
        <w:rPr>
          <w:spacing w:val="-4"/>
        </w:rPr>
        <w:t xml:space="preserve">this </w:t>
      </w:r>
      <w:r>
        <w:t xml:space="preserve">clause, Force </w:t>
      </w:r>
      <w:r>
        <w:rPr>
          <w:spacing w:val="-5"/>
        </w:rPr>
        <w:t xml:space="preserve">Majeure </w:t>
      </w:r>
      <w:r>
        <w:rPr>
          <w:spacing w:val="-6"/>
        </w:rPr>
        <w:t xml:space="preserve">means </w:t>
      </w:r>
      <w:r>
        <w:rPr>
          <w:spacing w:val="-3"/>
        </w:rPr>
        <w:t xml:space="preserve">an event beyond the </w:t>
      </w:r>
      <w:r>
        <w:t xml:space="preserve">control </w:t>
      </w:r>
      <w:r>
        <w:rPr>
          <w:spacing w:val="-3"/>
        </w:rPr>
        <w:t xml:space="preserve">of the </w:t>
      </w:r>
      <w:r>
        <w:t xml:space="preserve">successful </w:t>
      </w:r>
      <w:r>
        <w:rPr>
          <w:spacing w:val="-5"/>
        </w:rPr>
        <w:t xml:space="preserve">tenderer </w:t>
      </w:r>
      <w:r>
        <w:rPr>
          <w:spacing w:val="-4"/>
        </w:rPr>
        <w:t xml:space="preserve">and not </w:t>
      </w:r>
      <w:r>
        <w:rPr>
          <w:spacing w:val="-3"/>
        </w:rPr>
        <w:t xml:space="preserve">involving the </w:t>
      </w:r>
      <w:r>
        <w:t xml:space="preserve">successful </w:t>
      </w:r>
      <w:r>
        <w:rPr>
          <w:spacing w:val="-3"/>
        </w:rPr>
        <w:t xml:space="preserve">tenderer’s </w:t>
      </w:r>
      <w:r>
        <w:rPr>
          <w:spacing w:val="-5"/>
        </w:rPr>
        <w:t xml:space="preserve">fault </w:t>
      </w:r>
      <w:r>
        <w:rPr>
          <w:spacing w:val="-3"/>
        </w:rPr>
        <w:t xml:space="preserve">or </w:t>
      </w:r>
      <w:r>
        <w:rPr>
          <w:spacing w:val="-5"/>
        </w:rPr>
        <w:t xml:space="preserve">negligence </w:t>
      </w:r>
      <w:r>
        <w:rPr>
          <w:spacing w:val="-4"/>
        </w:rPr>
        <w:t xml:space="preserve">and </w:t>
      </w:r>
      <w:r>
        <w:t xml:space="preserve">which </w:t>
      </w:r>
      <w:r>
        <w:rPr>
          <w:spacing w:val="-3"/>
        </w:rPr>
        <w:t xml:space="preserve">is </w:t>
      </w:r>
      <w:r>
        <w:rPr>
          <w:spacing w:val="-4"/>
        </w:rPr>
        <w:t xml:space="preserve">not foreseeable and not </w:t>
      </w:r>
      <w:r>
        <w:rPr>
          <w:spacing w:val="-5"/>
        </w:rPr>
        <w:t xml:space="preserve">brought about </w:t>
      </w:r>
      <w:r>
        <w:rPr>
          <w:spacing w:val="-3"/>
        </w:rPr>
        <w:t xml:space="preserve">at the </w:t>
      </w:r>
      <w:r>
        <w:t xml:space="preserve">instance </w:t>
      </w:r>
      <w:r>
        <w:rPr>
          <w:spacing w:val="-3"/>
        </w:rPr>
        <w:t xml:space="preserve">of, the party </w:t>
      </w:r>
      <w:r>
        <w:rPr>
          <w:spacing w:val="-4"/>
        </w:rPr>
        <w:t xml:space="preserve">claiming </w:t>
      </w:r>
      <w:r>
        <w:t xml:space="preserve">to </w:t>
      </w:r>
      <w:r>
        <w:rPr>
          <w:spacing w:val="-3"/>
        </w:rPr>
        <w:t xml:space="preserve">be affected by </w:t>
      </w:r>
      <w:r>
        <w:t xml:space="preserve">such </w:t>
      </w:r>
      <w:r>
        <w:rPr>
          <w:spacing w:val="-3"/>
        </w:rPr>
        <w:t xml:space="preserve">event </w:t>
      </w:r>
      <w:r>
        <w:rPr>
          <w:spacing w:val="-4"/>
        </w:rPr>
        <w:t xml:space="preserve">and </w:t>
      </w:r>
      <w:r>
        <w:t xml:space="preserve">which </w:t>
      </w:r>
      <w:r>
        <w:rPr>
          <w:spacing w:val="-4"/>
        </w:rPr>
        <w:t xml:space="preserve">has </w:t>
      </w:r>
      <w:r>
        <w:t xml:space="preserve">caused </w:t>
      </w:r>
      <w:r>
        <w:rPr>
          <w:spacing w:val="-3"/>
        </w:rPr>
        <w:t xml:space="preserve">the </w:t>
      </w:r>
      <w:r>
        <w:rPr>
          <w:spacing w:val="-4"/>
        </w:rPr>
        <w:t xml:space="preserve">non </w:t>
      </w:r>
      <w:r>
        <w:t xml:space="preserve">– </w:t>
      </w:r>
      <w:r>
        <w:rPr>
          <w:spacing w:val="-4"/>
        </w:rPr>
        <w:t xml:space="preserve">performance </w:t>
      </w:r>
      <w:r>
        <w:rPr>
          <w:spacing w:val="-3"/>
        </w:rPr>
        <w:t xml:space="preserve">or </w:t>
      </w:r>
      <w:r>
        <w:rPr>
          <w:spacing w:val="-5"/>
        </w:rPr>
        <w:t xml:space="preserve">delay </w:t>
      </w:r>
      <w:r>
        <w:rPr>
          <w:spacing w:val="-3"/>
        </w:rPr>
        <w:t xml:space="preserve">in </w:t>
      </w:r>
      <w:r>
        <w:rPr>
          <w:spacing w:val="-4"/>
        </w:rPr>
        <w:t xml:space="preserve">performance. </w:t>
      </w:r>
      <w:r>
        <w:t xml:space="preserve">Such </w:t>
      </w:r>
      <w:r>
        <w:rPr>
          <w:spacing w:val="-3"/>
        </w:rPr>
        <w:t xml:space="preserve">events </w:t>
      </w:r>
      <w:r>
        <w:rPr>
          <w:spacing w:val="-5"/>
        </w:rPr>
        <w:t xml:space="preserve">may </w:t>
      </w:r>
      <w:r>
        <w:rPr>
          <w:spacing w:val="-4"/>
        </w:rPr>
        <w:t xml:space="preserve">include, but </w:t>
      </w:r>
      <w:r>
        <w:t xml:space="preserve">are </w:t>
      </w:r>
      <w:r>
        <w:rPr>
          <w:spacing w:val="-4"/>
        </w:rPr>
        <w:t xml:space="preserve">not </w:t>
      </w:r>
      <w:r>
        <w:t xml:space="preserve">restricted </w:t>
      </w:r>
      <w:r>
        <w:rPr>
          <w:spacing w:val="-3"/>
        </w:rPr>
        <w:t xml:space="preserve">to, </w:t>
      </w:r>
      <w:r>
        <w:t xml:space="preserve">acts </w:t>
      </w:r>
      <w:r>
        <w:rPr>
          <w:spacing w:val="-3"/>
        </w:rPr>
        <w:t xml:space="preserve">of the </w:t>
      </w:r>
      <w:r>
        <w:rPr>
          <w:spacing w:val="-10"/>
        </w:rPr>
        <w:t xml:space="preserve">Tender </w:t>
      </w:r>
      <w:r>
        <w:rPr>
          <w:spacing w:val="-3"/>
        </w:rPr>
        <w:t xml:space="preserve">Inviting </w:t>
      </w:r>
      <w:r>
        <w:t xml:space="preserve">Authority/User </w:t>
      </w:r>
      <w:r>
        <w:rPr>
          <w:spacing w:val="-4"/>
        </w:rPr>
        <w:t xml:space="preserve">Institution </w:t>
      </w:r>
      <w:r>
        <w:rPr>
          <w:spacing w:val="-5"/>
        </w:rPr>
        <w:t xml:space="preserve">either </w:t>
      </w:r>
      <w:r>
        <w:rPr>
          <w:spacing w:val="-3"/>
        </w:rPr>
        <w:t xml:space="preserve">in its </w:t>
      </w:r>
      <w:r>
        <w:t xml:space="preserve">sovereign </w:t>
      </w:r>
      <w:r>
        <w:rPr>
          <w:spacing w:val="-3"/>
        </w:rPr>
        <w:t xml:space="preserve">or </w:t>
      </w:r>
      <w:r>
        <w:t xml:space="preserve">contractual </w:t>
      </w:r>
      <w:r>
        <w:rPr>
          <w:spacing w:val="-3"/>
        </w:rPr>
        <w:t xml:space="preserve">capacity, </w:t>
      </w:r>
      <w:r>
        <w:t xml:space="preserve">wars </w:t>
      </w:r>
      <w:r>
        <w:rPr>
          <w:spacing w:val="-3"/>
        </w:rPr>
        <w:t xml:space="preserve">or revolutions, </w:t>
      </w:r>
      <w:r>
        <w:rPr>
          <w:spacing w:val="-4"/>
        </w:rPr>
        <w:t xml:space="preserve">hostility, </w:t>
      </w:r>
      <w:r>
        <w:t xml:space="preserve">acts </w:t>
      </w:r>
      <w:r>
        <w:rPr>
          <w:spacing w:val="-3"/>
        </w:rPr>
        <w:t xml:space="preserve">of </w:t>
      </w:r>
      <w:r>
        <w:rPr>
          <w:spacing w:val="-5"/>
        </w:rPr>
        <w:t xml:space="preserve">public </w:t>
      </w:r>
      <w:r>
        <w:rPr>
          <w:spacing w:val="-6"/>
        </w:rPr>
        <w:t xml:space="preserve">enemy, </w:t>
      </w:r>
      <w:r>
        <w:t xml:space="preserve">civil </w:t>
      </w:r>
      <w:r>
        <w:rPr>
          <w:spacing w:val="-5"/>
        </w:rPr>
        <w:t xml:space="preserve">commotion, </w:t>
      </w:r>
      <w:r>
        <w:rPr>
          <w:spacing w:val="-4"/>
        </w:rPr>
        <w:t xml:space="preserve">sabotage, </w:t>
      </w:r>
      <w:r>
        <w:t xml:space="preserve">fires, </w:t>
      </w:r>
      <w:r>
        <w:rPr>
          <w:spacing w:val="-3"/>
        </w:rPr>
        <w:t xml:space="preserve">floods, </w:t>
      </w:r>
      <w:r>
        <w:t xml:space="preserve">explosions, </w:t>
      </w:r>
      <w:r>
        <w:rPr>
          <w:spacing w:val="-3"/>
        </w:rPr>
        <w:t xml:space="preserve">epidemics, </w:t>
      </w:r>
      <w:r>
        <w:rPr>
          <w:spacing w:val="-5"/>
        </w:rPr>
        <w:t xml:space="preserve">quarantine </w:t>
      </w:r>
      <w:r>
        <w:t xml:space="preserve">restrictions, strikes </w:t>
      </w:r>
      <w:r>
        <w:rPr>
          <w:spacing w:val="-3"/>
        </w:rPr>
        <w:t xml:space="preserve">excluding by its </w:t>
      </w:r>
      <w:r>
        <w:rPr>
          <w:spacing w:val="-5"/>
        </w:rPr>
        <w:t xml:space="preserve">employees </w:t>
      </w:r>
      <w:r>
        <w:t xml:space="preserve">,  lockouts </w:t>
      </w:r>
      <w:r>
        <w:rPr>
          <w:spacing w:val="-3"/>
        </w:rPr>
        <w:t xml:space="preserve">excluding by its </w:t>
      </w:r>
      <w:r>
        <w:rPr>
          <w:spacing w:val="-6"/>
        </w:rPr>
        <w:t xml:space="preserve">management, </w:t>
      </w:r>
      <w:r>
        <w:rPr>
          <w:spacing w:val="-4"/>
        </w:rPr>
        <w:t>and freight</w:t>
      </w:r>
      <w:r>
        <w:rPr>
          <w:spacing w:val="2"/>
        </w:rPr>
        <w:t xml:space="preserve"> </w:t>
      </w:r>
      <w:r>
        <w:rPr>
          <w:spacing w:val="-4"/>
        </w:rPr>
        <w:t>embargoes.</w:t>
      </w:r>
    </w:p>
    <w:p w:rsidR="000307F1" w:rsidRDefault="00EA7323">
      <w:pPr>
        <w:pStyle w:val="BodyText"/>
        <w:spacing w:line="362" w:lineRule="auto"/>
        <w:ind w:left="109" w:right="121"/>
        <w:jc w:val="both"/>
      </w:pPr>
      <w:r>
        <w:t xml:space="preserve">If a Force </w:t>
      </w:r>
      <w:r>
        <w:rPr>
          <w:spacing w:val="-5"/>
        </w:rPr>
        <w:t xml:space="preserve">Majeure </w:t>
      </w:r>
      <w:r>
        <w:rPr>
          <w:spacing w:val="-4"/>
        </w:rPr>
        <w:t xml:space="preserve">situation </w:t>
      </w:r>
      <w:r>
        <w:t xml:space="preserve">arises, </w:t>
      </w:r>
      <w:r>
        <w:rPr>
          <w:spacing w:val="-3"/>
        </w:rPr>
        <w:t xml:space="preserve">the </w:t>
      </w:r>
      <w:r>
        <w:t xml:space="preserve">successful </w:t>
      </w:r>
      <w:r>
        <w:rPr>
          <w:spacing w:val="-5"/>
        </w:rPr>
        <w:t xml:space="preserve">tenderer </w:t>
      </w:r>
      <w:r>
        <w:rPr>
          <w:spacing w:val="-3"/>
        </w:rPr>
        <w:t xml:space="preserve">shall </w:t>
      </w:r>
      <w:r>
        <w:rPr>
          <w:spacing w:val="-5"/>
        </w:rPr>
        <w:t xml:space="preserve">promptly </w:t>
      </w:r>
      <w:r>
        <w:rPr>
          <w:spacing w:val="-4"/>
        </w:rPr>
        <w:t xml:space="preserve">notify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in writing of </w:t>
      </w:r>
      <w:r>
        <w:t xml:space="preserve">such </w:t>
      </w:r>
      <w:r>
        <w:rPr>
          <w:spacing w:val="-4"/>
        </w:rPr>
        <w:t xml:space="preserve">conditions and </w:t>
      </w:r>
      <w:r>
        <w:rPr>
          <w:spacing w:val="-3"/>
        </w:rPr>
        <w:t xml:space="preserve">the </w:t>
      </w:r>
      <w:r>
        <w:t xml:space="preserve">cause </w:t>
      </w:r>
      <w:r>
        <w:rPr>
          <w:spacing w:val="-4"/>
        </w:rPr>
        <w:t xml:space="preserve">thereof within </w:t>
      </w:r>
      <w:r>
        <w:rPr>
          <w:spacing w:val="-3"/>
        </w:rPr>
        <w:t xml:space="preserve">twenty </w:t>
      </w:r>
      <w:r>
        <w:rPr>
          <w:spacing w:val="-4"/>
        </w:rPr>
        <w:t xml:space="preserve">one </w:t>
      </w:r>
      <w:r>
        <w:t xml:space="preserve">days </w:t>
      </w:r>
      <w:r>
        <w:rPr>
          <w:spacing w:val="-3"/>
        </w:rPr>
        <w:t xml:space="preserve">of </w:t>
      </w:r>
      <w:r>
        <w:t xml:space="preserve">occurrence </w:t>
      </w:r>
      <w:r>
        <w:rPr>
          <w:spacing w:val="-3"/>
        </w:rPr>
        <w:t xml:space="preserve">of </w:t>
      </w:r>
      <w:r>
        <w:t xml:space="preserve">such </w:t>
      </w:r>
      <w:r>
        <w:rPr>
          <w:spacing w:val="-3"/>
        </w:rPr>
        <w:t xml:space="preserve">event. </w:t>
      </w:r>
      <w:r>
        <w:t xml:space="preserve">Unless otherwise </w:t>
      </w:r>
      <w:r>
        <w:rPr>
          <w:spacing w:val="-3"/>
        </w:rPr>
        <w:t xml:space="preserve">directed by 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in </w:t>
      </w:r>
      <w:r>
        <w:rPr>
          <w:spacing w:val="-4"/>
        </w:rPr>
        <w:t xml:space="preserve">writing, </w:t>
      </w:r>
      <w:r>
        <w:rPr>
          <w:spacing w:val="-3"/>
        </w:rPr>
        <w:t xml:space="preserve">the </w:t>
      </w:r>
      <w:r>
        <w:t xml:space="preserve">successful </w:t>
      </w:r>
      <w:r>
        <w:rPr>
          <w:spacing w:val="-5"/>
        </w:rPr>
        <w:t xml:space="preserve">tenderer </w:t>
      </w:r>
      <w:r>
        <w:rPr>
          <w:spacing w:val="-3"/>
        </w:rPr>
        <w:t xml:space="preserve">shall </w:t>
      </w:r>
      <w:r>
        <w:rPr>
          <w:spacing w:val="-4"/>
        </w:rPr>
        <w:t xml:space="preserve">continue </w:t>
      </w:r>
      <w:r>
        <w:t xml:space="preserve">to </w:t>
      </w:r>
      <w:r>
        <w:rPr>
          <w:spacing w:val="-3"/>
        </w:rPr>
        <w:t xml:space="preserve">perform its </w:t>
      </w:r>
      <w:r>
        <w:rPr>
          <w:spacing w:val="-6"/>
        </w:rPr>
        <w:t xml:space="preserve">obligations </w:t>
      </w:r>
      <w:r>
        <w:rPr>
          <w:spacing w:val="-5"/>
        </w:rPr>
        <w:t xml:space="preserve">under </w:t>
      </w:r>
      <w:r>
        <w:rPr>
          <w:spacing w:val="-3"/>
        </w:rPr>
        <w:t xml:space="preserve">the </w:t>
      </w:r>
      <w:r>
        <w:t xml:space="preserve">contract </w:t>
      </w:r>
      <w:r>
        <w:rPr>
          <w:spacing w:val="-3"/>
        </w:rPr>
        <w:t xml:space="preserve">as far as </w:t>
      </w:r>
      <w:r>
        <w:rPr>
          <w:spacing w:val="-4"/>
        </w:rPr>
        <w:t xml:space="preserve">reasonably </w:t>
      </w:r>
      <w:r>
        <w:t xml:space="preserve">practical, </w:t>
      </w:r>
      <w:r>
        <w:rPr>
          <w:spacing w:val="-4"/>
        </w:rPr>
        <w:t xml:space="preserve">and </w:t>
      </w:r>
      <w:r>
        <w:rPr>
          <w:spacing w:val="-3"/>
        </w:rPr>
        <w:t xml:space="preserve">shall </w:t>
      </w:r>
      <w:r>
        <w:t xml:space="preserve">seek </w:t>
      </w:r>
      <w:r>
        <w:rPr>
          <w:spacing w:val="-4"/>
        </w:rPr>
        <w:t xml:space="preserve">all reasonable alternative </w:t>
      </w:r>
      <w:r>
        <w:rPr>
          <w:spacing w:val="-6"/>
        </w:rPr>
        <w:t xml:space="preserve">means </w:t>
      </w:r>
      <w:r>
        <w:rPr>
          <w:spacing w:val="-3"/>
        </w:rPr>
        <w:t xml:space="preserve">for </w:t>
      </w:r>
      <w:r>
        <w:rPr>
          <w:spacing w:val="-4"/>
        </w:rPr>
        <w:t xml:space="preserve">performance not </w:t>
      </w:r>
      <w:r>
        <w:rPr>
          <w:spacing w:val="-3"/>
        </w:rPr>
        <w:t xml:space="preserve">prevented by the </w:t>
      </w:r>
      <w:r>
        <w:t xml:space="preserve">Force </w:t>
      </w:r>
      <w:r>
        <w:rPr>
          <w:spacing w:val="-5"/>
        </w:rPr>
        <w:t xml:space="preserve">Majeure </w:t>
      </w:r>
      <w:r>
        <w:rPr>
          <w:spacing w:val="-3"/>
        </w:rPr>
        <w:t xml:space="preserve">event. </w:t>
      </w:r>
      <w:r>
        <w:t xml:space="preserve">If </w:t>
      </w:r>
      <w:r>
        <w:rPr>
          <w:spacing w:val="-3"/>
        </w:rPr>
        <w:t xml:space="preserve">the </w:t>
      </w:r>
      <w:r>
        <w:rPr>
          <w:spacing w:val="-4"/>
        </w:rPr>
        <w:t xml:space="preserve">performance </w:t>
      </w:r>
      <w:r>
        <w:rPr>
          <w:spacing w:val="-3"/>
        </w:rPr>
        <w:t xml:space="preserve">in </w:t>
      </w:r>
      <w:r>
        <w:rPr>
          <w:spacing w:val="-4"/>
        </w:rPr>
        <w:t xml:space="preserve">whole </w:t>
      </w:r>
      <w:r>
        <w:rPr>
          <w:spacing w:val="-3"/>
        </w:rPr>
        <w:t xml:space="preserve">or in part or </w:t>
      </w:r>
      <w:r>
        <w:rPr>
          <w:spacing w:val="-4"/>
        </w:rPr>
        <w:t xml:space="preserve">any </w:t>
      </w:r>
      <w:r>
        <w:rPr>
          <w:spacing w:val="-6"/>
        </w:rPr>
        <w:t xml:space="preserve">obligation </w:t>
      </w:r>
      <w:r>
        <w:rPr>
          <w:spacing w:val="-5"/>
        </w:rPr>
        <w:t xml:space="preserve">under </w:t>
      </w:r>
      <w:r>
        <w:rPr>
          <w:spacing w:val="-4"/>
        </w:rPr>
        <w:t xml:space="preserve">this </w:t>
      </w:r>
      <w:r>
        <w:t xml:space="preserve">contract </w:t>
      </w:r>
      <w:r>
        <w:rPr>
          <w:spacing w:val="-3"/>
        </w:rPr>
        <w:t xml:space="preserve">is prevented or </w:t>
      </w:r>
      <w:r>
        <w:rPr>
          <w:spacing w:val="-4"/>
        </w:rPr>
        <w:t xml:space="preserve">delayed </w:t>
      </w:r>
      <w:r>
        <w:rPr>
          <w:spacing w:val="-3"/>
        </w:rPr>
        <w:t xml:space="preserve">by </w:t>
      </w:r>
      <w:r>
        <w:rPr>
          <w:spacing w:val="-4"/>
        </w:rPr>
        <w:t xml:space="preserve">any </w:t>
      </w:r>
      <w:r>
        <w:t xml:space="preserve">reason </w:t>
      </w:r>
      <w:r>
        <w:rPr>
          <w:spacing w:val="-3"/>
        </w:rPr>
        <w:t xml:space="preserve">of </w:t>
      </w:r>
      <w:r>
        <w:t xml:space="preserve">Force </w:t>
      </w:r>
      <w:r>
        <w:rPr>
          <w:spacing w:val="-5"/>
        </w:rPr>
        <w:t xml:space="preserve">Majeure </w:t>
      </w:r>
      <w:r>
        <w:rPr>
          <w:spacing w:val="-3"/>
        </w:rPr>
        <w:t xml:space="preserve">for </w:t>
      </w:r>
      <w:r>
        <w:t xml:space="preserve">a </w:t>
      </w:r>
      <w:r>
        <w:rPr>
          <w:spacing w:val="-4"/>
        </w:rPr>
        <w:t xml:space="preserve">period </w:t>
      </w:r>
      <w:r>
        <w:rPr>
          <w:spacing w:val="-3"/>
        </w:rPr>
        <w:t xml:space="preserve">exceeding </w:t>
      </w:r>
      <w:r>
        <w:t xml:space="preserve">sixty  days, </w:t>
      </w:r>
      <w:r>
        <w:rPr>
          <w:spacing w:val="-5"/>
        </w:rPr>
        <w:t xml:space="preserve">either </w:t>
      </w:r>
      <w:r>
        <w:rPr>
          <w:spacing w:val="-3"/>
        </w:rPr>
        <w:t xml:space="preserve">party </w:t>
      </w:r>
      <w:r>
        <w:rPr>
          <w:spacing w:val="-5"/>
        </w:rPr>
        <w:t xml:space="preserve">may </w:t>
      </w:r>
      <w:r>
        <w:rPr>
          <w:spacing w:val="-3"/>
        </w:rPr>
        <w:t xml:space="preserve">at its </w:t>
      </w:r>
      <w:r>
        <w:rPr>
          <w:spacing w:val="-5"/>
        </w:rPr>
        <w:t xml:space="preserve">option terminate </w:t>
      </w:r>
      <w:r>
        <w:rPr>
          <w:spacing w:val="-3"/>
        </w:rPr>
        <w:t xml:space="preserve">the </w:t>
      </w:r>
      <w:r>
        <w:t xml:space="preserve">contract </w:t>
      </w:r>
      <w:r>
        <w:rPr>
          <w:spacing w:val="-4"/>
        </w:rPr>
        <w:t xml:space="preserve">without any financial </w:t>
      </w:r>
      <w:r>
        <w:t xml:space="preserve">repercussion </w:t>
      </w:r>
      <w:r>
        <w:rPr>
          <w:spacing w:val="-3"/>
        </w:rPr>
        <w:t xml:space="preserve">on </w:t>
      </w:r>
      <w:r>
        <w:rPr>
          <w:spacing w:val="-5"/>
        </w:rPr>
        <w:t>either</w:t>
      </w:r>
      <w:r>
        <w:rPr>
          <w:spacing w:val="2"/>
        </w:rPr>
        <w:t xml:space="preserve"> </w:t>
      </w:r>
      <w:r>
        <w:rPr>
          <w:spacing w:val="-3"/>
        </w:rPr>
        <w:t>side.</w:t>
      </w:r>
    </w:p>
    <w:p w:rsidR="000307F1" w:rsidRDefault="00EA7323">
      <w:pPr>
        <w:pStyle w:val="BodyText"/>
        <w:spacing w:line="362" w:lineRule="auto"/>
        <w:ind w:left="109" w:right="121"/>
        <w:jc w:val="both"/>
      </w:pPr>
      <w:r>
        <w:t xml:space="preserve">In case </w:t>
      </w:r>
      <w:r>
        <w:rPr>
          <w:spacing w:val="-4"/>
        </w:rPr>
        <w:t xml:space="preserve">due </w:t>
      </w:r>
      <w:r>
        <w:t xml:space="preserve">to a Force </w:t>
      </w:r>
      <w:r>
        <w:rPr>
          <w:spacing w:val="-5"/>
        </w:rPr>
        <w:t xml:space="preserve">Majeure </w:t>
      </w:r>
      <w:r>
        <w:rPr>
          <w:spacing w:val="-3"/>
        </w:rPr>
        <w:t xml:space="preserve">event the </w:t>
      </w:r>
      <w:r>
        <w:rPr>
          <w:spacing w:val="-5"/>
        </w:rPr>
        <w:t xml:space="preserve">Tender </w:t>
      </w:r>
      <w:r>
        <w:rPr>
          <w:spacing w:val="-3"/>
        </w:rPr>
        <w:t xml:space="preserve">Inviting </w:t>
      </w:r>
      <w:r>
        <w:t xml:space="preserve">Authority/User </w:t>
      </w:r>
      <w:r>
        <w:rPr>
          <w:spacing w:val="-4"/>
        </w:rPr>
        <w:t xml:space="preserve">Institution </w:t>
      </w:r>
      <w:r>
        <w:rPr>
          <w:spacing w:val="-3"/>
        </w:rPr>
        <w:t xml:space="preserve">is </w:t>
      </w:r>
      <w:r>
        <w:rPr>
          <w:spacing w:val="-5"/>
        </w:rPr>
        <w:t xml:space="preserve">unable </w:t>
      </w:r>
      <w:r>
        <w:t xml:space="preserve">to </w:t>
      </w:r>
      <w:r>
        <w:rPr>
          <w:spacing w:val="-5"/>
        </w:rPr>
        <w:t xml:space="preserve">fulfill </w:t>
      </w:r>
      <w:r>
        <w:rPr>
          <w:spacing w:val="-3"/>
        </w:rPr>
        <w:t xml:space="preserve">its </w:t>
      </w:r>
      <w:r>
        <w:t xml:space="preserve">contractual </w:t>
      </w:r>
      <w:r>
        <w:rPr>
          <w:spacing w:val="-5"/>
        </w:rPr>
        <w:t xml:space="preserve">commitment </w:t>
      </w:r>
      <w:r>
        <w:rPr>
          <w:spacing w:val="-4"/>
        </w:rPr>
        <w:t xml:space="preserve">and responsibility,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will </w:t>
      </w:r>
      <w:r>
        <w:rPr>
          <w:spacing w:val="-4"/>
        </w:rPr>
        <w:t xml:space="preserve">notify </w:t>
      </w:r>
      <w:r>
        <w:rPr>
          <w:spacing w:val="-3"/>
        </w:rPr>
        <w:t xml:space="preserve">the </w:t>
      </w:r>
      <w:r>
        <w:t xml:space="preserve">successful </w:t>
      </w:r>
      <w:r>
        <w:rPr>
          <w:spacing w:val="-5"/>
        </w:rPr>
        <w:t xml:space="preserve">tenderer </w:t>
      </w:r>
      <w:r>
        <w:rPr>
          <w:spacing w:val="-3"/>
        </w:rPr>
        <w:t xml:space="preserve">accordingly </w:t>
      </w:r>
      <w:r>
        <w:rPr>
          <w:spacing w:val="-4"/>
        </w:rPr>
        <w:t xml:space="preserve">and </w:t>
      </w:r>
      <w:r>
        <w:rPr>
          <w:spacing w:val="-3"/>
        </w:rPr>
        <w:t xml:space="preserve">subsequent actions </w:t>
      </w:r>
      <w:r>
        <w:t xml:space="preserve">taken </w:t>
      </w:r>
      <w:r>
        <w:rPr>
          <w:spacing w:val="-3"/>
        </w:rPr>
        <w:t xml:space="preserve">on </w:t>
      </w:r>
      <w:r>
        <w:rPr>
          <w:spacing w:val="-4"/>
        </w:rPr>
        <w:t xml:space="preserve">similar </w:t>
      </w:r>
      <w:r>
        <w:rPr>
          <w:spacing w:val="-5"/>
        </w:rPr>
        <w:t xml:space="preserve">lines </w:t>
      </w:r>
      <w:r>
        <w:t xml:space="preserve">described </w:t>
      </w:r>
      <w:r>
        <w:rPr>
          <w:spacing w:val="-3"/>
        </w:rPr>
        <w:t>in above subparagraphs.</w:t>
      </w:r>
    </w:p>
    <w:p w:rsidR="000307F1" w:rsidRDefault="000307F1">
      <w:pPr>
        <w:pStyle w:val="BodyText"/>
        <w:spacing w:before="8"/>
        <w:rPr>
          <w:sz w:val="34"/>
        </w:rPr>
      </w:pPr>
    </w:p>
    <w:p w:rsidR="00792193" w:rsidRDefault="00792193">
      <w:pPr>
        <w:spacing w:before="1"/>
        <w:ind w:left="170"/>
        <w:jc w:val="both"/>
        <w:rPr>
          <w:b/>
          <w:sz w:val="23"/>
        </w:rPr>
      </w:pPr>
    </w:p>
    <w:p w:rsidR="00792193" w:rsidRDefault="00792193">
      <w:pPr>
        <w:spacing w:before="1"/>
        <w:ind w:left="170"/>
        <w:jc w:val="both"/>
        <w:rPr>
          <w:b/>
          <w:sz w:val="23"/>
        </w:rPr>
      </w:pPr>
    </w:p>
    <w:p w:rsidR="00792193" w:rsidRDefault="00792193">
      <w:pPr>
        <w:spacing w:before="1"/>
        <w:ind w:left="170"/>
        <w:jc w:val="both"/>
        <w:rPr>
          <w:b/>
          <w:sz w:val="23"/>
        </w:rPr>
      </w:pPr>
    </w:p>
    <w:p w:rsidR="000307F1" w:rsidRDefault="00EA7323">
      <w:pPr>
        <w:spacing w:before="1"/>
        <w:ind w:left="170"/>
        <w:jc w:val="both"/>
        <w:rPr>
          <w:b/>
          <w:sz w:val="23"/>
        </w:rPr>
      </w:pPr>
      <w:r>
        <w:rPr>
          <w:b/>
          <w:sz w:val="23"/>
        </w:rPr>
        <w:t>Termination of Contract</w:t>
      </w:r>
    </w:p>
    <w:p w:rsidR="000307F1" w:rsidRDefault="00EA7323">
      <w:pPr>
        <w:pStyle w:val="BodyText"/>
        <w:spacing w:before="66" w:line="362" w:lineRule="auto"/>
        <w:ind w:left="109" w:right="121"/>
        <w:jc w:val="both"/>
      </w:pPr>
      <w:r>
        <w:rPr>
          <w:spacing w:val="-8"/>
        </w:rPr>
        <w:t xml:space="preserve">Termination </w:t>
      </w:r>
      <w:r>
        <w:rPr>
          <w:spacing w:val="-3"/>
        </w:rPr>
        <w:t xml:space="preserve">for </w:t>
      </w:r>
      <w:r>
        <w:rPr>
          <w:spacing w:val="-5"/>
        </w:rPr>
        <w:t xml:space="preserve">default:-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without prejudice </w:t>
      </w:r>
      <w:r>
        <w:t xml:space="preserve">to </w:t>
      </w:r>
      <w:r>
        <w:rPr>
          <w:spacing w:val="-4"/>
        </w:rPr>
        <w:t xml:space="preserve">any </w:t>
      </w:r>
      <w:r>
        <w:rPr>
          <w:spacing w:val="-5"/>
        </w:rPr>
        <w:t xml:space="preserve">other </w:t>
      </w:r>
      <w:r>
        <w:t xml:space="preserve">contractual </w:t>
      </w:r>
      <w:r>
        <w:rPr>
          <w:spacing w:val="-4"/>
        </w:rPr>
        <w:t xml:space="preserve">rights and </w:t>
      </w:r>
      <w:r>
        <w:rPr>
          <w:spacing w:val="-5"/>
        </w:rPr>
        <w:t xml:space="preserve">remedies </w:t>
      </w:r>
      <w:r>
        <w:rPr>
          <w:spacing w:val="-4"/>
        </w:rPr>
        <w:t xml:space="preserve">available </w:t>
      </w:r>
      <w:r>
        <w:t xml:space="preserve">to </w:t>
      </w:r>
      <w:r>
        <w:rPr>
          <w:spacing w:val="-3"/>
        </w:rPr>
        <w:t xml:space="preserve">it (the </w:t>
      </w:r>
      <w:r>
        <w:rPr>
          <w:spacing w:val="-10"/>
        </w:rPr>
        <w:t xml:space="preserve">Tender </w:t>
      </w:r>
      <w:r>
        <w:rPr>
          <w:spacing w:val="-3"/>
        </w:rPr>
        <w:t xml:space="preserve">Inviting </w:t>
      </w:r>
      <w:r>
        <w:t xml:space="preserve">Authority/User </w:t>
      </w:r>
      <w:r>
        <w:rPr>
          <w:spacing w:val="-4"/>
        </w:rPr>
        <w:t xml:space="preserve">Institution), </w:t>
      </w:r>
      <w:r>
        <w:rPr>
          <w:spacing w:val="-6"/>
        </w:rPr>
        <w:t xml:space="preserve">may, </w:t>
      </w:r>
      <w:r>
        <w:rPr>
          <w:spacing w:val="-3"/>
        </w:rPr>
        <w:t xml:space="preserve">by written notice of </w:t>
      </w:r>
      <w:r>
        <w:rPr>
          <w:spacing w:val="-5"/>
        </w:rPr>
        <w:t xml:space="preserve">default </w:t>
      </w:r>
      <w:r>
        <w:t xml:space="preserve">sent to </w:t>
      </w:r>
      <w:r>
        <w:rPr>
          <w:spacing w:val="-3"/>
        </w:rPr>
        <w:t xml:space="preserve">the </w:t>
      </w:r>
      <w:r>
        <w:t xml:space="preserve">successful </w:t>
      </w:r>
      <w:r>
        <w:rPr>
          <w:spacing w:val="-6"/>
        </w:rPr>
        <w:t xml:space="preserve">tenderer, </w:t>
      </w:r>
      <w:r>
        <w:rPr>
          <w:spacing w:val="-5"/>
        </w:rPr>
        <w:t xml:space="preserve">terminate </w:t>
      </w:r>
      <w:r>
        <w:rPr>
          <w:spacing w:val="-3"/>
        </w:rPr>
        <w:t xml:space="preserve">the </w:t>
      </w:r>
      <w:r>
        <w:t xml:space="preserve">contract </w:t>
      </w:r>
      <w:r>
        <w:rPr>
          <w:spacing w:val="-3"/>
        </w:rPr>
        <w:t xml:space="preserve">in </w:t>
      </w:r>
      <w:r>
        <w:rPr>
          <w:spacing w:val="-4"/>
        </w:rPr>
        <w:t xml:space="preserve">whole </w:t>
      </w:r>
      <w:r>
        <w:rPr>
          <w:spacing w:val="-3"/>
        </w:rPr>
        <w:t xml:space="preserve">or in part, if  the </w:t>
      </w:r>
      <w:r>
        <w:t xml:space="preserve">successful </w:t>
      </w:r>
      <w:r>
        <w:rPr>
          <w:spacing w:val="-5"/>
        </w:rPr>
        <w:t xml:space="preserve">tenderer fails </w:t>
      </w:r>
      <w:r>
        <w:t xml:space="preserve">to </w:t>
      </w:r>
      <w:r>
        <w:rPr>
          <w:spacing w:val="-4"/>
        </w:rPr>
        <w:t xml:space="preserve">deliver any </w:t>
      </w:r>
      <w:r>
        <w:rPr>
          <w:spacing w:val="-3"/>
        </w:rPr>
        <w:t xml:space="preserve">or </w:t>
      </w:r>
      <w:r>
        <w:rPr>
          <w:spacing w:val="-4"/>
        </w:rPr>
        <w:t xml:space="preserve">all </w:t>
      </w:r>
      <w:r>
        <w:rPr>
          <w:spacing w:val="-3"/>
        </w:rPr>
        <w:t xml:space="preserve">of the </w:t>
      </w:r>
      <w:r>
        <w:rPr>
          <w:spacing w:val="-5"/>
        </w:rPr>
        <w:t xml:space="preserve">goods </w:t>
      </w:r>
      <w:r>
        <w:rPr>
          <w:spacing w:val="-3"/>
        </w:rPr>
        <w:t xml:space="preserve">or </w:t>
      </w:r>
      <w:r>
        <w:rPr>
          <w:spacing w:val="-5"/>
        </w:rPr>
        <w:t xml:space="preserve">fails </w:t>
      </w:r>
      <w:r>
        <w:t xml:space="preserve">to </w:t>
      </w:r>
      <w:r>
        <w:rPr>
          <w:spacing w:val="-3"/>
        </w:rPr>
        <w:t xml:space="preserve">perform </w:t>
      </w:r>
      <w:r>
        <w:rPr>
          <w:spacing w:val="-4"/>
        </w:rPr>
        <w:t xml:space="preserve">any </w:t>
      </w:r>
      <w:r>
        <w:rPr>
          <w:spacing w:val="-5"/>
        </w:rPr>
        <w:t xml:space="preserve">other </w:t>
      </w:r>
      <w:r>
        <w:t xml:space="preserve">contractual </w:t>
      </w:r>
      <w:r>
        <w:rPr>
          <w:spacing w:val="-4"/>
        </w:rPr>
        <w:t xml:space="preserve">obligation(s) within </w:t>
      </w:r>
      <w:r>
        <w:rPr>
          <w:spacing w:val="-3"/>
        </w:rPr>
        <w:t xml:space="preserve">the </w:t>
      </w:r>
      <w:r>
        <w:rPr>
          <w:spacing w:val="-5"/>
        </w:rPr>
        <w:t xml:space="preserve">time </w:t>
      </w:r>
      <w:r>
        <w:rPr>
          <w:spacing w:val="-4"/>
        </w:rPr>
        <w:t xml:space="preserve">period </w:t>
      </w:r>
      <w:r>
        <w:rPr>
          <w:spacing w:val="-3"/>
        </w:rPr>
        <w:t xml:space="preserve">specified in the </w:t>
      </w:r>
      <w:r>
        <w:t xml:space="preserve">contract, </w:t>
      </w:r>
      <w:r>
        <w:rPr>
          <w:spacing w:val="-3"/>
        </w:rPr>
        <w:t xml:space="preserve">or </w:t>
      </w:r>
      <w:r>
        <w:rPr>
          <w:spacing w:val="-4"/>
        </w:rPr>
        <w:t xml:space="preserve">within any </w:t>
      </w:r>
      <w:r>
        <w:rPr>
          <w:spacing w:val="-3"/>
        </w:rPr>
        <w:t xml:space="preserve">extension </w:t>
      </w:r>
      <w:r>
        <w:rPr>
          <w:spacing w:val="-4"/>
        </w:rPr>
        <w:t xml:space="preserve">thereof granted </w:t>
      </w:r>
      <w:r>
        <w:rPr>
          <w:spacing w:val="-3"/>
        </w:rPr>
        <w:t xml:space="preserve">by the </w:t>
      </w:r>
      <w:r>
        <w:rPr>
          <w:spacing w:val="-5"/>
        </w:rPr>
        <w:t xml:space="preserve">Tender </w:t>
      </w:r>
      <w:r>
        <w:rPr>
          <w:spacing w:val="-3"/>
        </w:rPr>
        <w:t xml:space="preserve">Inviting </w:t>
      </w:r>
      <w:r>
        <w:t>Authority/User</w:t>
      </w:r>
      <w:r>
        <w:rPr>
          <w:spacing w:val="-12"/>
        </w:rPr>
        <w:t xml:space="preserve"> </w:t>
      </w:r>
      <w:r>
        <w:rPr>
          <w:spacing w:val="-4"/>
        </w:rPr>
        <w:t>Institution.</w:t>
      </w:r>
    </w:p>
    <w:p w:rsidR="000307F1" w:rsidRDefault="00EA7323">
      <w:pPr>
        <w:pStyle w:val="BodyText"/>
        <w:spacing w:line="362" w:lineRule="auto"/>
        <w:ind w:left="109" w:right="121"/>
        <w:jc w:val="both"/>
      </w:pPr>
      <w:r>
        <w:t xml:space="preserve">In </w:t>
      </w:r>
      <w:r>
        <w:rPr>
          <w:spacing w:val="-3"/>
        </w:rPr>
        <w:t xml:space="preserve">the event of the </w:t>
      </w:r>
      <w:r>
        <w:rPr>
          <w:spacing w:val="-10"/>
        </w:rPr>
        <w:t xml:space="preserve">Tender </w:t>
      </w:r>
      <w:r>
        <w:rPr>
          <w:spacing w:val="-3"/>
        </w:rPr>
        <w:t xml:space="preserve">Inviting </w:t>
      </w:r>
      <w:r>
        <w:t xml:space="preserve">Authority/User </w:t>
      </w:r>
      <w:r>
        <w:rPr>
          <w:spacing w:val="-4"/>
        </w:rPr>
        <w:t xml:space="preserve">Institution </w:t>
      </w:r>
      <w:r>
        <w:rPr>
          <w:spacing w:val="-5"/>
        </w:rPr>
        <w:t xml:space="preserve">terminates </w:t>
      </w:r>
      <w:r>
        <w:rPr>
          <w:spacing w:val="-3"/>
        </w:rPr>
        <w:t xml:space="preserve">the </w:t>
      </w:r>
      <w:r>
        <w:t xml:space="preserve">contract </w:t>
      </w:r>
      <w:r>
        <w:rPr>
          <w:spacing w:val="-3"/>
        </w:rPr>
        <w:t xml:space="preserve">in </w:t>
      </w:r>
      <w:r>
        <w:rPr>
          <w:spacing w:val="-4"/>
        </w:rPr>
        <w:t xml:space="preserve">whole </w:t>
      </w:r>
      <w:r>
        <w:rPr>
          <w:spacing w:val="-3"/>
        </w:rPr>
        <w:t xml:space="preserve">or in part, the </w:t>
      </w:r>
      <w:r>
        <w:rPr>
          <w:spacing w:val="-10"/>
        </w:rPr>
        <w:t xml:space="preserve">Tender </w:t>
      </w:r>
      <w:r>
        <w:rPr>
          <w:spacing w:val="-3"/>
        </w:rPr>
        <w:t xml:space="preserve">Inviting </w:t>
      </w:r>
      <w:r>
        <w:t xml:space="preserve">Authority/User </w:t>
      </w:r>
      <w:r>
        <w:rPr>
          <w:spacing w:val="-4"/>
        </w:rPr>
        <w:t xml:space="preserve">Institution </w:t>
      </w:r>
      <w:r>
        <w:rPr>
          <w:spacing w:val="-5"/>
        </w:rPr>
        <w:t xml:space="preserve">may </w:t>
      </w:r>
      <w:r>
        <w:t xml:space="preserve">procure </w:t>
      </w:r>
      <w:r>
        <w:rPr>
          <w:spacing w:val="-5"/>
        </w:rPr>
        <w:t xml:space="preserve">goods and/or </w:t>
      </w:r>
      <w:r>
        <w:t xml:space="preserve">services </w:t>
      </w:r>
      <w:r>
        <w:rPr>
          <w:spacing w:val="-4"/>
        </w:rPr>
        <w:t xml:space="preserve">similar </w:t>
      </w:r>
      <w:r>
        <w:t xml:space="preserve">to those </w:t>
      </w:r>
      <w:r>
        <w:rPr>
          <w:spacing w:val="-3"/>
        </w:rPr>
        <w:t xml:space="preserve">cancelled, </w:t>
      </w:r>
      <w:r>
        <w:t xml:space="preserve">with such </w:t>
      </w:r>
      <w:r>
        <w:rPr>
          <w:spacing w:val="-4"/>
        </w:rPr>
        <w:t xml:space="preserve">terms and conditions and </w:t>
      </w:r>
      <w:r>
        <w:rPr>
          <w:spacing w:val="-3"/>
        </w:rPr>
        <w:t xml:space="preserve">in </w:t>
      </w:r>
      <w:r>
        <w:t xml:space="preserve">such </w:t>
      </w:r>
      <w:r>
        <w:rPr>
          <w:spacing w:val="-6"/>
        </w:rPr>
        <w:t xml:space="preserve">manner </w:t>
      </w:r>
      <w:r>
        <w:rPr>
          <w:spacing w:val="-3"/>
        </w:rPr>
        <w:t xml:space="preserve">as it </w:t>
      </w:r>
      <w:r>
        <w:rPr>
          <w:spacing w:val="-6"/>
        </w:rPr>
        <w:t xml:space="preserve">deems </w:t>
      </w:r>
      <w:r>
        <w:rPr>
          <w:spacing w:val="-3"/>
        </w:rPr>
        <w:t xml:space="preserve">fit </w:t>
      </w:r>
      <w:r>
        <w:rPr>
          <w:spacing w:val="-4"/>
        </w:rPr>
        <w:t xml:space="preserve">and </w:t>
      </w:r>
      <w:r>
        <w:rPr>
          <w:spacing w:val="-3"/>
        </w:rPr>
        <w:t xml:space="preserve">the </w:t>
      </w:r>
      <w:r>
        <w:t xml:space="preserve">successful </w:t>
      </w:r>
      <w:r>
        <w:rPr>
          <w:spacing w:val="-5"/>
        </w:rPr>
        <w:t xml:space="preserve">tenderer </w:t>
      </w:r>
      <w:r>
        <w:rPr>
          <w:spacing w:val="-3"/>
        </w:rPr>
        <w:t xml:space="preserve">shall be </w:t>
      </w:r>
      <w:r>
        <w:rPr>
          <w:spacing w:val="-5"/>
        </w:rPr>
        <w:t xml:space="preserve">liable </w:t>
      </w:r>
      <w:r>
        <w:t xml:space="preserve">to </w:t>
      </w:r>
      <w:r>
        <w:rPr>
          <w:spacing w:val="-3"/>
        </w:rPr>
        <w:t xml:space="preserve">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for the </w:t>
      </w:r>
      <w:r>
        <w:t xml:space="preserve">extra </w:t>
      </w:r>
      <w:r>
        <w:rPr>
          <w:spacing w:val="-4"/>
        </w:rPr>
        <w:t xml:space="preserve">expenditure, </w:t>
      </w:r>
      <w:r>
        <w:rPr>
          <w:spacing w:val="-3"/>
        </w:rPr>
        <w:t xml:space="preserve">if </w:t>
      </w:r>
      <w:r>
        <w:rPr>
          <w:spacing w:val="-5"/>
        </w:rPr>
        <w:t xml:space="preserve">any, </w:t>
      </w:r>
      <w:r>
        <w:rPr>
          <w:spacing w:val="-3"/>
        </w:rPr>
        <w:t xml:space="preserve">incurred by the </w:t>
      </w:r>
      <w:r>
        <w:rPr>
          <w:spacing w:val="-5"/>
        </w:rPr>
        <w:t xml:space="preserve">Tender </w:t>
      </w:r>
      <w:r>
        <w:rPr>
          <w:spacing w:val="-3"/>
        </w:rPr>
        <w:t xml:space="preserve">Inviting </w:t>
      </w:r>
      <w:r>
        <w:t xml:space="preserve">Authority/User </w:t>
      </w:r>
      <w:r>
        <w:rPr>
          <w:spacing w:val="-4"/>
        </w:rPr>
        <w:t xml:space="preserve">Institution </w:t>
      </w:r>
      <w:r>
        <w:rPr>
          <w:spacing w:val="-3"/>
        </w:rPr>
        <w:t xml:space="preserve">for </w:t>
      </w:r>
      <w:r>
        <w:rPr>
          <w:spacing w:val="-4"/>
        </w:rPr>
        <w:t xml:space="preserve">arranging </w:t>
      </w:r>
      <w:r>
        <w:t xml:space="preserve">such </w:t>
      </w:r>
      <w:r>
        <w:rPr>
          <w:spacing w:val="-4"/>
        </w:rPr>
        <w:t>procurement.</w:t>
      </w:r>
    </w:p>
    <w:p w:rsidR="000307F1" w:rsidRDefault="00EA7323">
      <w:pPr>
        <w:pStyle w:val="BodyText"/>
        <w:spacing w:line="362" w:lineRule="auto"/>
        <w:ind w:left="109" w:right="172"/>
        <w:jc w:val="both"/>
      </w:pPr>
      <w:r>
        <w:t xml:space="preserve">Unless otherwise instructed </w:t>
      </w:r>
      <w:r>
        <w:rPr>
          <w:spacing w:val="-3"/>
        </w:rPr>
        <w:t xml:space="preserve">by 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the </w:t>
      </w:r>
      <w:r>
        <w:t xml:space="preserve">successful </w:t>
      </w:r>
      <w:r>
        <w:rPr>
          <w:spacing w:val="-5"/>
        </w:rPr>
        <w:t xml:space="preserve">tenderer </w:t>
      </w:r>
      <w:r>
        <w:rPr>
          <w:spacing w:val="-3"/>
        </w:rPr>
        <w:t xml:space="preserve">shall </w:t>
      </w:r>
      <w:r>
        <w:rPr>
          <w:spacing w:val="-4"/>
        </w:rPr>
        <w:t xml:space="preserve">continue </w:t>
      </w:r>
      <w:r>
        <w:t xml:space="preserve">to </w:t>
      </w:r>
      <w:r>
        <w:rPr>
          <w:spacing w:val="-3"/>
        </w:rPr>
        <w:t xml:space="preserve">perform the </w:t>
      </w:r>
      <w:r>
        <w:t xml:space="preserve">contract to </w:t>
      </w:r>
      <w:r>
        <w:rPr>
          <w:spacing w:val="-3"/>
        </w:rPr>
        <w:t xml:space="preserve">the extent </w:t>
      </w:r>
      <w:r>
        <w:rPr>
          <w:spacing w:val="-4"/>
        </w:rPr>
        <w:t xml:space="preserve">not </w:t>
      </w:r>
      <w:r>
        <w:rPr>
          <w:spacing w:val="-5"/>
        </w:rPr>
        <w:t>terminated.</w:t>
      </w:r>
    </w:p>
    <w:p w:rsidR="000307F1" w:rsidRDefault="00EA7323">
      <w:pPr>
        <w:pStyle w:val="BodyText"/>
        <w:spacing w:line="362" w:lineRule="auto"/>
        <w:ind w:left="109" w:right="151"/>
        <w:jc w:val="both"/>
      </w:pPr>
      <w:r>
        <w:t>Termination for insolvency: If the successful tenderer becomes bankrupt or otherwise insolvent, the Tender Inviting Authority reserves the right to terminate</w:t>
      </w:r>
    </w:p>
    <w:p w:rsidR="000307F1" w:rsidRDefault="00EA7323">
      <w:pPr>
        <w:pStyle w:val="BodyText"/>
        <w:spacing w:line="362" w:lineRule="auto"/>
        <w:ind w:left="109" w:right="121"/>
        <w:jc w:val="both"/>
      </w:pPr>
      <w:r>
        <w:rPr>
          <w:spacing w:val="-3"/>
        </w:rPr>
        <w:t xml:space="preserve">the </w:t>
      </w:r>
      <w:r>
        <w:t xml:space="preserve">contract </w:t>
      </w:r>
      <w:r>
        <w:rPr>
          <w:spacing w:val="-3"/>
        </w:rPr>
        <w:t xml:space="preserve">at </w:t>
      </w:r>
      <w:r>
        <w:rPr>
          <w:spacing w:val="-4"/>
        </w:rPr>
        <w:t>any</w:t>
      </w:r>
      <w:r>
        <w:rPr>
          <w:spacing w:val="55"/>
        </w:rPr>
        <w:t xml:space="preserve"> </w:t>
      </w:r>
      <w:r>
        <w:rPr>
          <w:spacing w:val="-5"/>
        </w:rPr>
        <w:t xml:space="preserve">time, </w:t>
      </w:r>
      <w:r>
        <w:rPr>
          <w:spacing w:val="-3"/>
        </w:rPr>
        <w:t xml:space="preserve">by </w:t>
      </w:r>
      <w:r>
        <w:t xml:space="preserve">serving </w:t>
      </w:r>
      <w:r>
        <w:rPr>
          <w:spacing w:val="-3"/>
        </w:rPr>
        <w:t xml:space="preserve">written notice </w:t>
      </w:r>
      <w:r>
        <w:t xml:space="preserve">to </w:t>
      </w:r>
      <w:r>
        <w:rPr>
          <w:spacing w:val="-3"/>
        </w:rPr>
        <w:t xml:space="preserve">the </w:t>
      </w:r>
      <w:r>
        <w:t xml:space="preserve">successful </w:t>
      </w:r>
      <w:r>
        <w:rPr>
          <w:spacing w:val="-5"/>
        </w:rPr>
        <w:t xml:space="preserve">tenderer </w:t>
      </w:r>
      <w:r>
        <w:rPr>
          <w:spacing w:val="-4"/>
        </w:rPr>
        <w:t>without  any compensation,</w:t>
      </w:r>
      <w:r>
        <w:rPr>
          <w:spacing w:val="55"/>
        </w:rPr>
        <w:t xml:space="preserve"> </w:t>
      </w:r>
      <w:r>
        <w:rPr>
          <w:spacing w:val="-3"/>
        </w:rPr>
        <w:t xml:space="preserve">whatsoever, </w:t>
      </w:r>
      <w:r>
        <w:t xml:space="preserve">to </w:t>
      </w:r>
      <w:r>
        <w:rPr>
          <w:spacing w:val="-3"/>
        </w:rPr>
        <w:t xml:space="preserve">the </w:t>
      </w:r>
      <w:r>
        <w:t xml:space="preserve">successful </w:t>
      </w:r>
      <w:r>
        <w:rPr>
          <w:spacing w:val="-6"/>
        </w:rPr>
        <w:t xml:space="preserve">tenderer, </w:t>
      </w:r>
      <w:r>
        <w:t xml:space="preserve">subject to </w:t>
      </w:r>
      <w:r>
        <w:rPr>
          <w:spacing w:val="-4"/>
        </w:rPr>
        <w:t xml:space="preserve">further  condition that  </w:t>
      </w:r>
      <w:r>
        <w:t xml:space="preserve">such </w:t>
      </w:r>
      <w:r>
        <w:rPr>
          <w:spacing w:val="-5"/>
        </w:rPr>
        <w:t xml:space="preserve">termination </w:t>
      </w:r>
      <w:r>
        <w:rPr>
          <w:spacing w:val="-3"/>
        </w:rPr>
        <w:t xml:space="preserve">will </w:t>
      </w:r>
      <w:r>
        <w:rPr>
          <w:spacing w:val="-4"/>
        </w:rPr>
        <w:t xml:space="preserve">not prejudice </w:t>
      </w:r>
      <w:r>
        <w:rPr>
          <w:spacing w:val="-3"/>
        </w:rPr>
        <w:t xml:space="preserve">or </w:t>
      </w:r>
      <w:r>
        <w:t xml:space="preserve">affect </w:t>
      </w:r>
      <w:r>
        <w:rPr>
          <w:spacing w:val="-3"/>
        </w:rPr>
        <w:t xml:space="preserve">the </w:t>
      </w:r>
      <w:r>
        <w:rPr>
          <w:spacing w:val="-4"/>
        </w:rPr>
        <w:t xml:space="preserve">rights and </w:t>
      </w:r>
      <w:r>
        <w:rPr>
          <w:spacing w:val="-5"/>
        </w:rPr>
        <w:t xml:space="preserve">remedies </w:t>
      </w:r>
      <w:r>
        <w:t xml:space="preserve">which have accrued </w:t>
      </w:r>
      <w:r>
        <w:rPr>
          <w:spacing w:val="-4"/>
        </w:rPr>
        <w:t xml:space="preserve">and </w:t>
      </w:r>
      <w:r>
        <w:t xml:space="preserve">/ </w:t>
      </w:r>
      <w:r>
        <w:rPr>
          <w:spacing w:val="-3"/>
        </w:rPr>
        <w:t xml:space="preserve">or will </w:t>
      </w:r>
      <w:r>
        <w:t xml:space="preserve">accrue </w:t>
      </w:r>
      <w:r>
        <w:rPr>
          <w:spacing w:val="-4"/>
        </w:rPr>
        <w:t xml:space="preserve">thereafter </w:t>
      </w:r>
      <w:r>
        <w:t xml:space="preserve">to </w:t>
      </w:r>
      <w:r>
        <w:rPr>
          <w:spacing w:val="-3"/>
        </w:rPr>
        <w:t xml:space="preserve">the </w:t>
      </w:r>
      <w:r>
        <w:rPr>
          <w:spacing w:val="-5"/>
        </w:rPr>
        <w:t xml:space="preserve">Tender </w:t>
      </w:r>
      <w:r>
        <w:rPr>
          <w:spacing w:val="-3"/>
        </w:rPr>
        <w:t xml:space="preserve">Inviting </w:t>
      </w:r>
      <w:r>
        <w:t xml:space="preserve">Authority/User </w:t>
      </w:r>
      <w:r>
        <w:rPr>
          <w:spacing w:val="-4"/>
        </w:rPr>
        <w:t>Institution.</w:t>
      </w:r>
    </w:p>
    <w:p w:rsidR="000307F1" w:rsidRDefault="00EA7323">
      <w:pPr>
        <w:pStyle w:val="BodyText"/>
        <w:spacing w:line="362" w:lineRule="auto"/>
        <w:ind w:left="109" w:right="105"/>
        <w:jc w:val="both"/>
      </w:pPr>
      <w:r>
        <w:rPr>
          <w:spacing w:val="-8"/>
        </w:rPr>
        <w:t xml:space="preserve">Termination </w:t>
      </w:r>
      <w:r>
        <w:rPr>
          <w:spacing w:val="-3"/>
        </w:rPr>
        <w:t xml:space="preserve">for convenience:- The </w:t>
      </w:r>
      <w:r>
        <w:rPr>
          <w:spacing w:val="-10"/>
        </w:rPr>
        <w:t xml:space="preserve">Tender </w:t>
      </w:r>
      <w:r>
        <w:rPr>
          <w:spacing w:val="-3"/>
        </w:rPr>
        <w:t xml:space="preserve">Inviting </w:t>
      </w:r>
      <w:r>
        <w:t xml:space="preserve">Authority/User </w:t>
      </w:r>
      <w:r>
        <w:rPr>
          <w:spacing w:val="-4"/>
        </w:rPr>
        <w:t xml:space="preserve">Institution </w:t>
      </w:r>
      <w:r>
        <w:t xml:space="preserve">reserves </w:t>
      </w:r>
      <w:r>
        <w:rPr>
          <w:spacing w:val="-3"/>
        </w:rPr>
        <w:t xml:space="preserve">the </w:t>
      </w:r>
      <w:r>
        <w:rPr>
          <w:spacing w:val="-4"/>
        </w:rPr>
        <w:t xml:space="preserve">right </w:t>
      </w:r>
      <w:r>
        <w:t xml:space="preserve">to </w:t>
      </w:r>
      <w:r>
        <w:rPr>
          <w:spacing w:val="-5"/>
        </w:rPr>
        <w:t xml:space="preserve">terminate </w:t>
      </w:r>
      <w:r>
        <w:rPr>
          <w:spacing w:val="-3"/>
        </w:rPr>
        <w:t xml:space="preserve">the </w:t>
      </w:r>
      <w:r>
        <w:t xml:space="preserve">contract, </w:t>
      </w:r>
      <w:r>
        <w:rPr>
          <w:spacing w:val="-3"/>
        </w:rPr>
        <w:t xml:space="preserve">in </w:t>
      </w:r>
      <w:r>
        <w:rPr>
          <w:spacing w:val="-4"/>
        </w:rPr>
        <w:t xml:space="preserve">whole </w:t>
      </w:r>
      <w:r>
        <w:rPr>
          <w:spacing w:val="-3"/>
        </w:rPr>
        <w:t xml:space="preserve">or in part for its </w:t>
      </w:r>
      <w:r>
        <w:rPr>
          <w:spacing w:val="-9"/>
        </w:rPr>
        <w:t>(Tender</w:t>
      </w:r>
      <w:r>
        <w:rPr>
          <w:spacing w:val="45"/>
        </w:rPr>
        <w:t xml:space="preserve"> </w:t>
      </w:r>
      <w:r>
        <w:rPr>
          <w:spacing w:val="-3"/>
        </w:rPr>
        <w:t xml:space="preserve">Inviting </w:t>
      </w:r>
      <w:r>
        <w:t xml:space="preserve">Authority’s/User </w:t>
      </w:r>
      <w:r>
        <w:rPr>
          <w:spacing w:val="-3"/>
        </w:rPr>
        <w:t xml:space="preserve">Institution’s) convenience, by </w:t>
      </w:r>
      <w:r>
        <w:t xml:space="preserve">serving </w:t>
      </w:r>
      <w:r>
        <w:rPr>
          <w:spacing w:val="-3"/>
        </w:rPr>
        <w:t xml:space="preserve">written notice on the </w:t>
      </w:r>
      <w:r>
        <w:t xml:space="preserve">successful </w:t>
      </w:r>
      <w:r>
        <w:rPr>
          <w:spacing w:val="-5"/>
        </w:rPr>
        <w:t xml:space="preserve">tenderer </w:t>
      </w:r>
      <w:r>
        <w:rPr>
          <w:spacing w:val="-3"/>
        </w:rPr>
        <w:t xml:space="preserve">at </w:t>
      </w:r>
      <w:r>
        <w:rPr>
          <w:spacing w:val="-4"/>
        </w:rPr>
        <w:t xml:space="preserve">any </w:t>
      </w:r>
      <w:r>
        <w:rPr>
          <w:spacing w:val="-5"/>
        </w:rPr>
        <w:t xml:space="preserve">time </w:t>
      </w:r>
      <w:r>
        <w:rPr>
          <w:spacing w:val="-4"/>
        </w:rPr>
        <w:t xml:space="preserve">during </w:t>
      </w:r>
      <w:r>
        <w:rPr>
          <w:spacing w:val="-3"/>
        </w:rPr>
        <w:t xml:space="preserve">the </w:t>
      </w:r>
      <w:r>
        <w:t xml:space="preserve">currency </w:t>
      </w:r>
      <w:r>
        <w:rPr>
          <w:spacing w:val="-3"/>
        </w:rPr>
        <w:t xml:space="preserve">of the </w:t>
      </w:r>
      <w:r>
        <w:t xml:space="preserve">contract. </w:t>
      </w:r>
      <w:r>
        <w:rPr>
          <w:spacing w:val="-3"/>
        </w:rPr>
        <w:t xml:space="preserve">The notice shall </w:t>
      </w:r>
      <w:r>
        <w:t xml:space="preserve">specify </w:t>
      </w:r>
      <w:r>
        <w:rPr>
          <w:spacing w:val="-4"/>
        </w:rPr>
        <w:t xml:space="preserve">that </w:t>
      </w:r>
      <w:r>
        <w:rPr>
          <w:spacing w:val="-3"/>
        </w:rPr>
        <w:t xml:space="preserve">the </w:t>
      </w:r>
      <w:r>
        <w:rPr>
          <w:spacing w:val="-5"/>
        </w:rPr>
        <w:t xml:space="preserve">termination </w:t>
      </w:r>
      <w:r>
        <w:rPr>
          <w:spacing w:val="-3"/>
        </w:rPr>
        <w:t xml:space="preserve">is for the </w:t>
      </w:r>
      <w:r>
        <w:t xml:space="preserve">convenience </w:t>
      </w:r>
      <w:r>
        <w:rPr>
          <w:spacing w:val="-3"/>
        </w:rPr>
        <w:t xml:space="preserve">of the </w:t>
      </w:r>
      <w:r>
        <w:rPr>
          <w:spacing w:val="-10"/>
        </w:rPr>
        <w:t xml:space="preserve">Tender </w:t>
      </w:r>
      <w:r>
        <w:rPr>
          <w:spacing w:val="-3"/>
        </w:rPr>
        <w:t xml:space="preserve">Inviting </w:t>
      </w:r>
      <w:r>
        <w:t xml:space="preserve">Authority/User </w:t>
      </w:r>
      <w:r>
        <w:rPr>
          <w:spacing w:val="-4"/>
        </w:rPr>
        <w:t xml:space="preserve">Institution. </w:t>
      </w:r>
      <w:r>
        <w:rPr>
          <w:spacing w:val="-3"/>
        </w:rPr>
        <w:t xml:space="preserve">The notice shall </w:t>
      </w:r>
      <w:r>
        <w:t xml:space="preserve">also </w:t>
      </w:r>
      <w:r>
        <w:rPr>
          <w:spacing w:val="-4"/>
        </w:rPr>
        <w:t xml:space="preserve">indicate </w:t>
      </w:r>
      <w:r>
        <w:rPr>
          <w:spacing w:val="-5"/>
        </w:rPr>
        <w:t xml:space="preserve">interalia, </w:t>
      </w:r>
      <w:r>
        <w:rPr>
          <w:spacing w:val="-3"/>
        </w:rPr>
        <w:t xml:space="preserve">the extent </w:t>
      </w:r>
      <w:r>
        <w:t xml:space="preserve">to which </w:t>
      </w:r>
      <w:r>
        <w:rPr>
          <w:spacing w:val="-3"/>
        </w:rPr>
        <w:t xml:space="preserve">the </w:t>
      </w:r>
      <w:r>
        <w:t xml:space="preserve">successful </w:t>
      </w:r>
      <w:r>
        <w:rPr>
          <w:spacing w:val="-3"/>
        </w:rPr>
        <w:t xml:space="preserve">tenderer’s </w:t>
      </w:r>
      <w:r>
        <w:rPr>
          <w:spacing w:val="-4"/>
        </w:rPr>
        <w:t xml:space="preserve">performance </w:t>
      </w:r>
      <w:r>
        <w:rPr>
          <w:spacing w:val="-5"/>
        </w:rPr>
        <w:t xml:space="preserve">under </w:t>
      </w:r>
      <w:r>
        <w:rPr>
          <w:spacing w:val="-3"/>
        </w:rPr>
        <w:t xml:space="preserve">the </w:t>
      </w:r>
      <w:r>
        <w:t xml:space="preserve">contract </w:t>
      </w:r>
      <w:r>
        <w:rPr>
          <w:spacing w:val="-3"/>
        </w:rPr>
        <w:t xml:space="preserve">is </w:t>
      </w:r>
      <w:r>
        <w:rPr>
          <w:spacing w:val="-5"/>
        </w:rPr>
        <w:t xml:space="preserve">terminated, </w:t>
      </w:r>
      <w:r>
        <w:rPr>
          <w:spacing w:val="-4"/>
        </w:rPr>
        <w:t xml:space="preserve">and </w:t>
      </w:r>
      <w:r>
        <w:rPr>
          <w:spacing w:val="-3"/>
        </w:rPr>
        <w:t xml:space="preserve">the </w:t>
      </w:r>
      <w:r>
        <w:rPr>
          <w:spacing w:val="-4"/>
        </w:rPr>
        <w:t xml:space="preserve">date </w:t>
      </w:r>
      <w:r>
        <w:t xml:space="preserve">with effect </w:t>
      </w:r>
      <w:r>
        <w:rPr>
          <w:spacing w:val="-3"/>
        </w:rPr>
        <w:t xml:space="preserve">from </w:t>
      </w:r>
      <w:r>
        <w:t xml:space="preserve">which such </w:t>
      </w:r>
      <w:r>
        <w:rPr>
          <w:spacing w:val="-5"/>
        </w:rPr>
        <w:t xml:space="preserve">termination </w:t>
      </w:r>
      <w:r>
        <w:rPr>
          <w:spacing w:val="-3"/>
        </w:rPr>
        <w:t xml:space="preserve">will </w:t>
      </w:r>
      <w:r>
        <w:rPr>
          <w:spacing w:val="-4"/>
        </w:rPr>
        <w:t xml:space="preserve">become </w:t>
      </w:r>
      <w:r>
        <w:t>effective.</w:t>
      </w:r>
    </w:p>
    <w:p w:rsidR="000307F1" w:rsidRDefault="000307F1">
      <w:pPr>
        <w:pStyle w:val="BodyText"/>
        <w:spacing w:before="8"/>
        <w:rPr>
          <w:sz w:val="34"/>
        </w:rPr>
      </w:pPr>
    </w:p>
    <w:p w:rsidR="000307F1" w:rsidRDefault="00EA7323">
      <w:pPr>
        <w:ind w:left="109"/>
        <w:jc w:val="both"/>
        <w:rPr>
          <w:b/>
          <w:sz w:val="23"/>
        </w:rPr>
      </w:pPr>
      <w:r>
        <w:rPr>
          <w:b/>
          <w:sz w:val="23"/>
        </w:rPr>
        <w:t>Fall Clause</w:t>
      </w:r>
    </w:p>
    <w:p w:rsidR="000307F1" w:rsidRDefault="00EA7323">
      <w:pPr>
        <w:pStyle w:val="BodyText"/>
        <w:spacing w:before="135" w:line="362" w:lineRule="auto"/>
        <w:ind w:left="109" w:right="121"/>
        <w:jc w:val="both"/>
      </w:pPr>
      <w:r>
        <w:rPr>
          <w:spacing w:val="-3"/>
        </w:rPr>
        <w:t xml:space="preserve">The </w:t>
      </w:r>
      <w:r>
        <w:t xml:space="preserve">prices </w:t>
      </w:r>
      <w:r>
        <w:rPr>
          <w:spacing w:val="-3"/>
        </w:rPr>
        <w:t xml:space="preserve">charged for the </w:t>
      </w:r>
      <w:r>
        <w:rPr>
          <w:spacing w:val="-6"/>
        </w:rPr>
        <w:t xml:space="preserve">equipment </w:t>
      </w:r>
      <w:r>
        <w:rPr>
          <w:spacing w:val="-4"/>
        </w:rPr>
        <w:t xml:space="preserve">supplies </w:t>
      </w:r>
      <w:r>
        <w:rPr>
          <w:spacing w:val="-5"/>
        </w:rPr>
        <w:t xml:space="preserve">under </w:t>
      </w:r>
      <w:r>
        <w:rPr>
          <w:spacing w:val="-3"/>
        </w:rPr>
        <w:t xml:space="preserve">the </w:t>
      </w:r>
      <w:r>
        <w:t xml:space="preserve">contract </w:t>
      </w:r>
      <w:r>
        <w:rPr>
          <w:spacing w:val="-3"/>
        </w:rPr>
        <w:t xml:space="preserve">by </w:t>
      </w:r>
      <w:r>
        <w:t xml:space="preserve">successful </w:t>
      </w:r>
      <w:r>
        <w:rPr>
          <w:spacing w:val="-5"/>
        </w:rPr>
        <w:t xml:space="preserve">tenderer </w:t>
      </w:r>
      <w:r>
        <w:rPr>
          <w:spacing w:val="-3"/>
        </w:rPr>
        <w:t xml:space="preserve">shall in no event </w:t>
      </w:r>
      <w:r>
        <w:t xml:space="preserve">exceed </w:t>
      </w:r>
      <w:r>
        <w:rPr>
          <w:spacing w:val="-3"/>
        </w:rPr>
        <w:t xml:space="preserve">the </w:t>
      </w:r>
      <w:r>
        <w:t xml:space="preserve">lowest price </w:t>
      </w:r>
      <w:r>
        <w:rPr>
          <w:spacing w:val="-3"/>
        </w:rPr>
        <w:t xml:space="preserve">at </w:t>
      </w:r>
      <w:r>
        <w:t xml:space="preserve">which </w:t>
      </w:r>
      <w:r>
        <w:rPr>
          <w:spacing w:val="-3"/>
        </w:rPr>
        <w:t xml:space="preserve">the </w:t>
      </w:r>
      <w:r>
        <w:t xml:space="preserve">successful </w:t>
      </w:r>
      <w:r>
        <w:rPr>
          <w:spacing w:val="-5"/>
        </w:rPr>
        <w:t xml:space="preserve">tenderer </w:t>
      </w:r>
      <w:r>
        <w:rPr>
          <w:spacing w:val="-3"/>
        </w:rPr>
        <w:t xml:space="preserve">sells the </w:t>
      </w:r>
      <w:r>
        <w:rPr>
          <w:spacing w:val="-6"/>
        </w:rPr>
        <w:t xml:space="preserve">equipment </w:t>
      </w:r>
      <w:r>
        <w:rPr>
          <w:spacing w:val="-3"/>
        </w:rPr>
        <w:t xml:space="preserve">of </w:t>
      </w:r>
      <w:r>
        <w:rPr>
          <w:spacing w:val="-4"/>
        </w:rPr>
        <w:t xml:space="preserve">identical </w:t>
      </w:r>
      <w:r>
        <w:rPr>
          <w:spacing w:val="-3"/>
        </w:rPr>
        <w:t xml:space="preserve">description </w:t>
      </w:r>
      <w:r>
        <w:t xml:space="preserve">to </w:t>
      </w:r>
      <w:r>
        <w:rPr>
          <w:spacing w:val="-4"/>
        </w:rPr>
        <w:t xml:space="preserve">any </w:t>
      </w:r>
      <w:r>
        <w:rPr>
          <w:spacing w:val="-5"/>
        </w:rPr>
        <w:t xml:space="preserve">other </w:t>
      </w:r>
      <w:r>
        <w:rPr>
          <w:spacing w:val="-3"/>
        </w:rPr>
        <w:t xml:space="preserve">persons </w:t>
      </w:r>
      <w:r>
        <w:rPr>
          <w:spacing w:val="-4"/>
        </w:rPr>
        <w:t xml:space="preserve">during </w:t>
      </w:r>
      <w:r>
        <w:rPr>
          <w:spacing w:val="-3"/>
        </w:rPr>
        <w:t xml:space="preserve">the </w:t>
      </w:r>
      <w:r>
        <w:rPr>
          <w:spacing w:val="-4"/>
        </w:rPr>
        <w:t xml:space="preserve">period </w:t>
      </w:r>
      <w:r>
        <w:rPr>
          <w:spacing w:val="-3"/>
        </w:rPr>
        <w:t xml:space="preserve">of </w:t>
      </w:r>
      <w:r>
        <w:t xml:space="preserve">contract. If </w:t>
      </w:r>
      <w:r>
        <w:rPr>
          <w:spacing w:val="-4"/>
        </w:rPr>
        <w:t xml:space="preserve">any </w:t>
      </w:r>
      <w:r>
        <w:rPr>
          <w:spacing w:val="-5"/>
        </w:rPr>
        <w:t xml:space="preserve">time, </w:t>
      </w:r>
      <w:r>
        <w:rPr>
          <w:spacing w:val="-4"/>
        </w:rPr>
        <w:t xml:space="preserve">during </w:t>
      </w:r>
      <w:r>
        <w:rPr>
          <w:spacing w:val="-3"/>
        </w:rPr>
        <w:t xml:space="preserve">the </w:t>
      </w:r>
      <w:r>
        <w:t xml:space="preserve">contract, </w:t>
      </w:r>
      <w:r>
        <w:rPr>
          <w:spacing w:val="-3"/>
        </w:rPr>
        <w:t xml:space="preserve">the </w:t>
      </w:r>
      <w:r>
        <w:rPr>
          <w:spacing w:val="-5"/>
        </w:rPr>
        <w:t xml:space="preserve">tenderer </w:t>
      </w:r>
      <w:r>
        <w:rPr>
          <w:spacing w:val="-3"/>
        </w:rPr>
        <w:t xml:space="preserve">reduces the sales </w:t>
      </w:r>
      <w:r>
        <w:t xml:space="preserve">price </w:t>
      </w:r>
      <w:r>
        <w:rPr>
          <w:spacing w:val="-4"/>
        </w:rPr>
        <w:t xml:space="preserve">chargeable </w:t>
      </w:r>
      <w:r>
        <w:rPr>
          <w:spacing w:val="-5"/>
        </w:rPr>
        <w:t xml:space="preserve">under </w:t>
      </w:r>
      <w:r>
        <w:rPr>
          <w:spacing w:val="-3"/>
        </w:rPr>
        <w:t xml:space="preserve">the </w:t>
      </w:r>
      <w:r>
        <w:t xml:space="preserve">contract, </w:t>
      </w:r>
      <w:r>
        <w:rPr>
          <w:spacing w:val="-3"/>
        </w:rPr>
        <w:t xml:space="preserve">he shall forth </w:t>
      </w:r>
      <w:r>
        <w:t xml:space="preserve">with </w:t>
      </w:r>
      <w:r>
        <w:rPr>
          <w:spacing w:val="-4"/>
        </w:rPr>
        <w:t xml:space="preserve">notify </w:t>
      </w:r>
      <w:r>
        <w:t xml:space="preserve">such </w:t>
      </w:r>
      <w:r>
        <w:rPr>
          <w:spacing w:val="-3"/>
        </w:rPr>
        <w:t xml:space="preserve">reduction </w:t>
      </w:r>
      <w:r>
        <w:t xml:space="preserve">to </w:t>
      </w:r>
      <w:r>
        <w:rPr>
          <w:spacing w:val="-3"/>
        </w:rPr>
        <w:t xml:space="preserve">the </w:t>
      </w:r>
      <w:r>
        <w:rPr>
          <w:spacing w:val="-10"/>
        </w:rPr>
        <w:t xml:space="preserve">Tender </w:t>
      </w:r>
      <w:r>
        <w:rPr>
          <w:spacing w:val="-3"/>
        </w:rPr>
        <w:t xml:space="preserve">Inviting </w:t>
      </w:r>
      <w:r>
        <w:rPr>
          <w:spacing w:val="-4"/>
        </w:rPr>
        <w:t xml:space="preserve">Authority </w:t>
      </w:r>
      <w:r>
        <w:t xml:space="preserve">/ user </w:t>
      </w:r>
      <w:r>
        <w:rPr>
          <w:spacing w:val="-4"/>
        </w:rPr>
        <w:t xml:space="preserve">institution and </w:t>
      </w:r>
      <w:r>
        <w:rPr>
          <w:spacing w:val="-3"/>
        </w:rPr>
        <w:t xml:space="preserve">the </w:t>
      </w:r>
      <w:r>
        <w:t xml:space="preserve">price </w:t>
      </w:r>
      <w:r>
        <w:rPr>
          <w:spacing w:val="-4"/>
        </w:rPr>
        <w:t xml:space="preserve">payable </w:t>
      </w:r>
      <w:r>
        <w:rPr>
          <w:spacing w:val="-5"/>
        </w:rPr>
        <w:t xml:space="preserve">under </w:t>
      </w:r>
      <w:r>
        <w:rPr>
          <w:spacing w:val="-3"/>
        </w:rPr>
        <w:t xml:space="preserve">the </w:t>
      </w:r>
      <w:r>
        <w:t xml:space="preserve">contract </w:t>
      </w:r>
      <w:r>
        <w:rPr>
          <w:spacing w:val="-3"/>
        </w:rPr>
        <w:t xml:space="preserve">of the </w:t>
      </w:r>
      <w:r>
        <w:rPr>
          <w:spacing w:val="-6"/>
        </w:rPr>
        <w:t xml:space="preserve">equipment </w:t>
      </w:r>
      <w:r>
        <w:rPr>
          <w:spacing w:val="-4"/>
        </w:rPr>
        <w:t xml:space="preserve">supplied after </w:t>
      </w:r>
      <w:r>
        <w:rPr>
          <w:spacing w:val="-3"/>
        </w:rPr>
        <w:t xml:space="preserve">the </w:t>
      </w:r>
      <w:r>
        <w:rPr>
          <w:spacing w:val="-4"/>
        </w:rPr>
        <w:t xml:space="preserve">date </w:t>
      </w:r>
      <w:r>
        <w:rPr>
          <w:spacing w:val="-3"/>
        </w:rPr>
        <w:t xml:space="preserve">of </w:t>
      </w:r>
      <w:r>
        <w:rPr>
          <w:spacing w:val="-4"/>
        </w:rPr>
        <w:t xml:space="preserve">coming into </w:t>
      </w:r>
      <w:r>
        <w:t xml:space="preserve">force </w:t>
      </w:r>
      <w:r>
        <w:rPr>
          <w:spacing w:val="-3"/>
        </w:rPr>
        <w:t xml:space="preserve">of </w:t>
      </w:r>
      <w:r>
        <w:t xml:space="preserve">such </w:t>
      </w:r>
      <w:r>
        <w:rPr>
          <w:spacing w:val="-3"/>
        </w:rPr>
        <w:t xml:space="preserve">reduction or </w:t>
      </w:r>
      <w:r>
        <w:t xml:space="preserve">sale </w:t>
      </w:r>
      <w:r>
        <w:rPr>
          <w:spacing w:val="-3"/>
        </w:rPr>
        <w:t xml:space="preserve">shall </w:t>
      </w:r>
      <w:r>
        <w:t xml:space="preserve">stand </w:t>
      </w:r>
      <w:r>
        <w:rPr>
          <w:spacing w:val="-4"/>
        </w:rPr>
        <w:t xml:space="preserve">correspondingly </w:t>
      </w:r>
      <w:r>
        <w:rPr>
          <w:spacing w:val="-3"/>
        </w:rPr>
        <w:t>reduced.</w:t>
      </w:r>
    </w:p>
    <w:p w:rsidR="000307F1" w:rsidRDefault="000307F1">
      <w:pPr>
        <w:pStyle w:val="BodyText"/>
        <w:spacing w:before="8"/>
        <w:rPr>
          <w:sz w:val="34"/>
        </w:rPr>
      </w:pPr>
    </w:p>
    <w:p w:rsidR="000307F1" w:rsidRDefault="00EA7323">
      <w:pPr>
        <w:pStyle w:val="BodyText"/>
        <w:spacing w:before="1"/>
        <w:ind w:left="5331"/>
      </w:pPr>
      <w:r>
        <w:t xml:space="preserve">Dr. </w:t>
      </w:r>
      <w:r w:rsidR="009E0FE6">
        <w:t>Sujith Sukumaran</w:t>
      </w:r>
    </w:p>
    <w:p w:rsidR="000307F1" w:rsidRDefault="00EA7323" w:rsidP="009E0FE6">
      <w:pPr>
        <w:pStyle w:val="BodyText"/>
        <w:spacing w:before="134"/>
        <w:ind w:left="3242"/>
        <w:sectPr w:rsidR="000307F1">
          <w:pgSz w:w="11900" w:h="16840"/>
          <w:pgMar w:top="500" w:right="960" w:bottom="280" w:left="580" w:header="720" w:footer="720" w:gutter="0"/>
          <w:cols w:space="720"/>
        </w:sectPr>
      </w:pPr>
      <w:r>
        <w:t>District Program Manager, N</w:t>
      </w:r>
      <w:r w:rsidR="009E0FE6">
        <w:t>HM &amp; (Tender Inviting Authority</w:t>
      </w:r>
      <w:r w:rsidR="00792193">
        <w:t>)</w:t>
      </w:r>
    </w:p>
    <w:p w:rsidR="00720B99" w:rsidRPr="00900D25" w:rsidRDefault="00720B99" w:rsidP="00720B99">
      <w:pPr>
        <w:spacing w:before="78"/>
        <w:ind w:right="1186"/>
        <w:jc w:val="right"/>
        <w:rPr>
          <w:rFonts w:ascii="Times New Roman" w:hAnsi="Times New Roman" w:cs="Times New Roman"/>
          <w:sz w:val="26"/>
          <w:szCs w:val="26"/>
        </w:rPr>
      </w:pPr>
      <w:r w:rsidRPr="00900D25">
        <w:rPr>
          <w:rFonts w:ascii="Times New Roman" w:hAnsi="Times New Roman" w:cs="Times New Roman"/>
          <w:sz w:val="26"/>
          <w:szCs w:val="26"/>
        </w:rPr>
        <w:t>ANNEXURE</w:t>
      </w:r>
      <w:r w:rsidRPr="00900D25">
        <w:rPr>
          <w:rFonts w:ascii="Times New Roman" w:hAnsi="Times New Roman" w:cs="Times New Roman"/>
          <w:spacing w:val="5"/>
          <w:sz w:val="26"/>
          <w:szCs w:val="26"/>
        </w:rPr>
        <w:t xml:space="preserve"> </w:t>
      </w:r>
      <w:r w:rsidRPr="00900D25">
        <w:rPr>
          <w:rFonts w:ascii="Times New Roman" w:hAnsi="Times New Roman" w:cs="Times New Roman"/>
          <w:sz w:val="26"/>
          <w:szCs w:val="26"/>
        </w:rPr>
        <w:t>-</w:t>
      </w:r>
      <w:r w:rsidRPr="00900D25">
        <w:rPr>
          <w:rFonts w:ascii="Times New Roman" w:hAnsi="Times New Roman" w:cs="Times New Roman"/>
          <w:spacing w:val="6"/>
          <w:sz w:val="26"/>
          <w:szCs w:val="26"/>
        </w:rPr>
        <w:t xml:space="preserve"> </w:t>
      </w:r>
      <w:r>
        <w:rPr>
          <w:rFonts w:ascii="Times New Roman" w:hAnsi="Times New Roman" w:cs="Times New Roman"/>
          <w:sz w:val="26"/>
          <w:szCs w:val="26"/>
        </w:rPr>
        <w:t>I</w:t>
      </w:r>
    </w:p>
    <w:p w:rsidR="00720B99" w:rsidRPr="00900D25" w:rsidRDefault="00720B99" w:rsidP="00720B99">
      <w:pPr>
        <w:pStyle w:val="BodyText"/>
        <w:ind w:right="490"/>
        <w:rPr>
          <w:sz w:val="26"/>
          <w:szCs w:val="26"/>
        </w:rPr>
      </w:pPr>
    </w:p>
    <w:p w:rsidR="00720B99" w:rsidRPr="00900D25" w:rsidRDefault="00720B99" w:rsidP="00720B99">
      <w:pPr>
        <w:pStyle w:val="BodyText"/>
        <w:tabs>
          <w:tab w:val="left" w:pos="2880"/>
        </w:tabs>
        <w:spacing w:before="3"/>
        <w:rPr>
          <w:sz w:val="26"/>
          <w:szCs w:val="26"/>
        </w:rPr>
      </w:pPr>
    </w:p>
    <w:p w:rsidR="00720B99" w:rsidRPr="00900D25" w:rsidRDefault="00720B99" w:rsidP="00720B99">
      <w:pPr>
        <w:tabs>
          <w:tab w:val="left" w:pos="10890"/>
        </w:tabs>
        <w:spacing w:before="92"/>
        <w:ind w:left="3451" w:right="820"/>
        <w:jc w:val="both"/>
        <w:rPr>
          <w:rFonts w:ascii="Times New Roman" w:hAnsi="Times New Roman" w:cs="Times New Roman"/>
          <w:sz w:val="26"/>
          <w:szCs w:val="26"/>
        </w:rPr>
      </w:pPr>
      <w:r w:rsidRPr="00900D25">
        <w:rPr>
          <w:rFonts w:ascii="Times New Roman" w:hAnsi="Times New Roman" w:cs="Times New Roman"/>
          <w:w w:val="110"/>
          <w:sz w:val="26"/>
          <w:szCs w:val="26"/>
          <w:u w:val="single"/>
        </w:rPr>
        <w:t>AGREEMENT</w:t>
      </w:r>
    </w:p>
    <w:p w:rsidR="00720B99" w:rsidRPr="00900D25" w:rsidRDefault="00720B99" w:rsidP="00720B99">
      <w:pPr>
        <w:pStyle w:val="BodyText"/>
        <w:tabs>
          <w:tab w:val="left" w:pos="10890"/>
        </w:tabs>
        <w:ind w:right="1210"/>
        <w:jc w:val="both"/>
        <w:rPr>
          <w:sz w:val="26"/>
          <w:szCs w:val="26"/>
        </w:rPr>
      </w:pPr>
    </w:p>
    <w:p w:rsidR="00720B99" w:rsidRPr="00900D25" w:rsidRDefault="00720B99" w:rsidP="00720B99">
      <w:pPr>
        <w:pStyle w:val="BodyText"/>
        <w:tabs>
          <w:tab w:val="left" w:pos="10890"/>
        </w:tabs>
        <w:spacing w:before="9"/>
        <w:ind w:right="1210"/>
        <w:jc w:val="both"/>
        <w:rPr>
          <w:sz w:val="26"/>
          <w:szCs w:val="26"/>
        </w:rPr>
      </w:pPr>
    </w:p>
    <w:p w:rsidR="00720B99" w:rsidRPr="00900D25" w:rsidRDefault="00720B99" w:rsidP="00720B99">
      <w:pPr>
        <w:tabs>
          <w:tab w:val="left" w:pos="10890"/>
        </w:tabs>
        <w:spacing w:before="92"/>
        <w:ind w:left="1800" w:right="1210"/>
        <w:jc w:val="both"/>
        <w:rPr>
          <w:rFonts w:ascii="Times New Roman" w:hAnsi="Times New Roman" w:cs="Times New Roman"/>
          <w:sz w:val="26"/>
          <w:szCs w:val="26"/>
        </w:rPr>
      </w:pPr>
      <w:r w:rsidRPr="00900D25">
        <w:rPr>
          <w:rFonts w:ascii="Times New Roman" w:hAnsi="Times New Roman" w:cs="Times New Roman"/>
          <w:sz w:val="26"/>
          <w:szCs w:val="26"/>
        </w:rPr>
        <w:t>THIS</w:t>
      </w:r>
      <w:r w:rsidRPr="00900D25">
        <w:rPr>
          <w:rFonts w:ascii="Times New Roman" w:hAnsi="Times New Roman" w:cs="Times New Roman"/>
          <w:spacing w:val="60"/>
          <w:sz w:val="26"/>
          <w:szCs w:val="26"/>
        </w:rPr>
        <w:t xml:space="preserve"> </w:t>
      </w:r>
      <w:r w:rsidRPr="00900D25">
        <w:rPr>
          <w:rFonts w:ascii="Times New Roman" w:hAnsi="Times New Roman" w:cs="Times New Roman"/>
          <w:sz w:val="26"/>
          <w:szCs w:val="26"/>
        </w:rPr>
        <w:t>AGREEMENT</w:t>
      </w:r>
      <w:r w:rsidRPr="00900D25">
        <w:rPr>
          <w:rFonts w:ascii="Times New Roman" w:hAnsi="Times New Roman" w:cs="Times New Roman"/>
          <w:spacing w:val="61"/>
          <w:sz w:val="26"/>
          <w:szCs w:val="26"/>
        </w:rPr>
        <w:t xml:space="preserve"> </w:t>
      </w:r>
      <w:r w:rsidRPr="00900D25">
        <w:rPr>
          <w:rFonts w:ascii="Times New Roman" w:hAnsi="Times New Roman" w:cs="Times New Roman"/>
          <w:sz w:val="26"/>
          <w:szCs w:val="26"/>
        </w:rPr>
        <w:t>made</w:t>
      </w:r>
      <w:r w:rsidRPr="00900D25">
        <w:rPr>
          <w:rFonts w:ascii="Times New Roman" w:hAnsi="Times New Roman" w:cs="Times New Roman"/>
          <w:spacing w:val="61"/>
          <w:sz w:val="26"/>
          <w:szCs w:val="26"/>
        </w:rPr>
        <w:t xml:space="preserve"> </w:t>
      </w:r>
      <w:r w:rsidRPr="00900D25">
        <w:rPr>
          <w:rFonts w:ascii="Times New Roman" w:hAnsi="Times New Roman" w:cs="Times New Roman"/>
          <w:sz w:val="26"/>
          <w:szCs w:val="26"/>
        </w:rPr>
        <w:t>on</w:t>
      </w:r>
      <w:r w:rsidRPr="00900D25">
        <w:rPr>
          <w:rFonts w:ascii="Times New Roman" w:hAnsi="Times New Roman" w:cs="Times New Roman"/>
          <w:spacing w:val="60"/>
          <w:sz w:val="26"/>
          <w:szCs w:val="26"/>
        </w:rPr>
        <w:t xml:space="preserve"> </w:t>
      </w:r>
      <w:r w:rsidRPr="00900D25">
        <w:rPr>
          <w:rFonts w:ascii="Times New Roman" w:hAnsi="Times New Roman" w:cs="Times New Roman"/>
          <w:sz w:val="26"/>
          <w:szCs w:val="26"/>
        </w:rPr>
        <w:t>this..............</w:t>
      </w:r>
      <w:r w:rsidRPr="00900D25">
        <w:rPr>
          <w:rFonts w:ascii="Times New Roman" w:hAnsi="Times New Roman" w:cs="Times New Roman"/>
          <w:spacing w:val="61"/>
          <w:sz w:val="26"/>
          <w:szCs w:val="26"/>
        </w:rPr>
        <w:t xml:space="preserve"> </w:t>
      </w:r>
      <w:r w:rsidRPr="00900D25">
        <w:rPr>
          <w:rFonts w:ascii="Times New Roman" w:hAnsi="Times New Roman" w:cs="Times New Roman"/>
          <w:sz w:val="26"/>
          <w:szCs w:val="26"/>
        </w:rPr>
        <w:t>day</w:t>
      </w:r>
      <w:r w:rsidRPr="00900D25">
        <w:rPr>
          <w:rFonts w:ascii="Times New Roman" w:hAnsi="Times New Roman" w:cs="Times New Roman"/>
          <w:spacing w:val="60"/>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60"/>
          <w:sz w:val="26"/>
          <w:szCs w:val="26"/>
        </w:rPr>
        <w:t xml:space="preserve"> </w:t>
      </w:r>
      <w:r w:rsidRPr="00900D25">
        <w:rPr>
          <w:rFonts w:ascii="Times New Roman" w:hAnsi="Times New Roman" w:cs="Times New Roman"/>
          <w:sz w:val="26"/>
          <w:szCs w:val="26"/>
        </w:rPr>
        <w:t>................,</w:t>
      </w:r>
      <w:r w:rsidRPr="00900D25">
        <w:rPr>
          <w:rFonts w:ascii="Times New Roman" w:hAnsi="Times New Roman" w:cs="Times New Roman"/>
          <w:spacing w:val="61"/>
          <w:sz w:val="26"/>
          <w:szCs w:val="26"/>
        </w:rPr>
        <w:t xml:space="preserve"> </w:t>
      </w:r>
      <w:r>
        <w:rPr>
          <w:rFonts w:ascii="Times New Roman" w:hAnsi="Times New Roman" w:cs="Times New Roman"/>
          <w:sz w:val="26"/>
          <w:szCs w:val="26"/>
        </w:rPr>
        <w:t>2021</w:t>
      </w:r>
    </w:p>
    <w:p w:rsidR="00720B99" w:rsidRDefault="00720B99" w:rsidP="00720B99">
      <w:pPr>
        <w:tabs>
          <w:tab w:val="left" w:leader="dot" w:pos="4083"/>
          <w:tab w:val="left" w:pos="10890"/>
        </w:tabs>
        <w:spacing w:before="149"/>
        <w:ind w:left="1810" w:right="1210"/>
        <w:jc w:val="both"/>
        <w:rPr>
          <w:rFonts w:ascii="Times New Roman" w:hAnsi="Times New Roman" w:cs="Times New Roman"/>
          <w:spacing w:val="-9"/>
          <w:sz w:val="26"/>
          <w:szCs w:val="26"/>
        </w:rPr>
      </w:pPr>
      <w:r w:rsidRPr="00900D25">
        <w:rPr>
          <w:rFonts w:ascii="Times New Roman" w:hAnsi="Times New Roman" w:cs="Times New Roman"/>
          <w:sz w:val="26"/>
          <w:szCs w:val="26"/>
        </w:rPr>
        <w:t>between.</w:t>
      </w:r>
      <w:r w:rsidRPr="00900D25">
        <w:rPr>
          <w:rFonts w:ascii="Times New Roman" w:hAnsi="Times New Roman" w:cs="Times New Roman"/>
          <w:sz w:val="26"/>
          <w:szCs w:val="26"/>
        </w:rPr>
        <w:tab/>
      </w:r>
      <w:r>
        <w:rPr>
          <w:rFonts w:ascii="Times New Roman" w:hAnsi="Times New Roman" w:cs="Times New Roman"/>
          <w:w w:val="95"/>
          <w:sz w:val="26"/>
          <w:szCs w:val="26"/>
        </w:rPr>
        <w:t xml:space="preserve">National Health Mission,Idukki </w:t>
      </w:r>
      <w:r w:rsidRPr="00900D25">
        <w:rPr>
          <w:rFonts w:ascii="Times New Roman" w:hAnsi="Times New Roman" w:cs="Times New Roman"/>
          <w:spacing w:val="25"/>
          <w:w w:val="95"/>
          <w:sz w:val="26"/>
          <w:szCs w:val="26"/>
        </w:rPr>
        <w:t xml:space="preserve"> </w:t>
      </w:r>
      <w:r w:rsidRPr="00900D25">
        <w:rPr>
          <w:rFonts w:ascii="Times New Roman" w:hAnsi="Times New Roman" w:cs="Times New Roman"/>
          <w:w w:val="95"/>
          <w:sz w:val="26"/>
          <w:szCs w:val="26"/>
        </w:rPr>
        <w:t>represented</w:t>
      </w:r>
      <w:r w:rsidRPr="00900D25">
        <w:rPr>
          <w:rFonts w:ascii="Times New Roman" w:hAnsi="Times New Roman" w:cs="Times New Roman"/>
          <w:spacing w:val="25"/>
          <w:w w:val="95"/>
          <w:sz w:val="26"/>
          <w:szCs w:val="26"/>
        </w:rPr>
        <w:t xml:space="preserve"> </w:t>
      </w:r>
      <w:r w:rsidRPr="00900D25">
        <w:rPr>
          <w:rFonts w:ascii="Times New Roman" w:hAnsi="Times New Roman" w:cs="Times New Roman"/>
          <w:w w:val="95"/>
          <w:sz w:val="26"/>
          <w:szCs w:val="26"/>
        </w:rPr>
        <w:t>by</w:t>
      </w:r>
      <w:r w:rsidRPr="00900D25">
        <w:rPr>
          <w:rFonts w:ascii="Times New Roman" w:hAnsi="Times New Roman" w:cs="Times New Roman"/>
          <w:spacing w:val="25"/>
          <w:w w:val="95"/>
          <w:sz w:val="26"/>
          <w:szCs w:val="26"/>
        </w:rPr>
        <w:t xml:space="preserve"> </w:t>
      </w:r>
      <w:r w:rsidRPr="00900D25">
        <w:rPr>
          <w:rFonts w:ascii="Times New Roman" w:hAnsi="Times New Roman" w:cs="Times New Roman"/>
          <w:w w:val="95"/>
          <w:sz w:val="26"/>
          <w:szCs w:val="26"/>
        </w:rPr>
        <w:t>its</w:t>
      </w:r>
      <w:r>
        <w:rPr>
          <w:rFonts w:ascii="Times New Roman" w:hAnsi="Times New Roman" w:cs="Times New Roman"/>
          <w:w w:val="95"/>
          <w:sz w:val="26"/>
          <w:szCs w:val="26"/>
        </w:rPr>
        <w:t xml:space="preserve"> District Programme Manager</w:t>
      </w:r>
      <w:r>
        <w:rPr>
          <w:rFonts w:ascii="Times New Roman" w:hAnsi="Times New Roman" w:cs="Times New Roman"/>
          <w:sz w:val="26"/>
          <w:szCs w:val="26"/>
        </w:rPr>
        <w:t xml:space="preserve"> </w:t>
      </w:r>
      <w:r w:rsidRPr="00900D25">
        <w:rPr>
          <w:rFonts w:ascii="Times New Roman" w:hAnsi="Times New Roman" w:cs="Times New Roman"/>
          <w:sz w:val="26"/>
          <w:szCs w:val="26"/>
        </w:rPr>
        <w:t>(hereinafter</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9"/>
          <w:sz w:val="26"/>
          <w:szCs w:val="26"/>
        </w:rPr>
        <w:t xml:space="preserve"> </w:t>
      </w:r>
      <w:r w:rsidRPr="00900D25">
        <w:rPr>
          <w:rFonts w:ascii="Times New Roman" w:hAnsi="Times New Roman" w:cs="Times New Roman"/>
          <w:i/>
          <w:sz w:val="26"/>
          <w:szCs w:val="26"/>
        </w:rPr>
        <w:t>Purchaser</w:t>
      </w:r>
      <w:r w:rsidRPr="00900D25">
        <w:rPr>
          <w:rFonts w:ascii="Times New Roman" w:hAnsi="Times New Roman" w:cs="Times New Roman"/>
          <w:sz w:val="26"/>
          <w:szCs w:val="26"/>
        </w:rPr>
        <w:t>”)</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one</w:t>
      </w:r>
      <w:r w:rsidRPr="00900D25">
        <w:rPr>
          <w:rFonts w:ascii="Times New Roman" w:hAnsi="Times New Roman" w:cs="Times New Roman"/>
          <w:spacing w:val="-9"/>
          <w:sz w:val="26"/>
          <w:szCs w:val="26"/>
        </w:rPr>
        <w:t xml:space="preserve"> </w:t>
      </w:r>
      <w:r w:rsidRPr="00900D25">
        <w:rPr>
          <w:rFonts w:ascii="Times New Roman" w:hAnsi="Times New Roman" w:cs="Times New Roman"/>
          <w:sz w:val="26"/>
          <w:szCs w:val="26"/>
        </w:rPr>
        <w:t>part</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9"/>
          <w:sz w:val="26"/>
          <w:szCs w:val="26"/>
        </w:rPr>
        <w:t xml:space="preserve"> </w:t>
      </w:r>
    </w:p>
    <w:p w:rsidR="00720B99" w:rsidRPr="00720B99" w:rsidRDefault="00720B99" w:rsidP="00720B99">
      <w:pPr>
        <w:tabs>
          <w:tab w:val="left" w:leader="dot" w:pos="4083"/>
          <w:tab w:val="left" w:pos="10890"/>
        </w:tabs>
        <w:spacing w:before="149"/>
        <w:ind w:left="1810" w:right="1210"/>
        <w:jc w:val="both"/>
        <w:rPr>
          <w:rFonts w:ascii="Times New Roman" w:hAnsi="Times New Roman" w:cs="Times New Roman"/>
          <w:sz w:val="26"/>
          <w:szCs w:val="26"/>
        </w:rPr>
      </w:pPr>
      <w:r w:rsidRPr="00900D25">
        <w:rPr>
          <w:rFonts w:ascii="Times New Roman" w:hAnsi="Times New Roman" w:cs="Times New Roman"/>
          <w:sz w:val="26"/>
          <w:szCs w:val="26"/>
        </w:rPr>
        <w:t>M/s.</w:t>
      </w:r>
      <w:r w:rsidRPr="00900D25">
        <w:rPr>
          <w:rFonts w:ascii="Times New Roman" w:hAnsi="Times New Roman" w:cs="Times New Roman"/>
          <w:sz w:val="26"/>
          <w:szCs w:val="26"/>
        </w:rPr>
        <w:tab/>
      </w:r>
      <w:r w:rsidRPr="00900D25">
        <w:rPr>
          <w:rFonts w:ascii="Times New Roman" w:hAnsi="Times New Roman" w:cs="Times New Roman"/>
          <w:w w:val="95"/>
          <w:sz w:val="26"/>
          <w:szCs w:val="26"/>
        </w:rPr>
        <w:t>(Name</w:t>
      </w:r>
      <w:r>
        <w:rPr>
          <w:rFonts w:ascii="Times New Roman" w:hAnsi="Times New Roman" w:cs="Times New Roman"/>
          <w:sz w:val="26"/>
          <w:szCs w:val="26"/>
        </w:rPr>
        <w:t xml:space="preserve"> </w:t>
      </w:r>
      <w:r w:rsidRPr="00900D25">
        <w:rPr>
          <w:rFonts w:ascii="Times New Roman" w:hAnsi="Times New Roman" w:cs="Times New Roman"/>
          <w:w w:val="95"/>
          <w:sz w:val="26"/>
          <w:szCs w:val="26"/>
        </w:rPr>
        <w:t>and Address of Supplier)....................................</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(herein after “the Supplier”)</w:t>
      </w:r>
      <w:r w:rsidRPr="00900D25">
        <w:rPr>
          <w:rFonts w:ascii="Times New Roman" w:hAnsi="Times New Roman" w:cs="Times New Roman"/>
          <w:spacing w:val="1"/>
          <w:w w:val="95"/>
          <w:sz w:val="26"/>
          <w:szCs w:val="26"/>
        </w:rPr>
        <w:t xml:space="preserve"> </w:t>
      </w:r>
      <w:r w:rsidRPr="00900D25">
        <w:rPr>
          <w:rFonts w:ascii="Times New Roman" w:hAnsi="Times New Roman" w:cs="Times New Roman"/>
          <w:sz w:val="26"/>
          <w:szCs w:val="26"/>
        </w:rPr>
        <w:t>represented by ……………………… (Name of</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 Authorized Signatory and</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Designation),</w:t>
      </w:r>
      <w:r w:rsidRPr="00900D25">
        <w:rPr>
          <w:rFonts w:ascii="Times New Roman" w:hAnsi="Times New Roman" w:cs="Times New Roman"/>
          <w:spacing w:val="23"/>
          <w:sz w:val="26"/>
          <w:szCs w:val="26"/>
        </w:rPr>
        <w:t xml:space="preserve"> </w:t>
      </w:r>
      <w:r w:rsidRPr="00900D25">
        <w:rPr>
          <w:rFonts w:ascii="Times New Roman" w:hAnsi="Times New Roman" w:cs="Times New Roman"/>
          <w:sz w:val="26"/>
          <w:szCs w:val="26"/>
        </w:rPr>
        <w:t>Aged</w:t>
      </w:r>
      <w:r w:rsidRPr="00900D25">
        <w:rPr>
          <w:rFonts w:ascii="Times New Roman" w:hAnsi="Times New Roman" w:cs="Times New Roman"/>
          <w:spacing w:val="24"/>
          <w:sz w:val="26"/>
          <w:szCs w:val="26"/>
        </w:rPr>
        <w:t xml:space="preserve"> </w:t>
      </w:r>
      <w:r w:rsidRPr="00900D25">
        <w:rPr>
          <w:rFonts w:ascii="Times New Roman" w:hAnsi="Times New Roman" w:cs="Times New Roman"/>
          <w:sz w:val="26"/>
          <w:szCs w:val="26"/>
        </w:rPr>
        <w:t>….....</w:t>
      </w:r>
      <w:r w:rsidRPr="00900D25">
        <w:rPr>
          <w:rFonts w:ascii="Times New Roman" w:hAnsi="Times New Roman" w:cs="Times New Roman"/>
          <w:spacing w:val="24"/>
          <w:sz w:val="26"/>
          <w:szCs w:val="26"/>
        </w:rPr>
        <w:t xml:space="preserve"> </w:t>
      </w:r>
      <w:r w:rsidRPr="00900D25">
        <w:rPr>
          <w:rFonts w:ascii="Times New Roman" w:hAnsi="Times New Roman" w:cs="Times New Roman"/>
          <w:sz w:val="26"/>
          <w:szCs w:val="26"/>
        </w:rPr>
        <w:t>years,</w:t>
      </w:r>
      <w:r w:rsidRPr="00900D25">
        <w:rPr>
          <w:rFonts w:ascii="Times New Roman" w:hAnsi="Times New Roman" w:cs="Times New Roman"/>
          <w:spacing w:val="24"/>
          <w:sz w:val="26"/>
          <w:szCs w:val="26"/>
        </w:rPr>
        <w:t xml:space="preserve"> </w:t>
      </w:r>
      <w:r w:rsidRPr="00900D25">
        <w:rPr>
          <w:rFonts w:ascii="Times New Roman" w:hAnsi="Times New Roman" w:cs="Times New Roman"/>
          <w:sz w:val="26"/>
          <w:szCs w:val="26"/>
        </w:rPr>
        <w:t>residing</w:t>
      </w:r>
      <w:r w:rsidRPr="00900D25">
        <w:rPr>
          <w:rFonts w:ascii="Times New Roman" w:hAnsi="Times New Roman" w:cs="Times New Roman"/>
          <w:spacing w:val="23"/>
          <w:sz w:val="26"/>
          <w:szCs w:val="26"/>
        </w:rPr>
        <w:t xml:space="preserve"> </w:t>
      </w:r>
      <w:r w:rsidRPr="00900D25">
        <w:rPr>
          <w:rFonts w:ascii="Times New Roman" w:hAnsi="Times New Roman" w:cs="Times New Roman"/>
          <w:sz w:val="26"/>
          <w:szCs w:val="26"/>
        </w:rPr>
        <w:t>at</w:t>
      </w:r>
      <w:r>
        <w:rPr>
          <w:rFonts w:ascii="Times New Roman" w:hAnsi="Times New Roman" w:cs="Times New Roman"/>
          <w:sz w:val="26"/>
          <w:szCs w:val="26"/>
        </w:rPr>
        <w:t xml:space="preserve"> </w:t>
      </w:r>
      <w:r w:rsidRPr="00900D25">
        <w:rPr>
          <w:rFonts w:ascii="Times New Roman" w:hAnsi="Times New Roman" w:cs="Times New Roman"/>
          <w:spacing w:val="-2"/>
          <w:sz w:val="26"/>
          <w:szCs w:val="26"/>
        </w:rPr>
        <w:t>(Full</w:t>
      </w:r>
      <w:r w:rsidRPr="00900D25">
        <w:rPr>
          <w:rFonts w:ascii="Times New Roman" w:hAnsi="Times New Roman" w:cs="Times New Roman"/>
          <w:w w:val="95"/>
          <w:sz w:val="26"/>
          <w:szCs w:val="26"/>
        </w:rPr>
        <w:t>Residential</w:t>
      </w:r>
      <w:r w:rsidRPr="00900D25">
        <w:rPr>
          <w:rFonts w:ascii="Times New Roman" w:hAnsi="Times New Roman" w:cs="Times New Roman"/>
          <w:spacing w:val="-6"/>
          <w:w w:val="95"/>
          <w:sz w:val="26"/>
          <w:szCs w:val="26"/>
        </w:rPr>
        <w:t xml:space="preserve"> </w:t>
      </w:r>
      <w:r w:rsidRPr="00900D25">
        <w:rPr>
          <w:rFonts w:ascii="Times New Roman" w:hAnsi="Times New Roman" w:cs="Times New Roman"/>
          <w:w w:val="95"/>
          <w:sz w:val="26"/>
          <w:szCs w:val="26"/>
        </w:rPr>
        <w:t>Address</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Signatory)</w:t>
      </w:r>
      <w:r w:rsidRPr="00900D25">
        <w:rPr>
          <w:rFonts w:ascii="Times New Roman" w:hAnsi="Times New Roman" w:cs="Times New Roman"/>
          <w:spacing w:val="-6"/>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other</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part:</w:t>
      </w:r>
      <w:r>
        <w:rPr>
          <w:rFonts w:ascii="Times New Roman" w:hAnsi="Times New Roman" w:cs="Times New Roman"/>
          <w:w w:val="95"/>
          <w:sz w:val="26"/>
          <w:szCs w:val="26"/>
        </w:rPr>
        <w:t xml:space="preserve"> </w:t>
      </w:r>
      <w:r w:rsidRPr="00900D25">
        <w:rPr>
          <w:rFonts w:ascii="Times New Roman" w:hAnsi="Times New Roman" w:cs="Times New Roman"/>
          <w:sz w:val="26"/>
          <w:szCs w:val="26"/>
        </w:rPr>
        <w:t xml:space="preserve">WHEREAS the Purchaser has invited tender for the </w:t>
      </w:r>
      <w:r w:rsidRPr="00720B99">
        <w:rPr>
          <w:rFonts w:ascii="Times New Roman" w:hAnsi="Times New Roman" w:cs="Times New Roman"/>
          <w:b/>
          <w:sz w:val="24"/>
          <w:szCs w:val="24"/>
        </w:rPr>
        <w:t>SUPPLY AND INSTALLATION DESK TOP COMPUTER SYSTEM</w:t>
      </w:r>
      <w:r>
        <w:rPr>
          <w:rFonts w:ascii="Times New Roman" w:hAnsi="Times New Roman" w:cs="Times New Roman"/>
          <w:sz w:val="26"/>
          <w:szCs w:val="26"/>
        </w:rPr>
        <w:t xml:space="preserve"> </w:t>
      </w:r>
      <w:r>
        <w:rPr>
          <w:rFonts w:ascii="Times New Roman" w:hAnsi="Times New Roman" w:cs="Kartika"/>
          <w:b/>
          <w:sz w:val="24"/>
          <w:szCs w:val="24"/>
        </w:rPr>
        <w:t xml:space="preserve">  </w:t>
      </w:r>
      <w:r w:rsidRPr="00720B99">
        <w:rPr>
          <w:rFonts w:ascii="Times New Roman" w:hAnsi="Times New Roman" w:cs="Times New Roman"/>
          <w:b/>
          <w:bCs/>
          <w:color w:val="222222"/>
          <w:sz w:val="24"/>
          <w:szCs w:val="24"/>
          <w:shd w:val="clear" w:color="auto" w:fill="FFFFFF"/>
        </w:rPr>
        <w:t>No.</w:t>
      </w:r>
      <w:r w:rsidRPr="00720B99">
        <w:rPr>
          <w:sz w:val="24"/>
          <w:szCs w:val="24"/>
        </w:rPr>
        <w:t xml:space="preserve"> </w:t>
      </w:r>
      <w:r w:rsidRPr="00720B99">
        <w:rPr>
          <w:rFonts w:ascii="Times New Roman" w:hAnsi="Times New Roman" w:cs="Times New Roman"/>
          <w:b/>
          <w:bCs/>
          <w:color w:val="222222"/>
          <w:sz w:val="24"/>
          <w:szCs w:val="24"/>
          <w:shd w:val="clear" w:color="auto" w:fill="FFFFFF"/>
        </w:rPr>
        <w:t>DPMSU-IDKI/  B/4372/2021</w:t>
      </w:r>
      <w:r w:rsidRPr="00720B99">
        <w:rPr>
          <w:rFonts w:ascii="Times New Roman" w:hAnsi="Times New Roman" w:cs="Times New Roman"/>
          <w:b/>
          <w:sz w:val="24"/>
          <w:szCs w:val="24"/>
        </w:rPr>
        <w:tab/>
      </w:r>
    </w:p>
    <w:p w:rsidR="00720B99" w:rsidRPr="00900D25" w:rsidRDefault="00720B99" w:rsidP="00720B99">
      <w:pPr>
        <w:tabs>
          <w:tab w:val="left" w:pos="10890"/>
        </w:tabs>
        <w:spacing w:line="299" w:lineRule="exact"/>
        <w:ind w:left="1809" w:right="1210"/>
        <w:jc w:val="both"/>
        <w:rPr>
          <w:rFonts w:ascii="Times New Roman" w:hAnsi="Times New Roman" w:cs="Times New Roman"/>
          <w:sz w:val="26"/>
          <w:szCs w:val="26"/>
        </w:rPr>
      </w:pPr>
      <w:r w:rsidRPr="00900D25">
        <w:rPr>
          <w:rFonts w:ascii="Times New Roman" w:hAnsi="Times New Roman" w:cs="Times New Roman"/>
          <w:spacing w:val="1"/>
          <w:sz w:val="26"/>
          <w:szCs w:val="26"/>
        </w:rPr>
        <w:t xml:space="preserve"> </w:t>
      </w:r>
      <w:r>
        <w:rPr>
          <w:rFonts w:ascii="Times New Roman" w:hAnsi="Times New Roman" w:cs="Times New Roman"/>
          <w:w w:val="95"/>
          <w:sz w:val="26"/>
          <w:szCs w:val="26"/>
        </w:rPr>
        <w:t>.</w:t>
      </w:r>
      <w:r w:rsidRPr="00900D25">
        <w:rPr>
          <w:rFonts w:ascii="Times New Roman" w:hAnsi="Times New Roman" w:cs="Times New Roman"/>
          <w:w w:val="95"/>
          <w:sz w:val="26"/>
          <w:szCs w:val="26"/>
        </w:rPr>
        <w:t>The supplier has submitted technical and Price Bids as contained in</w:t>
      </w:r>
      <w:r w:rsidRPr="00900D25">
        <w:rPr>
          <w:rFonts w:ascii="Times New Roman" w:hAnsi="Times New Roman" w:cs="Times New Roman"/>
          <w:spacing w:val="1"/>
          <w:w w:val="95"/>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4"/>
          <w:sz w:val="26"/>
          <w:szCs w:val="26"/>
        </w:rPr>
        <w:t xml:space="preserve"> </w:t>
      </w:r>
      <w:r w:rsidRPr="00900D25">
        <w:rPr>
          <w:rFonts w:ascii="Times New Roman" w:hAnsi="Times New Roman" w:cs="Times New Roman"/>
          <w:sz w:val="26"/>
          <w:szCs w:val="26"/>
        </w:rPr>
        <w:t>Tender</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Document.</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Purchaser</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has</w:t>
      </w:r>
      <w:r w:rsidRPr="00900D25">
        <w:rPr>
          <w:rFonts w:ascii="Times New Roman" w:hAnsi="Times New Roman" w:cs="Times New Roman"/>
          <w:spacing w:val="-4"/>
          <w:sz w:val="26"/>
          <w:szCs w:val="26"/>
        </w:rPr>
        <w:t xml:space="preserve"> </w:t>
      </w:r>
      <w:r w:rsidRPr="00900D25">
        <w:rPr>
          <w:rFonts w:ascii="Times New Roman" w:hAnsi="Times New Roman" w:cs="Times New Roman"/>
          <w:sz w:val="26"/>
          <w:szCs w:val="26"/>
        </w:rPr>
        <w:t>finalized</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tender</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favour</w:t>
      </w:r>
      <w:r w:rsidRPr="00900D25">
        <w:rPr>
          <w:rFonts w:ascii="Times New Roman" w:hAnsi="Times New Roman" w:cs="Times New Roman"/>
          <w:spacing w:val="-3"/>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4"/>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5"/>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for</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procurement</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Insecticides</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specified</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schedule</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attached</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hereto</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at</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prices</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noted</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against</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each</w:t>
      </w:r>
      <w:r w:rsidRPr="00900D25">
        <w:rPr>
          <w:rFonts w:ascii="Times New Roman" w:hAnsi="Times New Roman" w:cs="Times New Roman"/>
          <w:spacing w:val="30"/>
          <w:sz w:val="26"/>
          <w:szCs w:val="26"/>
        </w:rPr>
        <w:t xml:space="preserve"> </w:t>
      </w:r>
      <w:r w:rsidRPr="00900D25">
        <w:rPr>
          <w:rFonts w:ascii="Times New Roman" w:hAnsi="Times New Roman" w:cs="Times New Roman"/>
          <w:sz w:val="26"/>
          <w:szCs w:val="26"/>
        </w:rPr>
        <w:t>item</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therein</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for</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a</w:t>
      </w:r>
      <w:r w:rsidRPr="00900D25">
        <w:rPr>
          <w:rFonts w:ascii="Times New Roman" w:hAnsi="Times New Roman" w:cs="Times New Roman"/>
          <w:spacing w:val="30"/>
          <w:sz w:val="26"/>
          <w:szCs w:val="26"/>
        </w:rPr>
        <w:t xml:space="preserve"> </w:t>
      </w:r>
      <w:r w:rsidRPr="00900D25">
        <w:rPr>
          <w:rFonts w:ascii="Times New Roman" w:hAnsi="Times New Roman" w:cs="Times New Roman"/>
          <w:sz w:val="26"/>
          <w:szCs w:val="26"/>
        </w:rPr>
        <w:t>total</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cost</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29"/>
          <w:sz w:val="26"/>
          <w:szCs w:val="26"/>
        </w:rPr>
        <w:t xml:space="preserve"> </w:t>
      </w:r>
      <w:r w:rsidRPr="00900D25">
        <w:rPr>
          <w:rFonts w:ascii="Times New Roman" w:hAnsi="Times New Roman" w:cs="Times New Roman"/>
          <w:sz w:val="26"/>
          <w:szCs w:val="26"/>
        </w:rPr>
        <w:t>Rs.</w:t>
      </w:r>
      <w:r w:rsidRPr="00900D25">
        <w:rPr>
          <w:rFonts w:ascii="Times New Roman" w:hAnsi="Times New Roman" w:cs="Times New Roman"/>
          <w:w w:val="105"/>
          <w:sz w:val="26"/>
          <w:szCs w:val="26"/>
        </w:rPr>
        <w:t>………………… (Contract Price in Words and Figures) (herein after “the</w:t>
      </w:r>
      <w:r w:rsidRPr="00900D25">
        <w:rPr>
          <w:rFonts w:ascii="Times New Roman" w:hAnsi="Times New Roman" w:cs="Times New Roman"/>
          <w:spacing w:val="1"/>
          <w:w w:val="105"/>
          <w:sz w:val="26"/>
          <w:szCs w:val="26"/>
        </w:rPr>
        <w:t xml:space="preserve"> </w:t>
      </w:r>
      <w:r w:rsidRPr="00900D25">
        <w:rPr>
          <w:rFonts w:ascii="Times New Roman" w:hAnsi="Times New Roman" w:cs="Times New Roman"/>
          <w:w w:val="95"/>
          <w:sz w:val="26"/>
          <w:szCs w:val="26"/>
        </w:rPr>
        <w:t>Contract</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Price”)</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on</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terms</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conditions</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set</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forth</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in</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agreement.</w:t>
      </w:r>
    </w:p>
    <w:p w:rsidR="00720B99" w:rsidRPr="00900D25" w:rsidRDefault="00720B99" w:rsidP="00720B99">
      <w:pPr>
        <w:tabs>
          <w:tab w:val="left" w:pos="10890"/>
        </w:tabs>
        <w:spacing w:before="208"/>
        <w:ind w:left="2530" w:right="1210"/>
        <w:jc w:val="both"/>
        <w:rPr>
          <w:rFonts w:ascii="Times New Roman" w:hAnsi="Times New Roman" w:cs="Times New Roman"/>
          <w:sz w:val="26"/>
          <w:szCs w:val="26"/>
        </w:rPr>
      </w:pPr>
      <w:r w:rsidRPr="00900D25">
        <w:rPr>
          <w:rFonts w:ascii="Times New Roman" w:hAnsi="Times New Roman" w:cs="Times New Roman"/>
          <w:w w:val="105"/>
          <w:sz w:val="26"/>
          <w:szCs w:val="26"/>
        </w:rPr>
        <w:t>NOW</w:t>
      </w:r>
      <w:r w:rsidRPr="00900D25">
        <w:rPr>
          <w:rFonts w:ascii="Times New Roman" w:hAnsi="Times New Roman" w:cs="Times New Roman"/>
          <w:spacing w:val="-5"/>
          <w:w w:val="105"/>
          <w:sz w:val="26"/>
          <w:szCs w:val="26"/>
        </w:rPr>
        <w:t xml:space="preserve"> </w:t>
      </w:r>
      <w:r w:rsidRPr="00900D25">
        <w:rPr>
          <w:rFonts w:ascii="Times New Roman" w:hAnsi="Times New Roman" w:cs="Times New Roman"/>
          <w:w w:val="105"/>
          <w:sz w:val="26"/>
          <w:szCs w:val="26"/>
        </w:rPr>
        <w:t>THIS</w:t>
      </w:r>
      <w:r w:rsidRPr="00900D25">
        <w:rPr>
          <w:rFonts w:ascii="Times New Roman" w:hAnsi="Times New Roman" w:cs="Times New Roman"/>
          <w:spacing w:val="-6"/>
          <w:w w:val="105"/>
          <w:sz w:val="26"/>
          <w:szCs w:val="26"/>
        </w:rPr>
        <w:t xml:space="preserve"> </w:t>
      </w:r>
      <w:r w:rsidRPr="00900D25">
        <w:rPr>
          <w:rFonts w:ascii="Times New Roman" w:hAnsi="Times New Roman" w:cs="Times New Roman"/>
          <w:w w:val="105"/>
          <w:sz w:val="26"/>
          <w:szCs w:val="26"/>
        </w:rPr>
        <w:t>AGREEMENT</w:t>
      </w:r>
      <w:r w:rsidRPr="00900D25">
        <w:rPr>
          <w:rFonts w:ascii="Times New Roman" w:hAnsi="Times New Roman" w:cs="Times New Roman"/>
          <w:spacing w:val="-5"/>
          <w:w w:val="105"/>
          <w:sz w:val="26"/>
          <w:szCs w:val="26"/>
        </w:rPr>
        <w:t xml:space="preserve"> </w:t>
      </w:r>
      <w:r w:rsidRPr="00900D25">
        <w:rPr>
          <w:rFonts w:ascii="Times New Roman" w:hAnsi="Times New Roman" w:cs="Times New Roman"/>
          <w:w w:val="105"/>
          <w:sz w:val="26"/>
          <w:szCs w:val="26"/>
        </w:rPr>
        <w:t>WITNESSETH</w:t>
      </w:r>
      <w:r w:rsidRPr="00900D25">
        <w:rPr>
          <w:rFonts w:ascii="Times New Roman" w:hAnsi="Times New Roman" w:cs="Times New Roman"/>
          <w:spacing w:val="-5"/>
          <w:w w:val="105"/>
          <w:sz w:val="26"/>
          <w:szCs w:val="26"/>
        </w:rPr>
        <w:t xml:space="preserve"> </w:t>
      </w:r>
      <w:r w:rsidRPr="00900D25">
        <w:rPr>
          <w:rFonts w:ascii="Times New Roman" w:hAnsi="Times New Roman" w:cs="Times New Roman"/>
          <w:w w:val="105"/>
          <w:sz w:val="26"/>
          <w:szCs w:val="26"/>
        </w:rPr>
        <w:t>AS</w:t>
      </w:r>
      <w:r w:rsidRPr="00900D25">
        <w:rPr>
          <w:rFonts w:ascii="Times New Roman" w:hAnsi="Times New Roman" w:cs="Times New Roman"/>
          <w:spacing w:val="-6"/>
          <w:w w:val="105"/>
          <w:sz w:val="26"/>
          <w:szCs w:val="26"/>
        </w:rPr>
        <w:t xml:space="preserve"> </w:t>
      </w:r>
      <w:r w:rsidRPr="00900D25">
        <w:rPr>
          <w:rFonts w:ascii="Times New Roman" w:hAnsi="Times New Roman" w:cs="Times New Roman"/>
          <w:w w:val="105"/>
          <w:sz w:val="26"/>
          <w:szCs w:val="26"/>
        </w:rPr>
        <w:t>FOLLOWS:</w:t>
      </w:r>
    </w:p>
    <w:p w:rsidR="00720B99" w:rsidRPr="00900D25" w:rsidRDefault="00720B99" w:rsidP="003C2397">
      <w:pPr>
        <w:pStyle w:val="ListParagraph"/>
        <w:numPr>
          <w:ilvl w:val="0"/>
          <w:numId w:val="13"/>
        </w:numPr>
        <w:tabs>
          <w:tab w:val="left" w:pos="2235"/>
          <w:tab w:val="left" w:pos="2236"/>
          <w:tab w:val="left" w:pos="10890"/>
        </w:tabs>
        <w:spacing w:before="270"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In</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this</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Agreement</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words</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expressions</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shall</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have</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same</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meanings</w:t>
      </w:r>
      <w:r w:rsidRPr="00900D25">
        <w:rPr>
          <w:rFonts w:ascii="Times New Roman" w:hAnsi="Times New Roman" w:cs="Times New Roman"/>
          <w:spacing w:val="-16"/>
          <w:sz w:val="26"/>
          <w:szCs w:val="26"/>
        </w:rPr>
        <w:t xml:space="preserve"> </w:t>
      </w:r>
      <w:r w:rsidRPr="00900D25">
        <w:rPr>
          <w:rFonts w:ascii="Times New Roman" w:hAnsi="Times New Roman" w:cs="Times New Roman"/>
          <w:sz w:val="26"/>
          <w:szCs w:val="26"/>
        </w:rPr>
        <w:t>as</w:t>
      </w:r>
      <w:r w:rsidRPr="00900D25">
        <w:rPr>
          <w:rFonts w:ascii="Times New Roman" w:hAnsi="Times New Roman" w:cs="Times New Roman"/>
          <w:spacing w:val="-75"/>
          <w:sz w:val="26"/>
          <w:szCs w:val="26"/>
        </w:rPr>
        <w:t xml:space="preserve"> </w:t>
      </w:r>
      <w:r w:rsidRPr="00900D25">
        <w:rPr>
          <w:rFonts w:ascii="Times New Roman" w:hAnsi="Times New Roman" w:cs="Times New Roman"/>
          <w:w w:val="95"/>
          <w:sz w:val="26"/>
          <w:szCs w:val="26"/>
        </w:rPr>
        <w:t>are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respectively</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assigned</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to</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them</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in</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Tender</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Document</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referred</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to.</w:t>
      </w:r>
    </w:p>
    <w:p w:rsidR="00720B99" w:rsidRPr="00900D25" w:rsidRDefault="00720B99" w:rsidP="003C2397">
      <w:pPr>
        <w:pStyle w:val="ListParagraph"/>
        <w:numPr>
          <w:ilvl w:val="0"/>
          <w:numId w:val="13"/>
        </w:numPr>
        <w:tabs>
          <w:tab w:val="left" w:pos="2235"/>
          <w:tab w:val="left" w:pos="2236"/>
          <w:tab w:val="left" w:pos="10890"/>
        </w:tabs>
        <w:spacing w:before="0"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The</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following</w:t>
      </w:r>
      <w:r w:rsidRPr="00900D25">
        <w:rPr>
          <w:rFonts w:ascii="Times New Roman" w:hAnsi="Times New Roman" w:cs="Times New Roman"/>
          <w:spacing w:val="64"/>
          <w:sz w:val="26"/>
          <w:szCs w:val="26"/>
        </w:rPr>
        <w:t xml:space="preserve"> </w:t>
      </w:r>
      <w:r w:rsidRPr="00900D25">
        <w:rPr>
          <w:rFonts w:ascii="Times New Roman" w:hAnsi="Times New Roman" w:cs="Times New Roman"/>
          <w:sz w:val="26"/>
          <w:szCs w:val="26"/>
        </w:rPr>
        <w:t>documents</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shall</w:t>
      </w:r>
      <w:r w:rsidRPr="00900D25">
        <w:rPr>
          <w:rFonts w:ascii="Times New Roman" w:hAnsi="Times New Roman" w:cs="Times New Roman"/>
          <w:spacing w:val="64"/>
          <w:sz w:val="26"/>
          <w:szCs w:val="26"/>
        </w:rPr>
        <w:t xml:space="preserve"> </w:t>
      </w:r>
      <w:r w:rsidRPr="00900D25">
        <w:rPr>
          <w:rFonts w:ascii="Times New Roman" w:hAnsi="Times New Roman" w:cs="Times New Roman"/>
          <w:sz w:val="26"/>
          <w:szCs w:val="26"/>
        </w:rPr>
        <w:t>be</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deemed</w:t>
      </w:r>
      <w:r w:rsidRPr="00900D25">
        <w:rPr>
          <w:rFonts w:ascii="Times New Roman" w:hAnsi="Times New Roman" w:cs="Times New Roman"/>
          <w:spacing w:val="64"/>
          <w:sz w:val="26"/>
          <w:szCs w:val="26"/>
        </w:rPr>
        <w:t xml:space="preserve"> </w:t>
      </w:r>
      <w:r w:rsidRPr="00900D25">
        <w:rPr>
          <w:rFonts w:ascii="Times New Roman" w:hAnsi="Times New Roman" w:cs="Times New Roman"/>
          <w:sz w:val="26"/>
          <w:szCs w:val="26"/>
        </w:rPr>
        <w:t>to</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form</w:t>
      </w:r>
      <w:r w:rsidRPr="00900D25">
        <w:rPr>
          <w:rFonts w:ascii="Times New Roman" w:hAnsi="Times New Roman" w:cs="Times New Roman"/>
          <w:spacing w:val="64"/>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be</w:t>
      </w:r>
      <w:r w:rsidRPr="00900D25">
        <w:rPr>
          <w:rFonts w:ascii="Times New Roman" w:hAnsi="Times New Roman" w:cs="Times New Roman"/>
          <w:spacing w:val="64"/>
          <w:sz w:val="26"/>
          <w:szCs w:val="26"/>
        </w:rPr>
        <w:t xml:space="preserve"> </w:t>
      </w:r>
      <w:r w:rsidRPr="00900D25">
        <w:rPr>
          <w:rFonts w:ascii="Times New Roman" w:hAnsi="Times New Roman" w:cs="Times New Roman"/>
          <w:sz w:val="26"/>
          <w:szCs w:val="26"/>
        </w:rPr>
        <w:t>read</w:t>
      </w:r>
      <w:r w:rsidRPr="00900D25">
        <w:rPr>
          <w:rFonts w:ascii="Times New Roman" w:hAnsi="Times New Roman" w:cs="Times New Roman"/>
          <w:spacing w:val="63"/>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75"/>
          <w:sz w:val="26"/>
          <w:szCs w:val="26"/>
        </w:rPr>
        <w:t xml:space="preserve"> </w:t>
      </w:r>
      <w:r w:rsidRPr="00900D25">
        <w:rPr>
          <w:rFonts w:ascii="Times New Roman" w:hAnsi="Times New Roman" w:cs="Times New Roman"/>
          <w:sz w:val="26"/>
          <w:szCs w:val="26"/>
        </w:rPr>
        <w:t>construed</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as</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part</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this</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Agreement,</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viz.:</w:t>
      </w:r>
    </w:p>
    <w:p w:rsidR="00720B99" w:rsidRPr="00900D25" w:rsidRDefault="00720B99" w:rsidP="003C2397">
      <w:pPr>
        <w:pStyle w:val="ListParagraph"/>
        <w:numPr>
          <w:ilvl w:val="1"/>
          <w:numId w:val="13"/>
        </w:numPr>
        <w:tabs>
          <w:tab w:val="left" w:pos="3370"/>
          <w:tab w:val="left" w:pos="3371"/>
          <w:tab w:val="left" w:pos="10890"/>
        </w:tabs>
        <w:spacing w:before="115" w:line="276" w:lineRule="auto"/>
        <w:ind w:right="1210" w:hanging="568"/>
        <w:rPr>
          <w:rFonts w:ascii="Times New Roman" w:hAnsi="Times New Roman" w:cs="Times New Roman"/>
          <w:sz w:val="26"/>
          <w:szCs w:val="26"/>
        </w:rPr>
      </w:pPr>
      <w:r w:rsidRPr="00900D25">
        <w:rPr>
          <w:rFonts w:ascii="Times New Roman" w:hAnsi="Times New Roman" w:cs="Times New Roman"/>
          <w:w w:val="95"/>
          <w:sz w:val="26"/>
          <w:szCs w:val="26"/>
        </w:rPr>
        <w:t>All</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documents</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submitted</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by</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tenderer</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as</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part</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Technical</w:t>
      </w:r>
      <w:r w:rsidRPr="00900D25">
        <w:rPr>
          <w:rFonts w:ascii="Times New Roman" w:hAnsi="Times New Roman" w:cs="Times New Roman"/>
          <w:spacing w:val="-72"/>
          <w:w w:val="95"/>
          <w:sz w:val="26"/>
          <w:szCs w:val="26"/>
        </w:rPr>
        <w:t xml:space="preserve"> </w:t>
      </w:r>
      <w:r w:rsidRPr="00900D25">
        <w:rPr>
          <w:rFonts w:ascii="Times New Roman" w:hAnsi="Times New Roman" w:cs="Times New Roman"/>
          <w:sz w:val="26"/>
          <w:szCs w:val="26"/>
        </w:rPr>
        <w:t>Bid</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Price</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Bid;</w:t>
      </w:r>
    </w:p>
    <w:p w:rsidR="00720B99" w:rsidRPr="00900D25" w:rsidRDefault="00720B99" w:rsidP="003C2397">
      <w:pPr>
        <w:pStyle w:val="ListParagraph"/>
        <w:numPr>
          <w:ilvl w:val="1"/>
          <w:numId w:val="13"/>
        </w:numPr>
        <w:tabs>
          <w:tab w:val="left" w:pos="3369"/>
          <w:tab w:val="left" w:pos="3370"/>
          <w:tab w:val="left" w:pos="10890"/>
        </w:tabs>
        <w:spacing w:before="118"/>
        <w:ind w:left="3369" w:right="1210" w:hanging="568"/>
        <w:rPr>
          <w:rFonts w:ascii="Times New Roman" w:hAnsi="Times New Roman" w:cs="Times New Roman"/>
          <w:sz w:val="26"/>
          <w:szCs w:val="26"/>
        </w:rPr>
      </w:pPr>
      <w:r w:rsidRPr="00900D25">
        <w:rPr>
          <w:rFonts w:ascii="Times New Roman" w:hAnsi="Times New Roman" w:cs="Times New Roman"/>
          <w:w w:val="95"/>
          <w:sz w:val="26"/>
          <w:szCs w:val="26"/>
        </w:rPr>
        <w:t>The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Schedule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Requirements;</w:t>
      </w:r>
    </w:p>
    <w:p w:rsidR="00720B99" w:rsidRPr="00900D25" w:rsidRDefault="00720B99" w:rsidP="003C2397">
      <w:pPr>
        <w:pStyle w:val="ListParagraph"/>
        <w:numPr>
          <w:ilvl w:val="1"/>
          <w:numId w:val="13"/>
        </w:numPr>
        <w:tabs>
          <w:tab w:val="left" w:pos="3370"/>
          <w:tab w:val="left" w:pos="3371"/>
          <w:tab w:val="left" w:pos="10890"/>
        </w:tabs>
        <w:spacing w:before="164"/>
        <w:ind w:right="1210"/>
        <w:rPr>
          <w:rFonts w:ascii="Times New Roman" w:hAnsi="Times New Roman" w:cs="Times New Roman"/>
          <w:sz w:val="26"/>
          <w:szCs w:val="26"/>
        </w:rPr>
      </w:pPr>
      <w:r w:rsidRPr="00900D25">
        <w:rPr>
          <w:rFonts w:ascii="Times New Roman" w:hAnsi="Times New Roman" w:cs="Times New Roman"/>
          <w:w w:val="95"/>
          <w:sz w:val="26"/>
          <w:szCs w:val="26"/>
        </w:rPr>
        <w:t>The</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Specifications</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other</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quality</w:t>
      </w:r>
      <w:r w:rsidRPr="00900D25">
        <w:rPr>
          <w:rFonts w:ascii="Times New Roman" w:hAnsi="Times New Roman" w:cs="Times New Roman"/>
          <w:spacing w:val="3"/>
          <w:w w:val="95"/>
          <w:sz w:val="26"/>
          <w:szCs w:val="26"/>
        </w:rPr>
        <w:t xml:space="preserve"> </w:t>
      </w:r>
      <w:r w:rsidRPr="00900D25">
        <w:rPr>
          <w:rFonts w:ascii="Times New Roman" w:hAnsi="Times New Roman" w:cs="Times New Roman"/>
          <w:w w:val="95"/>
          <w:sz w:val="26"/>
          <w:szCs w:val="26"/>
        </w:rPr>
        <w:t>parameters;</w:t>
      </w:r>
    </w:p>
    <w:p w:rsidR="00720B99" w:rsidRPr="00900D25" w:rsidRDefault="00720B99" w:rsidP="003C2397">
      <w:pPr>
        <w:pStyle w:val="ListParagraph"/>
        <w:numPr>
          <w:ilvl w:val="1"/>
          <w:numId w:val="13"/>
        </w:numPr>
        <w:tabs>
          <w:tab w:val="left" w:pos="3369"/>
          <w:tab w:val="left" w:pos="3370"/>
          <w:tab w:val="left" w:pos="10890"/>
        </w:tabs>
        <w:spacing w:before="165" w:line="276" w:lineRule="auto"/>
        <w:ind w:right="1210" w:hanging="568"/>
        <w:rPr>
          <w:rFonts w:ascii="Times New Roman" w:hAnsi="Times New Roman" w:cs="Times New Roman"/>
          <w:sz w:val="26"/>
          <w:szCs w:val="26"/>
        </w:rPr>
      </w:pPr>
      <w:r w:rsidRPr="00900D25">
        <w:rPr>
          <w:rFonts w:ascii="Times New Roman" w:hAnsi="Times New Roman" w:cs="Times New Roman"/>
          <w:w w:val="95"/>
          <w:sz w:val="26"/>
          <w:szCs w:val="26"/>
        </w:rPr>
        <w:t>The clarifications and amendments issued / received as part of the</w:t>
      </w:r>
      <w:r w:rsidRPr="00900D25">
        <w:rPr>
          <w:rFonts w:ascii="Times New Roman" w:hAnsi="Times New Roman" w:cs="Times New Roman"/>
          <w:spacing w:val="-72"/>
          <w:w w:val="95"/>
          <w:sz w:val="26"/>
          <w:szCs w:val="26"/>
        </w:rPr>
        <w:t xml:space="preserve"> </w:t>
      </w:r>
      <w:r w:rsidRPr="00900D25">
        <w:rPr>
          <w:rFonts w:ascii="Times New Roman" w:hAnsi="Times New Roman" w:cs="Times New Roman"/>
          <w:sz w:val="26"/>
          <w:szCs w:val="26"/>
        </w:rPr>
        <w:t>Tender</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Document</w:t>
      </w:r>
    </w:p>
    <w:p w:rsidR="00720B99" w:rsidRPr="00900D25" w:rsidRDefault="00720B99" w:rsidP="003C2397">
      <w:pPr>
        <w:pStyle w:val="ListParagraph"/>
        <w:numPr>
          <w:ilvl w:val="1"/>
          <w:numId w:val="13"/>
        </w:numPr>
        <w:tabs>
          <w:tab w:val="left" w:pos="3369"/>
          <w:tab w:val="left" w:pos="3370"/>
          <w:tab w:val="left" w:pos="10890"/>
        </w:tabs>
        <w:spacing w:before="119"/>
        <w:ind w:left="3369" w:right="1210" w:hanging="568"/>
        <w:rPr>
          <w:rFonts w:ascii="Times New Roman" w:hAnsi="Times New Roman" w:cs="Times New Roman"/>
          <w:sz w:val="26"/>
          <w:szCs w:val="26"/>
        </w:rPr>
      </w:pPr>
      <w:r w:rsidRPr="00900D25">
        <w:rPr>
          <w:rFonts w:ascii="Times New Roman" w:hAnsi="Times New Roman" w:cs="Times New Roman"/>
          <w:w w:val="95"/>
          <w:sz w:val="26"/>
          <w:szCs w:val="26"/>
        </w:rPr>
        <w:t>The</w:t>
      </w:r>
      <w:r w:rsidRPr="00900D25">
        <w:rPr>
          <w:rFonts w:ascii="Times New Roman" w:hAnsi="Times New Roman" w:cs="Times New Roman"/>
          <w:spacing w:val="19"/>
          <w:w w:val="95"/>
          <w:sz w:val="26"/>
          <w:szCs w:val="26"/>
        </w:rPr>
        <w:t xml:space="preserve"> </w:t>
      </w:r>
      <w:r w:rsidRPr="00900D25">
        <w:rPr>
          <w:rFonts w:ascii="Times New Roman" w:hAnsi="Times New Roman" w:cs="Times New Roman"/>
          <w:w w:val="95"/>
          <w:sz w:val="26"/>
          <w:szCs w:val="26"/>
        </w:rPr>
        <w:t>General</w:t>
      </w:r>
      <w:r w:rsidRPr="00900D25">
        <w:rPr>
          <w:rFonts w:ascii="Times New Roman" w:hAnsi="Times New Roman" w:cs="Times New Roman"/>
          <w:spacing w:val="19"/>
          <w:w w:val="95"/>
          <w:sz w:val="26"/>
          <w:szCs w:val="26"/>
        </w:rPr>
        <w:t xml:space="preserve"> </w:t>
      </w:r>
      <w:r w:rsidRPr="00900D25">
        <w:rPr>
          <w:rFonts w:ascii="Times New Roman" w:hAnsi="Times New Roman" w:cs="Times New Roman"/>
          <w:w w:val="95"/>
          <w:sz w:val="26"/>
          <w:szCs w:val="26"/>
        </w:rPr>
        <w:t>Conditions</w:t>
      </w:r>
      <w:r w:rsidRPr="00900D25">
        <w:rPr>
          <w:rFonts w:ascii="Times New Roman" w:hAnsi="Times New Roman" w:cs="Times New Roman"/>
          <w:spacing w:val="19"/>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19"/>
          <w:w w:val="95"/>
          <w:sz w:val="26"/>
          <w:szCs w:val="26"/>
        </w:rPr>
        <w:t xml:space="preserve"> </w:t>
      </w:r>
      <w:r w:rsidRPr="00900D25">
        <w:rPr>
          <w:rFonts w:ascii="Times New Roman" w:hAnsi="Times New Roman" w:cs="Times New Roman"/>
          <w:w w:val="95"/>
          <w:sz w:val="26"/>
          <w:szCs w:val="26"/>
        </w:rPr>
        <w:t>Contract;</w:t>
      </w:r>
    </w:p>
    <w:p w:rsidR="00720B99" w:rsidRPr="00900D25" w:rsidRDefault="00720B99" w:rsidP="003C2397">
      <w:pPr>
        <w:pStyle w:val="ListParagraph"/>
        <w:numPr>
          <w:ilvl w:val="1"/>
          <w:numId w:val="13"/>
        </w:numPr>
        <w:tabs>
          <w:tab w:val="left" w:pos="3370"/>
          <w:tab w:val="left" w:pos="3371"/>
          <w:tab w:val="left" w:pos="10890"/>
        </w:tabs>
        <w:spacing w:before="164"/>
        <w:ind w:right="1210"/>
        <w:rPr>
          <w:rFonts w:ascii="Times New Roman" w:hAnsi="Times New Roman" w:cs="Times New Roman"/>
          <w:sz w:val="26"/>
          <w:szCs w:val="26"/>
        </w:rPr>
      </w:pPr>
      <w:r w:rsidRPr="00900D25">
        <w:rPr>
          <w:rFonts w:ascii="Times New Roman" w:hAnsi="Times New Roman" w:cs="Times New Roman"/>
          <w:w w:val="95"/>
          <w:sz w:val="26"/>
          <w:szCs w:val="26"/>
        </w:rPr>
        <w:t>The</w:t>
      </w:r>
      <w:r w:rsidRPr="00900D25">
        <w:rPr>
          <w:rFonts w:ascii="Times New Roman" w:hAnsi="Times New Roman" w:cs="Times New Roman"/>
          <w:spacing w:val="15"/>
          <w:w w:val="95"/>
          <w:sz w:val="26"/>
          <w:szCs w:val="26"/>
        </w:rPr>
        <w:t xml:space="preserve"> </w:t>
      </w:r>
      <w:r w:rsidRPr="00900D25">
        <w:rPr>
          <w:rFonts w:ascii="Times New Roman" w:hAnsi="Times New Roman" w:cs="Times New Roman"/>
          <w:w w:val="95"/>
          <w:sz w:val="26"/>
          <w:szCs w:val="26"/>
        </w:rPr>
        <w:t>Specific</w:t>
      </w:r>
      <w:r w:rsidRPr="00900D25">
        <w:rPr>
          <w:rFonts w:ascii="Times New Roman" w:hAnsi="Times New Roman" w:cs="Times New Roman"/>
          <w:spacing w:val="15"/>
          <w:w w:val="95"/>
          <w:sz w:val="26"/>
          <w:szCs w:val="26"/>
        </w:rPr>
        <w:t xml:space="preserve"> </w:t>
      </w:r>
      <w:r w:rsidRPr="00900D25">
        <w:rPr>
          <w:rFonts w:ascii="Times New Roman" w:hAnsi="Times New Roman" w:cs="Times New Roman"/>
          <w:w w:val="95"/>
          <w:sz w:val="26"/>
          <w:szCs w:val="26"/>
        </w:rPr>
        <w:t>Conditions</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15"/>
          <w:w w:val="95"/>
          <w:sz w:val="26"/>
          <w:szCs w:val="26"/>
        </w:rPr>
        <w:t xml:space="preserve"> </w:t>
      </w:r>
      <w:r w:rsidRPr="00900D25">
        <w:rPr>
          <w:rFonts w:ascii="Times New Roman" w:hAnsi="Times New Roman" w:cs="Times New Roman"/>
          <w:w w:val="95"/>
          <w:sz w:val="26"/>
          <w:szCs w:val="26"/>
        </w:rPr>
        <w:t>Contract;</w:t>
      </w:r>
      <w:r w:rsidRPr="00900D25">
        <w:rPr>
          <w:rFonts w:ascii="Times New Roman" w:hAnsi="Times New Roman" w:cs="Times New Roman"/>
          <w:spacing w:val="16"/>
          <w:w w:val="95"/>
          <w:sz w:val="26"/>
          <w:szCs w:val="26"/>
        </w:rPr>
        <w:t xml:space="preserve"> </w:t>
      </w:r>
      <w:r w:rsidRPr="00900D25">
        <w:rPr>
          <w:rFonts w:ascii="Times New Roman" w:hAnsi="Times New Roman" w:cs="Times New Roman"/>
          <w:w w:val="95"/>
          <w:sz w:val="26"/>
          <w:szCs w:val="26"/>
        </w:rPr>
        <w:t>and</w:t>
      </w:r>
    </w:p>
    <w:p w:rsidR="00720B99" w:rsidRPr="00900D25" w:rsidRDefault="00720B99" w:rsidP="00720B99">
      <w:pPr>
        <w:tabs>
          <w:tab w:val="left" w:pos="10890"/>
        </w:tabs>
        <w:ind w:right="1210"/>
        <w:jc w:val="both"/>
        <w:rPr>
          <w:rFonts w:ascii="Times New Roman" w:hAnsi="Times New Roman" w:cs="Times New Roman"/>
          <w:sz w:val="26"/>
          <w:szCs w:val="26"/>
        </w:rPr>
        <w:sectPr w:rsidR="00720B99" w:rsidRPr="00900D25" w:rsidSect="008D6AD0">
          <w:pgSz w:w="11900" w:h="16840"/>
          <w:pgMar w:top="480" w:right="470" w:bottom="460" w:left="260" w:header="0" w:footer="220" w:gutter="0"/>
          <w:cols w:space="720"/>
        </w:sectPr>
      </w:pPr>
    </w:p>
    <w:p w:rsidR="00720B99" w:rsidRPr="00900D25" w:rsidRDefault="00720B99" w:rsidP="003C2397">
      <w:pPr>
        <w:pStyle w:val="ListParagraph"/>
        <w:numPr>
          <w:ilvl w:val="1"/>
          <w:numId w:val="13"/>
        </w:numPr>
        <w:tabs>
          <w:tab w:val="left" w:pos="3370"/>
          <w:tab w:val="left" w:pos="3371"/>
          <w:tab w:val="left" w:pos="10890"/>
        </w:tabs>
        <w:spacing w:before="78"/>
        <w:ind w:right="1210"/>
        <w:rPr>
          <w:rFonts w:ascii="Times New Roman" w:hAnsi="Times New Roman" w:cs="Times New Roman"/>
          <w:sz w:val="26"/>
          <w:szCs w:val="26"/>
        </w:rPr>
      </w:pPr>
      <w:r w:rsidRPr="00900D25">
        <w:rPr>
          <w:rFonts w:ascii="Times New Roman" w:hAnsi="Times New Roman" w:cs="Times New Roman"/>
          <w:w w:val="95"/>
          <w:sz w:val="26"/>
          <w:szCs w:val="26"/>
        </w:rPr>
        <w:t>The</w:t>
      </w:r>
      <w:r w:rsidRPr="00900D25">
        <w:rPr>
          <w:rFonts w:ascii="Times New Roman" w:hAnsi="Times New Roman" w:cs="Times New Roman"/>
          <w:spacing w:val="-3"/>
          <w:w w:val="95"/>
          <w:sz w:val="26"/>
          <w:szCs w:val="26"/>
        </w:rPr>
        <w:t xml:space="preserve"> </w:t>
      </w:r>
      <w:r w:rsidRPr="00900D25">
        <w:rPr>
          <w:rFonts w:ascii="Times New Roman" w:hAnsi="Times New Roman" w:cs="Times New Roman"/>
          <w:i/>
          <w:w w:val="95"/>
          <w:sz w:val="26"/>
          <w:szCs w:val="26"/>
        </w:rPr>
        <w:t>Purchaser</w:t>
      </w:r>
      <w:r w:rsidRPr="00900D25">
        <w:rPr>
          <w:rFonts w:ascii="Times New Roman" w:hAnsi="Times New Roman" w:cs="Times New Roman"/>
          <w:w w:val="95"/>
          <w:sz w:val="26"/>
          <w:szCs w:val="26"/>
        </w:rPr>
        <w:t>’s</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offer</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Letter</w:t>
      </w:r>
    </w:p>
    <w:p w:rsidR="00720B99" w:rsidRPr="00900D25" w:rsidRDefault="00720B99" w:rsidP="003C2397">
      <w:pPr>
        <w:pStyle w:val="ListParagraph"/>
        <w:numPr>
          <w:ilvl w:val="1"/>
          <w:numId w:val="13"/>
        </w:numPr>
        <w:tabs>
          <w:tab w:val="left" w:pos="3370"/>
          <w:tab w:val="left" w:pos="3371"/>
          <w:tab w:val="left" w:pos="10890"/>
        </w:tabs>
        <w:spacing w:before="159" w:line="276" w:lineRule="auto"/>
        <w:ind w:left="3369" w:right="1210" w:hanging="568"/>
        <w:rPr>
          <w:rFonts w:ascii="Times New Roman" w:hAnsi="Times New Roman" w:cs="Times New Roman"/>
          <w:sz w:val="26"/>
          <w:szCs w:val="26"/>
        </w:rPr>
      </w:pPr>
      <w:r w:rsidRPr="00900D25">
        <w:rPr>
          <w:rFonts w:ascii="Times New Roman" w:hAnsi="Times New Roman" w:cs="Times New Roman"/>
          <w:sz w:val="26"/>
          <w:szCs w:val="26"/>
        </w:rPr>
        <w:t>All correspondence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part</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of tender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during</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or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after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 date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75"/>
          <w:sz w:val="26"/>
          <w:szCs w:val="26"/>
        </w:rPr>
        <w:t xml:space="preserve"> </w:t>
      </w:r>
      <w:r w:rsidRPr="00900D25">
        <w:rPr>
          <w:rFonts w:ascii="Times New Roman" w:hAnsi="Times New Roman" w:cs="Times New Roman"/>
          <w:sz w:val="26"/>
          <w:szCs w:val="26"/>
        </w:rPr>
        <w:t>agreement</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accepted</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by</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Tender</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Inviting</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Authority</w:t>
      </w:r>
    </w:p>
    <w:p w:rsidR="00720B99" w:rsidRPr="00900D25" w:rsidRDefault="00720B99" w:rsidP="00720B99">
      <w:pPr>
        <w:pStyle w:val="BodyText"/>
        <w:tabs>
          <w:tab w:val="left" w:pos="10890"/>
        </w:tabs>
        <w:ind w:right="1210"/>
        <w:jc w:val="both"/>
        <w:rPr>
          <w:sz w:val="26"/>
          <w:szCs w:val="26"/>
        </w:rPr>
      </w:pPr>
    </w:p>
    <w:p w:rsidR="00720B99" w:rsidRPr="00900D25" w:rsidRDefault="00720B99" w:rsidP="003C2397">
      <w:pPr>
        <w:pStyle w:val="ListParagraph"/>
        <w:numPr>
          <w:ilvl w:val="0"/>
          <w:numId w:val="13"/>
        </w:numPr>
        <w:tabs>
          <w:tab w:val="left" w:pos="2236"/>
          <w:tab w:val="left" w:pos="10890"/>
        </w:tabs>
        <w:spacing w:before="223"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This agreement shall deem to extend to such LOIs as may be issued in</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pursuance</w:t>
      </w:r>
      <w:r w:rsidRPr="00900D25">
        <w:rPr>
          <w:rFonts w:ascii="Times New Roman" w:hAnsi="Times New Roman" w:cs="Times New Roman"/>
          <w:spacing w:val="-14"/>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accordance</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with</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3"/>
          <w:sz w:val="26"/>
          <w:szCs w:val="26"/>
        </w:rPr>
        <w:t xml:space="preserve"> </w:t>
      </w:r>
      <w:r w:rsidRPr="00900D25">
        <w:rPr>
          <w:rFonts w:ascii="Times New Roman" w:hAnsi="Times New Roman" w:cs="Times New Roman"/>
          <w:sz w:val="26"/>
          <w:szCs w:val="26"/>
        </w:rPr>
        <w:t>tender.</w:t>
      </w:r>
    </w:p>
    <w:p w:rsidR="00720B99" w:rsidRPr="00900D25" w:rsidRDefault="00720B99" w:rsidP="003C2397">
      <w:pPr>
        <w:pStyle w:val="ListParagraph"/>
        <w:numPr>
          <w:ilvl w:val="0"/>
          <w:numId w:val="13"/>
        </w:numPr>
        <w:tabs>
          <w:tab w:val="left" w:pos="2236"/>
          <w:tab w:val="left" w:pos="10890"/>
        </w:tabs>
        <w:spacing w:before="0"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Any</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supply</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made</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on</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purchase</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orders</w:t>
      </w:r>
      <w:r w:rsidRPr="00900D25">
        <w:rPr>
          <w:rFonts w:ascii="Times New Roman" w:hAnsi="Times New Roman" w:cs="Times New Roman"/>
          <w:spacing w:val="-9"/>
          <w:sz w:val="26"/>
          <w:szCs w:val="26"/>
        </w:rPr>
        <w:t xml:space="preserve"> </w:t>
      </w:r>
      <w:r w:rsidRPr="00900D25">
        <w:rPr>
          <w:rFonts w:ascii="Times New Roman" w:hAnsi="Times New Roman" w:cs="Times New Roman"/>
          <w:sz w:val="26"/>
          <w:szCs w:val="26"/>
        </w:rPr>
        <w:t>placed</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against</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this</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tender</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before</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the execution of this agreement shall deemed to be covered by this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agreement and all terms and conditions of the tender applied to such</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supplies.</w:t>
      </w:r>
    </w:p>
    <w:p w:rsidR="00720B99" w:rsidRPr="00900D25" w:rsidRDefault="00720B99" w:rsidP="003C2397">
      <w:pPr>
        <w:pStyle w:val="ListParagraph"/>
        <w:numPr>
          <w:ilvl w:val="0"/>
          <w:numId w:val="13"/>
        </w:numPr>
        <w:tabs>
          <w:tab w:val="left" w:pos="2236"/>
          <w:tab w:val="left" w:pos="10890"/>
        </w:tabs>
        <w:spacing w:before="0"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In consideration of the payments to be made by the Purchaser to 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as</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hereinafter</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mentioned,</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hereby</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covenants</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with</w:t>
      </w:r>
      <w:r w:rsidRPr="00900D25">
        <w:rPr>
          <w:rFonts w:ascii="Times New Roman" w:hAnsi="Times New Roman" w:cs="Times New Roman"/>
          <w:spacing w:val="-10"/>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Purchaser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to</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supply</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insecticides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conforming</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all</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respects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with</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provisions</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1"/>
          <w:sz w:val="26"/>
          <w:szCs w:val="26"/>
        </w:rPr>
        <w:t xml:space="preserve"> </w:t>
      </w:r>
      <w:r w:rsidRPr="00900D25">
        <w:rPr>
          <w:rFonts w:ascii="Times New Roman" w:hAnsi="Times New Roman" w:cs="Times New Roman"/>
          <w:sz w:val="26"/>
          <w:szCs w:val="26"/>
        </w:rPr>
        <w:t>Contract.</w:t>
      </w:r>
    </w:p>
    <w:p w:rsidR="00720B99" w:rsidRDefault="00720B99" w:rsidP="003C2397">
      <w:pPr>
        <w:pStyle w:val="ListParagraph"/>
        <w:numPr>
          <w:ilvl w:val="0"/>
          <w:numId w:val="13"/>
        </w:numPr>
        <w:tabs>
          <w:tab w:val="left" w:pos="2236"/>
          <w:tab w:val="left" w:pos="10890"/>
        </w:tabs>
        <w:spacing w:before="0" w:line="360" w:lineRule="auto"/>
        <w:ind w:left="2235" w:right="1210"/>
        <w:rPr>
          <w:rFonts w:ascii="Times New Roman" w:hAnsi="Times New Roman" w:cs="Times New Roman"/>
          <w:sz w:val="26"/>
          <w:szCs w:val="26"/>
        </w:rPr>
      </w:pPr>
      <w:r w:rsidRPr="00900D25">
        <w:rPr>
          <w:rFonts w:ascii="Times New Roman" w:hAnsi="Times New Roman" w:cs="Times New Roman"/>
          <w:sz w:val="26"/>
          <w:szCs w:val="26"/>
        </w:rPr>
        <w:t>The</w:t>
      </w:r>
      <w:r w:rsidRPr="00900D25">
        <w:rPr>
          <w:rFonts w:ascii="Times New Roman" w:hAnsi="Times New Roman" w:cs="Times New Roman"/>
          <w:spacing w:val="-19"/>
          <w:sz w:val="26"/>
          <w:szCs w:val="26"/>
        </w:rPr>
        <w:t xml:space="preserve"> </w:t>
      </w:r>
      <w:r w:rsidRPr="00900D25">
        <w:rPr>
          <w:rFonts w:ascii="Times New Roman" w:hAnsi="Times New Roman" w:cs="Times New Roman"/>
          <w:sz w:val="26"/>
          <w:szCs w:val="26"/>
        </w:rPr>
        <w:t>Purchaser</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hereby</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covenants</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to</w:t>
      </w:r>
      <w:r w:rsidRPr="00900D25">
        <w:rPr>
          <w:rFonts w:ascii="Times New Roman" w:hAnsi="Times New Roman" w:cs="Times New Roman"/>
          <w:spacing w:val="-19"/>
          <w:sz w:val="26"/>
          <w:szCs w:val="26"/>
        </w:rPr>
        <w:t xml:space="preserve"> </w:t>
      </w:r>
      <w:r w:rsidRPr="00900D25">
        <w:rPr>
          <w:rFonts w:ascii="Times New Roman" w:hAnsi="Times New Roman" w:cs="Times New Roman"/>
          <w:sz w:val="26"/>
          <w:szCs w:val="26"/>
        </w:rPr>
        <w:t>pay</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7"/>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consideration</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9"/>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5"/>
          <w:sz w:val="26"/>
          <w:szCs w:val="26"/>
        </w:rPr>
        <w:t xml:space="preserve"> </w:t>
      </w:r>
      <w:r w:rsidRPr="00900D25">
        <w:rPr>
          <w:rFonts w:ascii="Times New Roman" w:hAnsi="Times New Roman" w:cs="Times New Roman"/>
          <w:sz w:val="26"/>
          <w:szCs w:val="26"/>
        </w:rPr>
        <w:t>provision of the tender, the Contract Price or such other sum as may</w:t>
      </w:r>
      <w:r w:rsidRPr="00900D25">
        <w:rPr>
          <w:rFonts w:ascii="Times New Roman" w:hAnsi="Times New Roman" w:cs="Times New Roman"/>
          <w:spacing w:val="1"/>
          <w:sz w:val="26"/>
          <w:szCs w:val="26"/>
        </w:rPr>
        <w:t xml:space="preserve"> </w:t>
      </w:r>
      <w:r w:rsidRPr="00900D25">
        <w:rPr>
          <w:rFonts w:ascii="Times New Roman" w:hAnsi="Times New Roman" w:cs="Times New Roman"/>
          <w:w w:val="95"/>
          <w:sz w:val="26"/>
          <w:szCs w:val="26"/>
        </w:rPr>
        <w:t>become payable under the provisions of the Contract at the times and in the</w:t>
      </w:r>
      <w:r w:rsidRPr="00900D25">
        <w:rPr>
          <w:rFonts w:ascii="Times New Roman" w:hAnsi="Times New Roman" w:cs="Times New Roman"/>
          <w:spacing w:val="1"/>
          <w:w w:val="95"/>
          <w:sz w:val="26"/>
          <w:szCs w:val="26"/>
        </w:rPr>
        <w:t xml:space="preserve"> </w:t>
      </w:r>
      <w:r w:rsidRPr="00900D25">
        <w:rPr>
          <w:rFonts w:ascii="Times New Roman" w:hAnsi="Times New Roman" w:cs="Times New Roman"/>
          <w:sz w:val="26"/>
          <w:szCs w:val="26"/>
        </w:rPr>
        <w:t>manner</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prescribed</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by</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Contract.</w:t>
      </w:r>
    </w:p>
    <w:p w:rsidR="00720B99" w:rsidRDefault="00720B99" w:rsidP="00720B99">
      <w:pPr>
        <w:tabs>
          <w:tab w:val="left" w:pos="10890"/>
        </w:tabs>
        <w:spacing w:line="0" w:lineRule="atLeast"/>
        <w:ind w:left="360" w:right="1210"/>
        <w:jc w:val="both"/>
        <w:rPr>
          <w:rFonts w:ascii="Book Antiqua" w:eastAsia="Book Antiqua" w:hAnsi="Book Antiqua"/>
          <w:b/>
        </w:rPr>
      </w:pPr>
      <w:r w:rsidRPr="00900D25">
        <w:rPr>
          <w:rFonts w:ascii="Times New Roman" w:hAnsi="Times New Roman" w:cs="Times New Roman"/>
          <w:sz w:val="26"/>
          <w:szCs w:val="26"/>
        </w:rPr>
        <w:t>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has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deposited</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with</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Purchaser</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an</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amount</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Rs…………….(as in Tender condition) as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Security Deposit as specified in</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Conditions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Tender for due and faithful performance of</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provisions of this Agreement. Such Security Deposit made by the Supplier</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is</w:t>
      </w:r>
      <w:r w:rsidRPr="00900D25">
        <w:rPr>
          <w:rFonts w:ascii="Times New Roman" w:hAnsi="Times New Roman" w:cs="Times New Roman"/>
          <w:spacing w:val="-9"/>
          <w:sz w:val="26"/>
          <w:szCs w:val="26"/>
        </w:rPr>
        <w:t xml:space="preserve"> </w:t>
      </w:r>
      <w:r w:rsidRPr="00900D25">
        <w:rPr>
          <w:rFonts w:ascii="Times New Roman" w:hAnsi="Times New Roman" w:cs="Times New Roman"/>
          <w:sz w:val="26"/>
          <w:szCs w:val="26"/>
        </w:rPr>
        <w:t>liable</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to</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be</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forfeited</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by</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Purchaser</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event</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failing</w:t>
      </w:r>
      <w:r w:rsidRPr="00900D25">
        <w:rPr>
          <w:rFonts w:ascii="Times New Roman" w:hAnsi="Times New Roman" w:cs="Times New Roman"/>
          <w:spacing w:val="-75"/>
          <w:sz w:val="26"/>
          <w:szCs w:val="26"/>
        </w:rPr>
        <w:t xml:space="preserve"> </w:t>
      </w:r>
      <w:r w:rsidRPr="00900D25">
        <w:rPr>
          <w:rFonts w:ascii="Times New Roman" w:hAnsi="Times New Roman" w:cs="Times New Roman"/>
          <w:sz w:val="26"/>
          <w:szCs w:val="26"/>
        </w:rPr>
        <w:t>duly</w:t>
      </w:r>
      <w:r w:rsidRPr="00900D25">
        <w:rPr>
          <w:rFonts w:ascii="Times New Roman" w:hAnsi="Times New Roman" w:cs="Times New Roman"/>
          <w:spacing w:val="-19"/>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faithfully</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to</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perform</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any</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one</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or</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more</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or</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any</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part</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any</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one</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of</w:t>
      </w:r>
      <w:r w:rsidRPr="00900D25">
        <w:rPr>
          <w:rFonts w:ascii="Times New Roman" w:hAnsi="Times New Roman" w:cs="Times New Roman"/>
          <w:spacing w:val="-18"/>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said</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provisions.</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payment</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for</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supplies</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made</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by</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8"/>
          <w:sz w:val="26"/>
          <w:szCs w:val="26"/>
        </w:rPr>
        <w:t xml:space="preserve"> </w:t>
      </w:r>
      <w:r w:rsidRPr="00900D25">
        <w:rPr>
          <w:rFonts w:ascii="Times New Roman" w:hAnsi="Times New Roman" w:cs="Times New Roman"/>
          <w:sz w:val="26"/>
          <w:szCs w:val="26"/>
        </w:rPr>
        <w:t>Supplier</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will</w:t>
      </w:r>
      <w:r w:rsidRPr="00900D25">
        <w:rPr>
          <w:rFonts w:ascii="Times New Roman" w:hAnsi="Times New Roman" w:cs="Times New Roman"/>
          <w:spacing w:val="-7"/>
          <w:sz w:val="26"/>
          <w:szCs w:val="26"/>
        </w:rPr>
        <w:t xml:space="preserve"> </w:t>
      </w:r>
      <w:r w:rsidRPr="00900D25">
        <w:rPr>
          <w:rFonts w:ascii="Times New Roman" w:hAnsi="Times New Roman" w:cs="Times New Roman"/>
          <w:sz w:val="26"/>
          <w:szCs w:val="26"/>
        </w:rPr>
        <w:t>be</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paid to him only after he has remitted the required amount of Security</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Deposit.</w:t>
      </w:r>
    </w:p>
    <w:p w:rsidR="00720B99" w:rsidRPr="00900D25" w:rsidRDefault="00720B99" w:rsidP="00720B99">
      <w:pPr>
        <w:spacing w:before="95"/>
        <w:ind w:left="3450" w:right="2829"/>
        <w:jc w:val="center"/>
        <w:rPr>
          <w:rFonts w:ascii="Times New Roman" w:hAnsi="Times New Roman" w:cs="Times New Roman"/>
          <w:sz w:val="26"/>
          <w:szCs w:val="26"/>
        </w:rPr>
      </w:pPr>
      <w:r w:rsidRPr="00900D25">
        <w:rPr>
          <w:rFonts w:ascii="Times New Roman" w:hAnsi="Times New Roman" w:cs="Times New Roman"/>
          <w:w w:val="110"/>
          <w:sz w:val="26"/>
          <w:szCs w:val="26"/>
        </w:rPr>
        <w:t>SCHEDULE</w:t>
      </w:r>
    </w:p>
    <w:p w:rsidR="00720B99" w:rsidRPr="00900D25" w:rsidRDefault="00720B99" w:rsidP="00720B99">
      <w:pPr>
        <w:spacing w:before="7"/>
        <w:ind w:left="3450" w:right="2829"/>
        <w:jc w:val="center"/>
        <w:rPr>
          <w:rFonts w:ascii="Times New Roman" w:hAnsi="Times New Roman" w:cs="Times New Roman"/>
          <w:b/>
          <w:sz w:val="26"/>
          <w:szCs w:val="26"/>
        </w:rPr>
      </w:pPr>
      <w:r w:rsidRPr="00900D25">
        <w:rPr>
          <w:rFonts w:ascii="Times New Roman" w:hAnsi="Times New Roman" w:cs="Times New Roman"/>
          <w:b/>
          <w:sz w:val="26"/>
          <w:szCs w:val="26"/>
        </w:rPr>
        <w:t>(Selected</w:t>
      </w:r>
      <w:r w:rsidRPr="00900D25">
        <w:rPr>
          <w:rFonts w:ascii="Times New Roman" w:hAnsi="Times New Roman" w:cs="Times New Roman"/>
          <w:b/>
          <w:spacing w:val="-2"/>
          <w:sz w:val="26"/>
          <w:szCs w:val="26"/>
        </w:rPr>
        <w:t xml:space="preserve"> </w:t>
      </w:r>
      <w:r w:rsidRPr="00900D25">
        <w:rPr>
          <w:rFonts w:ascii="Times New Roman" w:hAnsi="Times New Roman" w:cs="Times New Roman"/>
          <w:b/>
          <w:sz w:val="26"/>
          <w:szCs w:val="26"/>
        </w:rPr>
        <w:t>L1</w:t>
      </w:r>
      <w:r w:rsidRPr="00900D25">
        <w:rPr>
          <w:rFonts w:ascii="Times New Roman" w:hAnsi="Times New Roman" w:cs="Times New Roman"/>
          <w:b/>
          <w:spacing w:val="-2"/>
          <w:sz w:val="26"/>
          <w:szCs w:val="26"/>
        </w:rPr>
        <w:t xml:space="preserve"> </w:t>
      </w:r>
      <w:r w:rsidRPr="00900D25">
        <w:rPr>
          <w:rFonts w:ascii="Times New Roman" w:hAnsi="Times New Roman" w:cs="Times New Roman"/>
          <w:b/>
          <w:sz w:val="26"/>
          <w:szCs w:val="26"/>
        </w:rPr>
        <w:t>items)</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6"/>
        <w:gridCol w:w="1696"/>
        <w:gridCol w:w="1494"/>
        <w:gridCol w:w="922"/>
        <w:gridCol w:w="1359"/>
        <w:gridCol w:w="1404"/>
        <w:gridCol w:w="3047"/>
      </w:tblGrid>
      <w:tr w:rsidR="00720B99" w:rsidRPr="00900D25" w:rsidTr="00415C0B">
        <w:trPr>
          <w:trHeight w:val="530"/>
        </w:trPr>
        <w:tc>
          <w:tcPr>
            <w:tcW w:w="366" w:type="dxa"/>
            <w:shd w:val="clear" w:color="auto" w:fill="B8CCE4"/>
          </w:tcPr>
          <w:p w:rsidR="00720B99" w:rsidRPr="00900D25" w:rsidRDefault="00720B99" w:rsidP="003D1D97">
            <w:pPr>
              <w:pStyle w:val="TableParagraph"/>
              <w:spacing w:before="101"/>
              <w:ind w:left="135"/>
              <w:rPr>
                <w:sz w:val="26"/>
                <w:szCs w:val="26"/>
              </w:rPr>
            </w:pPr>
            <w:r w:rsidRPr="00900D25">
              <w:rPr>
                <w:w w:val="105"/>
                <w:sz w:val="26"/>
                <w:szCs w:val="26"/>
              </w:rPr>
              <w:t>Sl.No</w:t>
            </w:r>
          </w:p>
        </w:tc>
        <w:tc>
          <w:tcPr>
            <w:tcW w:w="1696" w:type="dxa"/>
            <w:shd w:val="clear" w:color="auto" w:fill="B8CCE4"/>
          </w:tcPr>
          <w:p w:rsidR="00720B99" w:rsidRPr="00900D25" w:rsidRDefault="00720B99" w:rsidP="003D1D97">
            <w:pPr>
              <w:pStyle w:val="TableParagraph"/>
              <w:spacing w:line="234" w:lineRule="exact"/>
              <w:ind w:left="257"/>
              <w:rPr>
                <w:sz w:val="26"/>
                <w:szCs w:val="26"/>
              </w:rPr>
            </w:pPr>
            <w:r w:rsidRPr="00900D25">
              <w:rPr>
                <w:sz w:val="26"/>
                <w:szCs w:val="26"/>
              </w:rPr>
              <w:t>Name</w:t>
            </w:r>
            <w:r w:rsidRPr="00900D25">
              <w:rPr>
                <w:spacing w:val="-17"/>
                <w:sz w:val="26"/>
                <w:szCs w:val="26"/>
              </w:rPr>
              <w:t xml:space="preserve"> </w:t>
            </w:r>
            <w:r w:rsidRPr="00900D25">
              <w:rPr>
                <w:sz w:val="26"/>
                <w:szCs w:val="26"/>
              </w:rPr>
              <w:t>of</w:t>
            </w:r>
          </w:p>
          <w:p w:rsidR="00720B99" w:rsidRPr="00900D25" w:rsidRDefault="00720B99" w:rsidP="003D1D97">
            <w:pPr>
              <w:pStyle w:val="TableParagraph"/>
              <w:spacing w:line="259" w:lineRule="exact"/>
              <w:ind w:left="278"/>
              <w:rPr>
                <w:sz w:val="26"/>
                <w:szCs w:val="26"/>
              </w:rPr>
            </w:pPr>
            <w:r w:rsidRPr="00900D25">
              <w:rPr>
                <w:w w:val="90"/>
                <w:sz w:val="26"/>
                <w:szCs w:val="26"/>
              </w:rPr>
              <w:t>the</w:t>
            </w:r>
            <w:r w:rsidRPr="00900D25">
              <w:rPr>
                <w:spacing w:val="5"/>
                <w:w w:val="90"/>
                <w:sz w:val="26"/>
                <w:szCs w:val="26"/>
              </w:rPr>
              <w:t xml:space="preserve"> </w:t>
            </w:r>
            <w:r w:rsidRPr="00900D25">
              <w:rPr>
                <w:w w:val="90"/>
                <w:sz w:val="26"/>
                <w:szCs w:val="26"/>
              </w:rPr>
              <w:t>Item</w:t>
            </w:r>
          </w:p>
        </w:tc>
        <w:tc>
          <w:tcPr>
            <w:tcW w:w="1494" w:type="dxa"/>
            <w:tcBorders>
              <w:top w:val="thickThinMediumGap" w:sz="6" w:space="0" w:color="000000"/>
            </w:tcBorders>
            <w:shd w:val="clear" w:color="auto" w:fill="B8CCE4"/>
          </w:tcPr>
          <w:p w:rsidR="00720B99" w:rsidRPr="00900D25" w:rsidRDefault="00720B99" w:rsidP="003D1D97">
            <w:pPr>
              <w:pStyle w:val="TableParagraph"/>
              <w:spacing w:before="101"/>
              <w:ind w:left="190"/>
              <w:rPr>
                <w:sz w:val="26"/>
                <w:szCs w:val="26"/>
              </w:rPr>
            </w:pPr>
            <w:r w:rsidRPr="00900D25">
              <w:rPr>
                <w:sz w:val="26"/>
                <w:szCs w:val="26"/>
              </w:rPr>
              <w:t>Strength</w:t>
            </w:r>
          </w:p>
        </w:tc>
        <w:tc>
          <w:tcPr>
            <w:tcW w:w="922" w:type="dxa"/>
            <w:tcBorders>
              <w:top w:val="thickThinMediumGap" w:sz="6" w:space="0" w:color="000000"/>
            </w:tcBorders>
            <w:shd w:val="clear" w:color="auto" w:fill="B8CCE4"/>
          </w:tcPr>
          <w:p w:rsidR="00720B99" w:rsidRPr="00900D25" w:rsidRDefault="00720B99" w:rsidP="003D1D97">
            <w:pPr>
              <w:pStyle w:val="TableParagraph"/>
              <w:spacing w:before="101"/>
              <w:ind w:left="162"/>
              <w:rPr>
                <w:sz w:val="26"/>
                <w:szCs w:val="26"/>
              </w:rPr>
            </w:pPr>
            <w:r w:rsidRPr="00900D25">
              <w:rPr>
                <w:sz w:val="26"/>
                <w:szCs w:val="26"/>
              </w:rPr>
              <w:t>Unit</w:t>
            </w:r>
          </w:p>
        </w:tc>
        <w:tc>
          <w:tcPr>
            <w:tcW w:w="1359" w:type="dxa"/>
            <w:tcBorders>
              <w:top w:val="nil"/>
            </w:tcBorders>
            <w:shd w:val="clear" w:color="auto" w:fill="B8CCE4"/>
          </w:tcPr>
          <w:p w:rsidR="00720B99" w:rsidRPr="00900D25" w:rsidRDefault="00720B99" w:rsidP="003D1D97">
            <w:pPr>
              <w:pStyle w:val="TableParagraph"/>
              <w:spacing w:line="234" w:lineRule="exact"/>
              <w:ind w:left="317"/>
              <w:rPr>
                <w:sz w:val="26"/>
                <w:szCs w:val="26"/>
              </w:rPr>
            </w:pPr>
            <w:r w:rsidRPr="00900D25">
              <w:rPr>
                <w:sz w:val="26"/>
                <w:szCs w:val="26"/>
              </w:rPr>
              <w:t>Rate</w:t>
            </w:r>
          </w:p>
          <w:p w:rsidR="00720B99" w:rsidRPr="00900D25" w:rsidRDefault="00720B99" w:rsidP="003D1D97">
            <w:pPr>
              <w:pStyle w:val="TableParagraph"/>
              <w:spacing w:line="259" w:lineRule="exact"/>
              <w:ind w:left="312"/>
              <w:rPr>
                <w:sz w:val="26"/>
                <w:szCs w:val="26"/>
              </w:rPr>
            </w:pPr>
            <w:r w:rsidRPr="00900D25">
              <w:rPr>
                <w:sz w:val="26"/>
                <w:szCs w:val="26"/>
              </w:rPr>
              <w:t>(Rs.)</w:t>
            </w:r>
          </w:p>
        </w:tc>
        <w:tc>
          <w:tcPr>
            <w:tcW w:w="1404" w:type="dxa"/>
            <w:shd w:val="clear" w:color="auto" w:fill="B8CCE4"/>
          </w:tcPr>
          <w:p w:rsidR="00720B99" w:rsidRPr="00900D25" w:rsidRDefault="00720B99" w:rsidP="003D1D97">
            <w:pPr>
              <w:pStyle w:val="TableParagraph"/>
              <w:spacing w:line="234" w:lineRule="exact"/>
              <w:ind w:left="111" w:right="106"/>
              <w:jc w:val="center"/>
              <w:rPr>
                <w:sz w:val="26"/>
                <w:szCs w:val="26"/>
              </w:rPr>
            </w:pPr>
            <w:r w:rsidRPr="00900D25">
              <w:rPr>
                <w:sz w:val="26"/>
                <w:szCs w:val="26"/>
              </w:rPr>
              <w:t>LOI</w:t>
            </w:r>
          </w:p>
          <w:p w:rsidR="00720B99" w:rsidRPr="00900D25" w:rsidRDefault="00720B99" w:rsidP="003D1D97">
            <w:pPr>
              <w:pStyle w:val="TableParagraph"/>
              <w:spacing w:line="259" w:lineRule="exact"/>
              <w:ind w:left="111" w:right="106"/>
              <w:jc w:val="center"/>
              <w:rPr>
                <w:sz w:val="26"/>
                <w:szCs w:val="26"/>
              </w:rPr>
            </w:pPr>
            <w:r w:rsidRPr="00900D25">
              <w:rPr>
                <w:sz w:val="26"/>
                <w:szCs w:val="26"/>
              </w:rPr>
              <w:t>Quantity</w:t>
            </w:r>
          </w:p>
        </w:tc>
        <w:tc>
          <w:tcPr>
            <w:tcW w:w="3047" w:type="dxa"/>
            <w:shd w:val="clear" w:color="auto" w:fill="B8CCE4"/>
          </w:tcPr>
          <w:p w:rsidR="00720B99" w:rsidRPr="00900D25" w:rsidRDefault="00720B99" w:rsidP="003D1D97">
            <w:pPr>
              <w:pStyle w:val="TableParagraph"/>
              <w:spacing w:before="101"/>
              <w:ind w:left="180"/>
              <w:rPr>
                <w:sz w:val="26"/>
                <w:szCs w:val="26"/>
              </w:rPr>
            </w:pPr>
            <w:r w:rsidRPr="00900D25">
              <w:rPr>
                <w:w w:val="95"/>
                <w:sz w:val="26"/>
                <w:szCs w:val="26"/>
              </w:rPr>
              <w:t>Value</w:t>
            </w:r>
            <w:r w:rsidRPr="00900D25">
              <w:rPr>
                <w:spacing w:val="1"/>
                <w:w w:val="95"/>
                <w:sz w:val="26"/>
                <w:szCs w:val="26"/>
              </w:rPr>
              <w:t xml:space="preserve"> </w:t>
            </w:r>
            <w:r w:rsidRPr="00900D25">
              <w:rPr>
                <w:w w:val="95"/>
                <w:sz w:val="26"/>
                <w:szCs w:val="26"/>
              </w:rPr>
              <w:t>(Rs)</w:t>
            </w:r>
          </w:p>
        </w:tc>
      </w:tr>
      <w:tr w:rsidR="00720B99" w:rsidRPr="00900D25" w:rsidTr="00415C0B">
        <w:trPr>
          <w:trHeight w:val="508"/>
        </w:trPr>
        <w:tc>
          <w:tcPr>
            <w:tcW w:w="366" w:type="dxa"/>
          </w:tcPr>
          <w:p w:rsidR="00720B99" w:rsidRPr="00900D25" w:rsidRDefault="00720B99" w:rsidP="003D1D97">
            <w:pPr>
              <w:pStyle w:val="TableParagraph"/>
              <w:rPr>
                <w:sz w:val="26"/>
                <w:szCs w:val="26"/>
              </w:rPr>
            </w:pPr>
          </w:p>
        </w:tc>
        <w:tc>
          <w:tcPr>
            <w:tcW w:w="1696" w:type="dxa"/>
          </w:tcPr>
          <w:p w:rsidR="00720B99" w:rsidRPr="00900D25" w:rsidRDefault="00720B99" w:rsidP="003D1D97">
            <w:pPr>
              <w:pStyle w:val="TableParagraph"/>
              <w:rPr>
                <w:sz w:val="26"/>
                <w:szCs w:val="26"/>
              </w:rPr>
            </w:pPr>
          </w:p>
        </w:tc>
        <w:tc>
          <w:tcPr>
            <w:tcW w:w="1494" w:type="dxa"/>
          </w:tcPr>
          <w:p w:rsidR="00720B99" w:rsidRPr="00900D25" w:rsidRDefault="00720B99" w:rsidP="003D1D97">
            <w:pPr>
              <w:pStyle w:val="TableParagraph"/>
              <w:rPr>
                <w:sz w:val="26"/>
                <w:szCs w:val="26"/>
              </w:rPr>
            </w:pPr>
          </w:p>
        </w:tc>
        <w:tc>
          <w:tcPr>
            <w:tcW w:w="922" w:type="dxa"/>
          </w:tcPr>
          <w:p w:rsidR="00720B99" w:rsidRPr="00900D25" w:rsidRDefault="00720B99" w:rsidP="003D1D97">
            <w:pPr>
              <w:pStyle w:val="TableParagraph"/>
              <w:rPr>
                <w:sz w:val="26"/>
                <w:szCs w:val="26"/>
              </w:rPr>
            </w:pPr>
          </w:p>
        </w:tc>
        <w:tc>
          <w:tcPr>
            <w:tcW w:w="1359" w:type="dxa"/>
          </w:tcPr>
          <w:p w:rsidR="00720B99" w:rsidRPr="00900D25" w:rsidRDefault="00720B99" w:rsidP="003D1D97">
            <w:pPr>
              <w:pStyle w:val="TableParagraph"/>
              <w:rPr>
                <w:sz w:val="26"/>
                <w:szCs w:val="26"/>
              </w:rPr>
            </w:pPr>
          </w:p>
        </w:tc>
        <w:tc>
          <w:tcPr>
            <w:tcW w:w="1404" w:type="dxa"/>
          </w:tcPr>
          <w:p w:rsidR="00720B99" w:rsidRPr="00900D25" w:rsidRDefault="00720B99" w:rsidP="003D1D97">
            <w:pPr>
              <w:pStyle w:val="TableParagraph"/>
              <w:rPr>
                <w:sz w:val="26"/>
                <w:szCs w:val="26"/>
              </w:rPr>
            </w:pPr>
          </w:p>
        </w:tc>
        <w:tc>
          <w:tcPr>
            <w:tcW w:w="3047" w:type="dxa"/>
          </w:tcPr>
          <w:p w:rsidR="00720B99" w:rsidRPr="00900D25" w:rsidRDefault="00720B99" w:rsidP="003D1D97">
            <w:pPr>
              <w:pStyle w:val="TableParagraph"/>
              <w:rPr>
                <w:sz w:val="26"/>
                <w:szCs w:val="26"/>
              </w:rPr>
            </w:pPr>
          </w:p>
        </w:tc>
      </w:tr>
      <w:tr w:rsidR="00720B99" w:rsidRPr="00900D25" w:rsidTr="00415C0B">
        <w:trPr>
          <w:trHeight w:val="507"/>
        </w:trPr>
        <w:tc>
          <w:tcPr>
            <w:tcW w:w="366" w:type="dxa"/>
          </w:tcPr>
          <w:p w:rsidR="00720B99" w:rsidRPr="00900D25" w:rsidRDefault="00720B99" w:rsidP="003D1D97">
            <w:pPr>
              <w:pStyle w:val="TableParagraph"/>
              <w:rPr>
                <w:sz w:val="26"/>
                <w:szCs w:val="26"/>
              </w:rPr>
            </w:pPr>
          </w:p>
        </w:tc>
        <w:tc>
          <w:tcPr>
            <w:tcW w:w="1696" w:type="dxa"/>
          </w:tcPr>
          <w:p w:rsidR="00720B99" w:rsidRPr="00900D25" w:rsidRDefault="00720B99" w:rsidP="003D1D97">
            <w:pPr>
              <w:pStyle w:val="TableParagraph"/>
              <w:rPr>
                <w:sz w:val="26"/>
                <w:szCs w:val="26"/>
              </w:rPr>
            </w:pPr>
          </w:p>
        </w:tc>
        <w:tc>
          <w:tcPr>
            <w:tcW w:w="1494" w:type="dxa"/>
          </w:tcPr>
          <w:p w:rsidR="00720B99" w:rsidRPr="00900D25" w:rsidRDefault="00720B99" w:rsidP="003D1D97">
            <w:pPr>
              <w:pStyle w:val="TableParagraph"/>
              <w:rPr>
                <w:sz w:val="26"/>
                <w:szCs w:val="26"/>
              </w:rPr>
            </w:pPr>
          </w:p>
        </w:tc>
        <w:tc>
          <w:tcPr>
            <w:tcW w:w="922" w:type="dxa"/>
          </w:tcPr>
          <w:p w:rsidR="00720B99" w:rsidRPr="00900D25" w:rsidRDefault="00720B99" w:rsidP="003D1D97">
            <w:pPr>
              <w:pStyle w:val="TableParagraph"/>
              <w:rPr>
                <w:sz w:val="26"/>
                <w:szCs w:val="26"/>
              </w:rPr>
            </w:pPr>
          </w:p>
        </w:tc>
        <w:tc>
          <w:tcPr>
            <w:tcW w:w="1359" w:type="dxa"/>
          </w:tcPr>
          <w:p w:rsidR="00720B99" w:rsidRPr="00900D25" w:rsidRDefault="00720B99" w:rsidP="003D1D97">
            <w:pPr>
              <w:pStyle w:val="TableParagraph"/>
              <w:rPr>
                <w:sz w:val="26"/>
                <w:szCs w:val="26"/>
              </w:rPr>
            </w:pPr>
          </w:p>
        </w:tc>
        <w:tc>
          <w:tcPr>
            <w:tcW w:w="1404" w:type="dxa"/>
          </w:tcPr>
          <w:p w:rsidR="00720B99" w:rsidRPr="00900D25" w:rsidRDefault="00720B99" w:rsidP="003D1D97">
            <w:pPr>
              <w:pStyle w:val="TableParagraph"/>
              <w:rPr>
                <w:sz w:val="26"/>
                <w:szCs w:val="26"/>
              </w:rPr>
            </w:pPr>
          </w:p>
        </w:tc>
        <w:tc>
          <w:tcPr>
            <w:tcW w:w="3047" w:type="dxa"/>
          </w:tcPr>
          <w:p w:rsidR="00720B99" w:rsidRPr="00900D25" w:rsidRDefault="00720B99" w:rsidP="003D1D97">
            <w:pPr>
              <w:pStyle w:val="TableParagraph"/>
              <w:rPr>
                <w:sz w:val="26"/>
                <w:szCs w:val="26"/>
              </w:rPr>
            </w:pPr>
          </w:p>
        </w:tc>
      </w:tr>
    </w:tbl>
    <w:p w:rsidR="00720B99" w:rsidRPr="00900D25" w:rsidRDefault="00720B99" w:rsidP="00720B99">
      <w:pPr>
        <w:rPr>
          <w:rFonts w:ascii="Times New Roman" w:hAnsi="Times New Roman" w:cs="Times New Roman"/>
          <w:sz w:val="26"/>
          <w:szCs w:val="26"/>
        </w:rPr>
        <w:sectPr w:rsidR="00720B99" w:rsidRPr="00900D25" w:rsidSect="00720B99">
          <w:pgSz w:w="11900" w:h="16840"/>
          <w:pgMar w:top="480" w:right="80" w:bottom="3119" w:left="260" w:header="0" w:footer="220" w:gutter="0"/>
          <w:cols w:space="720"/>
        </w:sectPr>
      </w:pPr>
    </w:p>
    <w:p w:rsidR="00720B99" w:rsidRDefault="00720B99" w:rsidP="00720B99">
      <w:pPr>
        <w:spacing w:before="80"/>
        <w:ind w:right="1186"/>
        <w:jc w:val="both"/>
        <w:rPr>
          <w:rFonts w:ascii="Times New Roman" w:hAnsi="Times New Roman" w:cs="Times New Roman"/>
          <w:sz w:val="26"/>
          <w:szCs w:val="26"/>
        </w:rPr>
      </w:pPr>
      <w:r>
        <w:rPr>
          <w:rFonts w:ascii="Times New Roman" w:hAnsi="Times New Roman" w:cs="Times New Roman"/>
          <w:sz w:val="26"/>
          <w:szCs w:val="26"/>
        </w:rPr>
        <w:t xml:space="preserve">                 </w:t>
      </w:r>
      <w:r w:rsidRPr="00900D25">
        <w:rPr>
          <w:rFonts w:ascii="Times New Roman" w:hAnsi="Times New Roman" w:cs="Times New Roman"/>
          <w:sz w:val="26"/>
          <w:szCs w:val="26"/>
        </w:rPr>
        <w:t>IN</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WITNESS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whereof</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parties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hereto</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have</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caused</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this</w:t>
      </w:r>
      <w:r w:rsidRPr="00900D25">
        <w:rPr>
          <w:rFonts w:ascii="Times New Roman" w:hAnsi="Times New Roman" w:cs="Times New Roman"/>
          <w:spacing w:val="1"/>
          <w:sz w:val="26"/>
          <w:szCs w:val="26"/>
        </w:rPr>
        <w:t xml:space="preserve"> </w:t>
      </w:r>
      <w:r w:rsidRPr="00900D25">
        <w:rPr>
          <w:rFonts w:ascii="Times New Roman" w:hAnsi="Times New Roman" w:cs="Times New Roman"/>
          <w:sz w:val="26"/>
          <w:szCs w:val="26"/>
        </w:rPr>
        <w:t xml:space="preserve">Agreement to be executed in </w:t>
      </w:r>
      <w:r>
        <w:rPr>
          <w:rFonts w:ascii="Times New Roman" w:hAnsi="Times New Roman" w:cs="Times New Roman"/>
          <w:sz w:val="26"/>
          <w:szCs w:val="26"/>
        </w:rPr>
        <w:t xml:space="preserve">            </w:t>
      </w:r>
    </w:p>
    <w:p w:rsidR="00720B99" w:rsidRPr="00900D25" w:rsidRDefault="00720B99" w:rsidP="00720B99">
      <w:pPr>
        <w:spacing w:before="80"/>
        <w:ind w:right="1186"/>
        <w:jc w:val="both"/>
        <w:rPr>
          <w:rFonts w:ascii="Times New Roman" w:hAnsi="Times New Roman" w:cs="Times New Roman"/>
          <w:sz w:val="26"/>
          <w:szCs w:val="26"/>
        </w:rPr>
      </w:pPr>
      <w:r>
        <w:rPr>
          <w:rFonts w:ascii="Times New Roman" w:hAnsi="Times New Roman" w:cs="Times New Roman"/>
          <w:sz w:val="26"/>
          <w:szCs w:val="26"/>
        </w:rPr>
        <w:t xml:space="preserve">                   </w:t>
      </w:r>
      <w:r w:rsidRPr="00900D25">
        <w:rPr>
          <w:rFonts w:ascii="Times New Roman" w:hAnsi="Times New Roman" w:cs="Times New Roman"/>
          <w:sz w:val="26"/>
          <w:szCs w:val="26"/>
        </w:rPr>
        <w:t>accordance with their respective laws the</w:t>
      </w:r>
      <w:r>
        <w:rPr>
          <w:rFonts w:ascii="Times New Roman" w:hAnsi="Times New Roman" w:cs="Times New Roman"/>
          <w:sz w:val="26"/>
          <w:szCs w:val="26"/>
        </w:rPr>
        <w:t xml:space="preserve"> </w:t>
      </w:r>
      <w:r w:rsidRPr="00900D25">
        <w:rPr>
          <w:rFonts w:ascii="Times New Roman" w:hAnsi="Times New Roman" w:cs="Times New Roman"/>
          <w:spacing w:val="-76"/>
          <w:sz w:val="26"/>
          <w:szCs w:val="26"/>
        </w:rPr>
        <w:t xml:space="preserve"> </w:t>
      </w:r>
      <w:r w:rsidRPr="00900D25">
        <w:rPr>
          <w:rFonts w:ascii="Times New Roman" w:hAnsi="Times New Roman" w:cs="Times New Roman"/>
          <w:sz w:val="26"/>
          <w:szCs w:val="26"/>
        </w:rPr>
        <w:t>day</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and</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year</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first</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above</w:t>
      </w:r>
      <w:r w:rsidRPr="00900D25">
        <w:rPr>
          <w:rFonts w:ascii="Times New Roman" w:hAnsi="Times New Roman" w:cs="Times New Roman"/>
          <w:spacing w:val="-12"/>
          <w:sz w:val="26"/>
          <w:szCs w:val="26"/>
        </w:rPr>
        <w:t xml:space="preserve"> </w:t>
      </w:r>
      <w:r w:rsidRPr="00900D25">
        <w:rPr>
          <w:rFonts w:ascii="Times New Roman" w:hAnsi="Times New Roman" w:cs="Times New Roman"/>
          <w:sz w:val="26"/>
          <w:szCs w:val="26"/>
        </w:rPr>
        <w:t>written.</w:t>
      </w:r>
    </w:p>
    <w:p w:rsidR="00720B99" w:rsidRPr="00900D25" w:rsidRDefault="00720B99" w:rsidP="00720B99">
      <w:pPr>
        <w:pStyle w:val="BodyText"/>
        <w:rPr>
          <w:sz w:val="26"/>
          <w:szCs w:val="26"/>
        </w:rPr>
      </w:pPr>
    </w:p>
    <w:p w:rsidR="00720B99" w:rsidRPr="00900D25" w:rsidRDefault="00720B99" w:rsidP="00720B99">
      <w:pPr>
        <w:pStyle w:val="BodyText"/>
        <w:spacing w:before="8"/>
        <w:rPr>
          <w:sz w:val="26"/>
          <w:szCs w:val="26"/>
        </w:rPr>
      </w:pPr>
    </w:p>
    <w:p w:rsidR="00720B99" w:rsidRPr="00900D25" w:rsidRDefault="00720B99" w:rsidP="00720B99">
      <w:pPr>
        <w:ind w:right="1030"/>
        <w:jc w:val="center"/>
        <w:rPr>
          <w:rFonts w:ascii="Times New Roman" w:hAnsi="Times New Roman" w:cs="Times New Roman"/>
          <w:sz w:val="26"/>
          <w:szCs w:val="26"/>
        </w:rPr>
      </w:pPr>
      <w:r>
        <w:rPr>
          <w:rFonts w:ascii="Times New Roman" w:hAnsi="Times New Roman" w:cs="Times New Roman"/>
          <w:w w:val="95"/>
          <w:sz w:val="26"/>
          <w:szCs w:val="26"/>
        </w:rPr>
        <w:t xml:space="preserve">                               </w:t>
      </w:r>
      <w:r w:rsidRPr="00900D25">
        <w:rPr>
          <w:rFonts w:ascii="Times New Roman" w:hAnsi="Times New Roman" w:cs="Times New Roman"/>
          <w:w w:val="95"/>
          <w:sz w:val="26"/>
          <w:szCs w:val="26"/>
        </w:rPr>
        <w:t>Signed,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Sealed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Delivered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by</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the</w:t>
      </w:r>
    </w:p>
    <w:p w:rsidR="00720B99" w:rsidRPr="00900D25" w:rsidRDefault="00720B99" w:rsidP="00720B99">
      <w:pPr>
        <w:tabs>
          <w:tab w:val="left" w:leader="dot" w:pos="5900"/>
        </w:tabs>
        <w:spacing w:before="240"/>
        <w:ind w:right="1030"/>
        <w:jc w:val="right"/>
        <w:rPr>
          <w:rFonts w:ascii="Times New Roman" w:hAnsi="Times New Roman" w:cs="Times New Roman"/>
          <w:sz w:val="26"/>
          <w:szCs w:val="26"/>
        </w:rPr>
      </w:pPr>
      <w:r w:rsidRPr="00900D25">
        <w:rPr>
          <w:rFonts w:ascii="Times New Roman" w:hAnsi="Times New Roman" w:cs="Times New Roman"/>
          <w:sz w:val="26"/>
          <w:szCs w:val="26"/>
        </w:rPr>
        <w:t>said</w:t>
      </w:r>
      <w:r w:rsidRPr="00900D25">
        <w:rPr>
          <w:rFonts w:ascii="Times New Roman" w:hAnsi="Times New Roman" w:cs="Times New Roman"/>
          <w:sz w:val="26"/>
          <w:szCs w:val="26"/>
        </w:rPr>
        <w:tab/>
      </w:r>
      <w:r w:rsidRPr="00900D25">
        <w:rPr>
          <w:rFonts w:ascii="Times New Roman" w:hAnsi="Times New Roman" w:cs="Times New Roman"/>
          <w:w w:val="95"/>
          <w:sz w:val="26"/>
          <w:szCs w:val="26"/>
        </w:rPr>
        <w:t>(For</w:t>
      </w:r>
      <w:r w:rsidRPr="00900D25">
        <w:rPr>
          <w:rFonts w:ascii="Times New Roman" w:hAnsi="Times New Roman" w:cs="Times New Roman"/>
          <w:spacing w:val="-4"/>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i/>
          <w:w w:val="95"/>
          <w:sz w:val="26"/>
          <w:szCs w:val="26"/>
        </w:rPr>
        <w:t>Purchaser</w:t>
      </w:r>
      <w:r w:rsidRPr="00900D25">
        <w:rPr>
          <w:rFonts w:ascii="Times New Roman" w:hAnsi="Times New Roman" w:cs="Times New Roman"/>
          <w:w w:val="95"/>
          <w:sz w:val="26"/>
          <w:szCs w:val="26"/>
        </w:rPr>
        <w:t>)</w:t>
      </w:r>
    </w:p>
    <w:p w:rsidR="00720B99" w:rsidRPr="00900D25" w:rsidRDefault="00720B99" w:rsidP="00720B99">
      <w:pPr>
        <w:pStyle w:val="BodyText"/>
        <w:ind w:right="1030"/>
        <w:jc w:val="right"/>
        <w:rPr>
          <w:sz w:val="26"/>
          <w:szCs w:val="26"/>
        </w:rPr>
      </w:pPr>
    </w:p>
    <w:p w:rsidR="00720B99" w:rsidRPr="00900D25" w:rsidRDefault="00720B99" w:rsidP="00720B99">
      <w:pPr>
        <w:spacing w:before="208"/>
        <w:ind w:left="900" w:right="1030" w:hanging="900"/>
        <w:rPr>
          <w:rFonts w:ascii="Times New Roman" w:hAnsi="Times New Roman" w:cs="Times New Roman"/>
          <w:sz w:val="26"/>
          <w:szCs w:val="26"/>
        </w:rPr>
      </w:pPr>
      <w:r>
        <w:rPr>
          <w:rFonts w:ascii="Times New Roman" w:hAnsi="Times New Roman" w:cs="Times New Roman"/>
          <w:w w:val="90"/>
          <w:sz w:val="26"/>
          <w:szCs w:val="26"/>
        </w:rPr>
        <w:t xml:space="preserve">                                              </w:t>
      </w:r>
      <w:r w:rsidRPr="00900D25">
        <w:rPr>
          <w:rFonts w:ascii="Times New Roman" w:hAnsi="Times New Roman" w:cs="Times New Roman"/>
          <w:w w:val="90"/>
          <w:sz w:val="26"/>
          <w:szCs w:val="26"/>
        </w:rPr>
        <w:t>in</w:t>
      </w:r>
      <w:r w:rsidRPr="00900D25">
        <w:rPr>
          <w:rFonts w:ascii="Times New Roman" w:hAnsi="Times New Roman" w:cs="Times New Roman"/>
          <w:spacing w:val="23"/>
          <w:w w:val="90"/>
          <w:sz w:val="26"/>
          <w:szCs w:val="26"/>
        </w:rPr>
        <w:t xml:space="preserve"> </w:t>
      </w:r>
      <w:r w:rsidRPr="00900D25">
        <w:rPr>
          <w:rFonts w:ascii="Times New Roman" w:hAnsi="Times New Roman" w:cs="Times New Roman"/>
          <w:w w:val="90"/>
          <w:sz w:val="26"/>
          <w:szCs w:val="26"/>
        </w:rPr>
        <w:t>the</w:t>
      </w:r>
      <w:r w:rsidRPr="00900D25">
        <w:rPr>
          <w:rFonts w:ascii="Times New Roman" w:hAnsi="Times New Roman" w:cs="Times New Roman"/>
          <w:spacing w:val="23"/>
          <w:w w:val="90"/>
          <w:sz w:val="26"/>
          <w:szCs w:val="26"/>
        </w:rPr>
        <w:t xml:space="preserve"> </w:t>
      </w:r>
      <w:r w:rsidRPr="00900D25">
        <w:rPr>
          <w:rFonts w:ascii="Times New Roman" w:hAnsi="Times New Roman" w:cs="Times New Roman"/>
          <w:w w:val="90"/>
          <w:sz w:val="26"/>
          <w:szCs w:val="26"/>
        </w:rPr>
        <w:t>presence</w:t>
      </w:r>
      <w:r w:rsidRPr="00900D25">
        <w:rPr>
          <w:rFonts w:ascii="Times New Roman" w:hAnsi="Times New Roman" w:cs="Times New Roman"/>
          <w:spacing w:val="24"/>
          <w:w w:val="90"/>
          <w:sz w:val="26"/>
          <w:szCs w:val="26"/>
        </w:rPr>
        <w:t xml:space="preserve"> </w:t>
      </w:r>
      <w:r w:rsidRPr="00900D25">
        <w:rPr>
          <w:rFonts w:ascii="Times New Roman" w:hAnsi="Times New Roman" w:cs="Times New Roman"/>
          <w:w w:val="90"/>
          <w:sz w:val="26"/>
          <w:szCs w:val="26"/>
        </w:rPr>
        <w:t>of</w:t>
      </w:r>
      <w:r w:rsidRPr="00900D25">
        <w:rPr>
          <w:rFonts w:ascii="Times New Roman" w:hAnsi="Times New Roman" w:cs="Times New Roman"/>
          <w:spacing w:val="23"/>
          <w:w w:val="90"/>
          <w:sz w:val="26"/>
          <w:szCs w:val="26"/>
        </w:rPr>
        <w:t xml:space="preserve"> </w:t>
      </w:r>
      <w:r w:rsidRPr="00900D25">
        <w:rPr>
          <w:rFonts w:ascii="Times New Roman" w:hAnsi="Times New Roman" w:cs="Times New Roman"/>
          <w:w w:val="90"/>
          <w:sz w:val="26"/>
          <w:szCs w:val="26"/>
        </w:rPr>
        <w:t>...................................................</w:t>
      </w:r>
    </w:p>
    <w:p w:rsidR="00720B99" w:rsidRPr="00900D25" w:rsidRDefault="00720B99" w:rsidP="00720B99">
      <w:pPr>
        <w:pStyle w:val="BodyText"/>
        <w:rPr>
          <w:sz w:val="26"/>
          <w:szCs w:val="26"/>
        </w:rPr>
      </w:pPr>
    </w:p>
    <w:p w:rsidR="00720B99" w:rsidRPr="00900D25" w:rsidRDefault="00720B99" w:rsidP="00720B99">
      <w:pPr>
        <w:pStyle w:val="BodyText"/>
        <w:rPr>
          <w:sz w:val="26"/>
          <w:szCs w:val="26"/>
        </w:rPr>
      </w:pPr>
    </w:p>
    <w:p w:rsidR="00720B99" w:rsidRPr="00900D25" w:rsidRDefault="00720B99" w:rsidP="00720B99">
      <w:pPr>
        <w:pStyle w:val="BodyText"/>
        <w:spacing w:before="3"/>
        <w:rPr>
          <w:sz w:val="26"/>
          <w:szCs w:val="26"/>
        </w:rPr>
      </w:pPr>
    </w:p>
    <w:p w:rsidR="00720B99" w:rsidRPr="00900D25" w:rsidRDefault="00720B99" w:rsidP="00720B99">
      <w:pPr>
        <w:ind w:left="2530" w:right="1120"/>
        <w:jc w:val="right"/>
        <w:rPr>
          <w:rFonts w:ascii="Times New Roman" w:hAnsi="Times New Roman" w:cs="Times New Roman"/>
          <w:sz w:val="26"/>
          <w:szCs w:val="26"/>
        </w:rPr>
      </w:pPr>
      <w:r w:rsidRPr="00900D25">
        <w:rPr>
          <w:rFonts w:ascii="Times New Roman" w:hAnsi="Times New Roman" w:cs="Times New Roman"/>
          <w:w w:val="95"/>
          <w:sz w:val="26"/>
          <w:szCs w:val="26"/>
        </w:rPr>
        <w:t>Signed,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Sealed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Delivered</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by</w:t>
      </w:r>
      <w:r w:rsidRPr="00900D25">
        <w:rPr>
          <w:rFonts w:ascii="Times New Roman" w:hAnsi="Times New Roman" w:cs="Times New Roman"/>
          <w:spacing w:val="9"/>
          <w:w w:val="95"/>
          <w:sz w:val="26"/>
          <w:szCs w:val="26"/>
        </w:rPr>
        <w:t xml:space="preserve"> </w:t>
      </w:r>
      <w:r w:rsidRPr="00900D25">
        <w:rPr>
          <w:rFonts w:ascii="Times New Roman" w:hAnsi="Times New Roman" w:cs="Times New Roman"/>
          <w:w w:val="95"/>
          <w:sz w:val="26"/>
          <w:szCs w:val="26"/>
        </w:rPr>
        <w:t>the</w:t>
      </w:r>
    </w:p>
    <w:p w:rsidR="00720B99" w:rsidRPr="00900D25" w:rsidRDefault="00720B99" w:rsidP="00720B99">
      <w:pPr>
        <w:pStyle w:val="BodyText"/>
        <w:ind w:right="1120"/>
        <w:jc w:val="right"/>
        <w:rPr>
          <w:sz w:val="26"/>
          <w:szCs w:val="26"/>
        </w:rPr>
      </w:pPr>
    </w:p>
    <w:p w:rsidR="00720B99" w:rsidRPr="00900D25" w:rsidRDefault="00720B99" w:rsidP="00720B99">
      <w:pPr>
        <w:tabs>
          <w:tab w:val="left" w:leader="dot" w:pos="5969"/>
        </w:tabs>
        <w:spacing w:before="240"/>
        <w:ind w:left="2530" w:right="1120"/>
        <w:rPr>
          <w:rFonts w:ascii="Times New Roman" w:hAnsi="Times New Roman" w:cs="Times New Roman"/>
          <w:sz w:val="26"/>
          <w:szCs w:val="26"/>
        </w:rPr>
      </w:pPr>
      <w:r w:rsidRPr="00900D25">
        <w:rPr>
          <w:rFonts w:ascii="Times New Roman" w:hAnsi="Times New Roman" w:cs="Times New Roman"/>
          <w:sz w:val="26"/>
          <w:szCs w:val="26"/>
        </w:rPr>
        <w:t>said</w:t>
      </w:r>
      <w:r w:rsidRPr="00900D25">
        <w:rPr>
          <w:rFonts w:ascii="Times New Roman" w:hAnsi="Times New Roman" w:cs="Times New Roman"/>
          <w:sz w:val="26"/>
          <w:szCs w:val="26"/>
        </w:rPr>
        <w:tab/>
      </w:r>
      <w:r w:rsidRPr="00900D25">
        <w:rPr>
          <w:rFonts w:ascii="Times New Roman" w:hAnsi="Times New Roman" w:cs="Times New Roman"/>
          <w:w w:val="95"/>
          <w:sz w:val="26"/>
          <w:szCs w:val="26"/>
        </w:rPr>
        <w:t>(For</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the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Supplier)</w:t>
      </w:r>
      <w:r w:rsidRPr="00900D25">
        <w:rPr>
          <w:rFonts w:ascii="Times New Roman" w:hAnsi="Times New Roman" w:cs="Times New Roman"/>
          <w:spacing w:val="6"/>
          <w:w w:val="95"/>
          <w:sz w:val="26"/>
          <w:szCs w:val="26"/>
        </w:rPr>
        <w:t xml:space="preserve"> </w:t>
      </w:r>
      <w:r w:rsidRPr="00900D25">
        <w:rPr>
          <w:rFonts w:ascii="Times New Roman" w:hAnsi="Times New Roman" w:cs="Times New Roman"/>
          <w:w w:val="95"/>
          <w:sz w:val="26"/>
          <w:szCs w:val="26"/>
        </w:rPr>
        <w:t>(Signature,</w:t>
      </w:r>
      <w:r w:rsidRPr="00900D25">
        <w:rPr>
          <w:rFonts w:ascii="Times New Roman" w:hAnsi="Times New Roman" w:cs="Times New Roman"/>
          <w:spacing w:val="5"/>
          <w:w w:val="95"/>
          <w:sz w:val="26"/>
          <w:szCs w:val="26"/>
        </w:rPr>
        <w:t xml:space="preserve"> </w:t>
      </w:r>
      <w:r w:rsidRPr="00900D25">
        <w:rPr>
          <w:rFonts w:ascii="Times New Roman" w:hAnsi="Times New Roman" w:cs="Times New Roman"/>
          <w:w w:val="95"/>
          <w:sz w:val="26"/>
          <w:szCs w:val="26"/>
        </w:rPr>
        <w:t>Name,</w:t>
      </w:r>
    </w:p>
    <w:p w:rsidR="00720B99" w:rsidRPr="00900D25" w:rsidRDefault="00720B99" w:rsidP="00720B99">
      <w:pPr>
        <w:spacing w:before="149"/>
        <w:ind w:left="2530" w:right="1120"/>
        <w:jc w:val="right"/>
        <w:rPr>
          <w:rFonts w:ascii="Times New Roman" w:hAnsi="Times New Roman" w:cs="Times New Roman"/>
          <w:sz w:val="26"/>
          <w:szCs w:val="26"/>
        </w:rPr>
      </w:pPr>
      <w:r w:rsidRPr="00900D25">
        <w:rPr>
          <w:rFonts w:ascii="Times New Roman" w:hAnsi="Times New Roman" w:cs="Times New Roman"/>
          <w:w w:val="95"/>
          <w:sz w:val="26"/>
          <w:szCs w:val="26"/>
        </w:rPr>
        <w:t>Designation</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74"/>
          <w:sz w:val="26"/>
          <w:szCs w:val="26"/>
        </w:rPr>
        <w:t xml:space="preserve"> </w:t>
      </w:r>
      <w:r w:rsidRPr="00900D25">
        <w:rPr>
          <w:rFonts w:ascii="Times New Roman" w:hAnsi="Times New Roman" w:cs="Times New Roman"/>
          <w:w w:val="95"/>
          <w:sz w:val="26"/>
          <w:szCs w:val="26"/>
        </w:rPr>
        <w:t>Address</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with</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Office</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seal)</w:t>
      </w:r>
    </w:p>
    <w:p w:rsidR="00720B99" w:rsidRPr="00900D25" w:rsidRDefault="00720B99" w:rsidP="00720B99">
      <w:pPr>
        <w:pStyle w:val="BodyText"/>
        <w:rPr>
          <w:sz w:val="26"/>
          <w:szCs w:val="26"/>
        </w:rPr>
      </w:pPr>
    </w:p>
    <w:p w:rsidR="00720B99" w:rsidRPr="00900D25" w:rsidRDefault="00720B99" w:rsidP="00720B99">
      <w:pPr>
        <w:spacing w:before="240"/>
        <w:ind w:left="2530"/>
        <w:rPr>
          <w:rFonts w:ascii="Times New Roman" w:hAnsi="Times New Roman" w:cs="Times New Roman"/>
          <w:sz w:val="26"/>
          <w:szCs w:val="26"/>
        </w:rPr>
      </w:pPr>
      <w:r w:rsidRPr="00900D25">
        <w:rPr>
          <w:rFonts w:ascii="Times New Roman" w:hAnsi="Times New Roman" w:cs="Times New Roman"/>
          <w:w w:val="90"/>
          <w:sz w:val="26"/>
          <w:szCs w:val="26"/>
        </w:rPr>
        <w:t>in</w:t>
      </w:r>
      <w:r w:rsidRPr="00900D25">
        <w:rPr>
          <w:rFonts w:ascii="Times New Roman" w:hAnsi="Times New Roman" w:cs="Times New Roman"/>
          <w:spacing w:val="17"/>
          <w:w w:val="90"/>
          <w:sz w:val="26"/>
          <w:szCs w:val="26"/>
        </w:rPr>
        <w:t xml:space="preserve"> </w:t>
      </w:r>
      <w:r w:rsidRPr="00900D25">
        <w:rPr>
          <w:rFonts w:ascii="Times New Roman" w:hAnsi="Times New Roman" w:cs="Times New Roman"/>
          <w:w w:val="90"/>
          <w:sz w:val="26"/>
          <w:szCs w:val="26"/>
        </w:rPr>
        <w:t>the</w:t>
      </w:r>
      <w:r w:rsidRPr="00900D25">
        <w:rPr>
          <w:rFonts w:ascii="Times New Roman" w:hAnsi="Times New Roman" w:cs="Times New Roman"/>
          <w:spacing w:val="18"/>
          <w:w w:val="90"/>
          <w:sz w:val="26"/>
          <w:szCs w:val="26"/>
        </w:rPr>
        <w:t xml:space="preserve"> </w:t>
      </w:r>
      <w:r w:rsidRPr="00900D25">
        <w:rPr>
          <w:rFonts w:ascii="Times New Roman" w:hAnsi="Times New Roman" w:cs="Times New Roman"/>
          <w:w w:val="90"/>
          <w:sz w:val="26"/>
          <w:szCs w:val="26"/>
        </w:rPr>
        <w:t>presence</w:t>
      </w:r>
      <w:r w:rsidRPr="00900D25">
        <w:rPr>
          <w:rFonts w:ascii="Times New Roman" w:hAnsi="Times New Roman" w:cs="Times New Roman"/>
          <w:spacing w:val="17"/>
          <w:w w:val="90"/>
          <w:sz w:val="26"/>
          <w:szCs w:val="26"/>
        </w:rPr>
        <w:t xml:space="preserve"> </w:t>
      </w:r>
      <w:r w:rsidRPr="00900D25">
        <w:rPr>
          <w:rFonts w:ascii="Times New Roman" w:hAnsi="Times New Roman" w:cs="Times New Roman"/>
          <w:w w:val="90"/>
          <w:sz w:val="26"/>
          <w:szCs w:val="26"/>
        </w:rPr>
        <w:t>of</w:t>
      </w:r>
      <w:r w:rsidRPr="00900D25">
        <w:rPr>
          <w:rFonts w:ascii="Times New Roman" w:hAnsi="Times New Roman" w:cs="Times New Roman"/>
          <w:spacing w:val="18"/>
          <w:w w:val="90"/>
          <w:sz w:val="26"/>
          <w:szCs w:val="26"/>
        </w:rPr>
        <w:t xml:space="preserve"> </w:t>
      </w:r>
      <w:r w:rsidRPr="00900D25">
        <w:rPr>
          <w:rFonts w:ascii="Times New Roman" w:hAnsi="Times New Roman" w:cs="Times New Roman"/>
          <w:w w:val="90"/>
          <w:sz w:val="26"/>
          <w:szCs w:val="26"/>
        </w:rPr>
        <w:t>....................................................</w:t>
      </w:r>
    </w:p>
    <w:p w:rsidR="00720B99" w:rsidRPr="00B05C59" w:rsidRDefault="00720B99" w:rsidP="003C2397">
      <w:pPr>
        <w:pStyle w:val="ListParagraph"/>
        <w:numPr>
          <w:ilvl w:val="0"/>
          <w:numId w:val="14"/>
        </w:numPr>
        <w:tabs>
          <w:tab w:val="left" w:pos="5410"/>
          <w:tab w:val="left" w:pos="5411"/>
        </w:tabs>
        <w:spacing w:before="149"/>
        <w:ind w:right="1120"/>
        <w:jc w:val="center"/>
        <w:rPr>
          <w:rFonts w:ascii="Times New Roman" w:hAnsi="Times New Roman" w:cs="Times New Roman"/>
          <w:sz w:val="26"/>
          <w:szCs w:val="26"/>
        </w:rPr>
      </w:pPr>
      <w:r w:rsidRPr="00900D25">
        <w:rPr>
          <w:rFonts w:ascii="Times New Roman" w:hAnsi="Times New Roman" w:cs="Times New Roman"/>
          <w:w w:val="95"/>
          <w:sz w:val="26"/>
          <w:szCs w:val="26"/>
        </w:rPr>
        <w:t>(Signature,</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Name</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2"/>
          <w:w w:val="95"/>
          <w:sz w:val="26"/>
          <w:szCs w:val="26"/>
        </w:rPr>
        <w:t xml:space="preserve"> </w:t>
      </w:r>
      <w:r w:rsidRPr="00900D25">
        <w:rPr>
          <w:rFonts w:ascii="Times New Roman" w:hAnsi="Times New Roman" w:cs="Times New Roman"/>
          <w:w w:val="95"/>
          <w:sz w:val="26"/>
          <w:szCs w:val="26"/>
        </w:rPr>
        <w:t>Address</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witness)</w:t>
      </w:r>
    </w:p>
    <w:p w:rsidR="00720B99" w:rsidRDefault="00720B99" w:rsidP="00720B99">
      <w:pPr>
        <w:tabs>
          <w:tab w:val="left" w:pos="5410"/>
          <w:tab w:val="left" w:pos="5411"/>
        </w:tabs>
        <w:spacing w:before="149"/>
        <w:ind w:right="1120"/>
        <w:jc w:val="center"/>
        <w:rPr>
          <w:rFonts w:ascii="Times New Roman" w:hAnsi="Times New Roman" w:cs="Times New Roman"/>
          <w:sz w:val="26"/>
          <w:szCs w:val="26"/>
        </w:rPr>
      </w:pPr>
    </w:p>
    <w:p w:rsidR="00720B99" w:rsidRPr="00B05C59" w:rsidRDefault="00720B99" w:rsidP="00720B99">
      <w:pPr>
        <w:tabs>
          <w:tab w:val="left" w:pos="5410"/>
          <w:tab w:val="left" w:pos="5411"/>
        </w:tabs>
        <w:spacing w:before="149"/>
        <w:ind w:right="1120"/>
        <w:jc w:val="center"/>
        <w:rPr>
          <w:rFonts w:ascii="Times New Roman" w:hAnsi="Times New Roman" w:cs="Times New Roman"/>
          <w:sz w:val="26"/>
          <w:szCs w:val="26"/>
        </w:rPr>
      </w:pPr>
    </w:p>
    <w:p w:rsidR="00720B99" w:rsidRPr="00900D25" w:rsidRDefault="00720B99" w:rsidP="00720B99">
      <w:pPr>
        <w:pStyle w:val="BodyText"/>
        <w:ind w:right="1120"/>
        <w:jc w:val="center"/>
        <w:rPr>
          <w:sz w:val="26"/>
          <w:szCs w:val="26"/>
        </w:rPr>
      </w:pPr>
    </w:p>
    <w:p w:rsidR="00720B99" w:rsidRPr="0024308E" w:rsidRDefault="00720B99" w:rsidP="003C2397">
      <w:pPr>
        <w:pStyle w:val="ListParagraph"/>
        <w:numPr>
          <w:ilvl w:val="0"/>
          <w:numId w:val="14"/>
        </w:numPr>
        <w:tabs>
          <w:tab w:val="left" w:pos="5410"/>
          <w:tab w:val="left" w:pos="5411"/>
        </w:tabs>
        <w:spacing w:before="239"/>
        <w:ind w:right="1300" w:hanging="2882"/>
        <w:jc w:val="center"/>
        <w:rPr>
          <w:rFonts w:ascii="Times New Roman" w:hAnsi="Times New Roman" w:cs="Times New Roman"/>
          <w:sz w:val="26"/>
          <w:szCs w:val="26"/>
        </w:rPr>
        <w:sectPr w:rsidR="00720B99" w:rsidRPr="0024308E">
          <w:pgSz w:w="11900" w:h="16840"/>
          <w:pgMar w:top="780" w:right="80" w:bottom="460" w:left="260" w:header="0" w:footer="220" w:gutter="0"/>
          <w:cols w:space="720"/>
        </w:sectPr>
      </w:pPr>
      <w:r w:rsidRPr="00900D25">
        <w:rPr>
          <w:rFonts w:ascii="Times New Roman" w:hAnsi="Times New Roman" w:cs="Times New Roman"/>
          <w:w w:val="95"/>
          <w:sz w:val="26"/>
          <w:szCs w:val="26"/>
        </w:rPr>
        <w:t>(Signature, Name</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and</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Address</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of</w:t>
      </w:r>
      <w:r w:rsidRPr="00900D25">
        <w:rPr>
          <w:rFonts w:ascii="Times New Roman" w:hAnsi="Times New Roman" w:cs="Times New Roman"/>
          <w:spacing w:val="1"/>
          <w:w w:val="95"/>
          <w:sz w:val="26"/>
          <w:szCs w:val="26"/>
        </w:rPr>
        <w:t xml:space="preserve"> </w:t>
      </w:r>
      <w:r w:rsidRPr="00900D25">
        <w:rPr>
          <w:rFonts w:ascii="Times New Roman" w:hAnsi="Times New Roman" w:cs="Times New Roman"/>
          <w:w w:val="95"/>
          <w:sz w:val="26"/>
          <w:szCs w:val="26"/>
        </w:rPr>
        <w:t>witness</w:t>
      </w:r>
      <w:r>
        <w:rPr>
          <w:rFonts w:ascii="Times New Roman" w:hAnsi="Times New Roman" w:cs="Times New Roman"/>
          <w:w w:val="95"/>
          <w:sz w:val="26"/>
          <w:szCs w:val="26"/>
        </w:rPr>
        <w:t>)</w:t>
      </w:r>
    </w:p>
    <w:p w:rsidR="00720B99" w:rsidRPr="00900D25" w:rsidRDefault="00720B99" w:rsidP="00720B99">
      <w:pPr>
        <w:spacing w:before="80"/>
        <w:ind w:right="1184"/>
        <w:rPr>
          <w:rFonts w:ascii="Times New Roman" w:hAnsi="Times New Roman" w:cs="Times New Roman"/>
          <w:sz w:val="26"/>
          <w:szCs w:val="26"/>
        </w:rPr>
      </w:pPr>
    </w:p>
    <w:p w:rsidR="00720B99" w:rsidRPr="00835B97" w:rsidRDefault="00720B99" w:rsidP="00415C0B">
      <w:pPr>
        <w:pStyle w:val="Heading1"/>
        <w:ind w:right="638"/>
        <w:jc w:val="right"/>
        <w:rPr>
          <w:b/>
          <w:color w:val="000000" w:themeColor="text1"/>
        </w:rPr>
      </w:pPr>
      <w:r>
        <w:t xml:space="preserve">    </w:t>
      </w:r>
      <w:r w:rsidRPr="00835B97">
        <w:rPr>
          <w:b/>
          <w:color w:val="000000" w:themeColor="text1"/>
        </w:rPr>
        <w:t>ANNEXURE</w:t>
      </w:r>
      <w:r w:rsidRPr="00835B97">
        <w:rPr>
          <w:b/>
          <w:color w:val="000000" w:themeColor="text1"/>
          <w:spacing w:val="-4"/>
        </w:rPr>
        <w:t xml:space="preserve"> </w:t>
      </w:r>
      <w:r w:rsidRPr="00835B97">
        <w:rPr>
          <w:b/>
          <w:color w:val="000000" w:themeColor="text1"/>
        </w:rPr>
        <w:t>-</w:t>
      </w:r>
      <w:r w:rsidRPr="00835B97">
        <w:rPr>
          <w:b/>
          <w:color w:val="000000" w:themeColor="text1"/>
          <w:spacing w:val="-3"/>
        </w:rPr>
        <w:t xml:space="preserve"> </w:t>
      </w:r>
      <w:r w:rsidRPr="00835B97">
        <w:rPr>
          <w:b/>
          <w:color w:val="000000" w:themeColor="text1"/>
        </w:rPr>
        <w:t>II</w:t>
      </w:r>
    </w:p>
    <w:p w:rsidR="00720B99" w:rsidRPr="00835B97" w:rsidRDefault="00720B99" w:rsidP="00720B99">
      <w:pPr>
        <w:pStyle w:val="BodyText"/>
        <w:spacing w:before="8"/>
        <w:rPr>
          <w:color w:val="000000" w:themeColor="text1"/>
          <w:sz w:val="29"/>
        </w:rPr>
      </w:pPr>
    </w:p>
    <w:p w:rsidR="00720B99" w:rsidRPr="00941A43" w:rsidRDefault="00720B99" w:rsidP="00720B99">
      <w:pPr>
        <w:spacing w:before="97"/>
        <w:ind w:left="760"/>
        <w:rPr>
          <w:rFonts w:ascii="Times New Roman" w:hAnsi="Times New Roman" w:cs="Times New Roman"/>
          <w:b/>
          <w:sz w:val="24"/>
        </w:rPr>
      </w:pPr>
      <w:r w:rsidRPr="00941A43">
        <w:rPr>
          <w:rFonts w:ascii="Times New Roman" w:hAnsi="Times New Roman" w:cs="Times New Roman"/>
        </w:rPr>
        <w:t>1.</w:t>
      </w:r>
      <w:r w:rsidRPr="00941A43">
        <w:rPr>
          <w:rFonts w:ascii="Times New Roman" w:hAnsi="Times New Roman" w:cs="Times New Roman"/>
          <w:spacing w:val="-1"/>
        </w:rPr>
        <w:t xml:space="preserve"> </w:t>
      </w:r>
      <w:r w:rsidRPr="00941A43">
        <w:rPr>
          <w:rFonts w:ascii="Times New Roman" w:hAnsi="Times New Roman" w:cs="Times New Roman"/>
          <w:b/>
          <w:sz w:val="24"/>
        </w:rPr>
        <w:t>Details of the</w:t>
      </w:r>
      <w:r w:rsidRPr="00941A43">
        <w:rPr>
          <w:rFonts w:ascii="Times New Roman" w:hAnsi="Times New Roman" w:cs="Times New Roman"/>
          <w:b/>
          <w:spacing w:val="-2"/>
          <w:sz w:val="24"/>
        </w:rPr>
        <w:t xml:space="preserve"> </w:t>
      </w:r>
      <w:r w:rsidRPr="00941A43">
        <w:rPr>
          <w:rFonts w:ascii="Times New Roman" w:hAnsi="Times New Roman" w:cs="Times New Roman"/>
          <w:b/>
          <w:sz w:val="24"/>
        </w:rPr>
        <w:t>Supplies</w:t>
      </w:r>
      <w:r w:rsidRPr="00941A43">
        <w:rPr>
          <w:rFonts w:ascii="Times New Roman" w:hAnsi="Times New Roman" w:cs="Times New Roman"/>
          <w:b/>
          <w:spacing w:val="-1"/>
          <w:sz w:val="24"/>
        </w:rPr>
        <w:t xml:space="preserve"> </w:t>
      </w:r>
      <w:r w:rsidRPr="00941A43">
        <w:rPr>
          <w:rFonts w:ascii="Times New Roman" w:hAnsi="Times New Roman" w:cs="Times New Roman"/>
          <w:b/>
          <w:sz w:val="24"/>
        </w:rPr>
        <w:t>made to</w:t>
      </w:r>
      <w:r w:rsidRPr="00941A43">
        <w:rPr>
          <w:rFonts w:ascii="Times New Roman" w:hAnsi="Times New Roman" w:cs="Times New Roman"/>
          <w:b/>
          <w:spacing w:val="-1"/>
          <w:sz w:val="24"/>
        </w:rPr>
        <w:t xml:space="preserve"> </w:t>
      </w:r>
      <w:r w:rsidRPr="00941A43">
        <w:rPr>
          <w:rFonts w:ascii="Times New Roman" w:hAnsi="Times New Roman" w:cs="Times New Roman"/>
          <w:b/>
          <w:sz w:val="24"/>
        </w:rPr>
        <w:t>Govt.</w:t>
      </w:r>
      <w:r w:rsidRPr="00941A43">
        <w:rPr>
          <w:rFonts w:ascii="Times New Roman" w:hAnsi="Times New Roman" w:cs="Times New Roman"/>
          <w:b/>
          <w:spacing w:val="-1"/>
          <w:sz w:val="24"/>
        </w:rPr>
        <w:t xml:space="preserve"> </w:t>
      </w:r>
      <w:r w:rsidRPr="00941A43">
        <w:rPr>
          <w:rFonts w:ascii="Times New Roman" w:hAnsi="Times New Roman" w:cs="Times New Roman"/>
          <w:b/>
          <w:sz w:val="24"/>
        </w:rPr>
        <w:t>Depts.</w:t>
      </w:r>
      <w:r w:rsidRPr="00941A43">
        <w:rPr>
          <w:rFonts w:ascii="Times New Roman" w:hAnsi="Times New Roman" w:cs="Times New Roman"/>
          <w:b/>
          <w:spacing w:val="-1"/>
          <w:sz w:val="24"/>
        </w:rPr>
        <w:t xml:space="preserve"> </w:t>
      </w:r>
      <w:r w:rsidRPr="00941A43">
        <w:rPr>
          <w:rFonts w:ascii="Times New Roman" w:hAnsi="Times New Roman" w:cs="Times New Roman"/>
          <w:b/>
          <w:sz w:val="24"/>
        </w:rPr>
        <w:t>/PSU</w:t>
      </w:r>
      <w:r w:rsidRPr="00941A43">
        <w:rPr>
          <w:rFonts w:ascii="Times New Roman" w:hAnsi="Times New Roman" w:cs="Times New Roman"/>
          <w:b/>
          <w:spacing w:val="-1"/>
          <w:sz w:val="24"/>
        </w:rPr>
        <w:t xml:space="preserve"> </w:t>
      </w:r>
      <w:r w:rsidRPr="00941A43">
        <w:rPr>
          <w:rFonts w:ascii="Times New Roman" w:hAnsi="Times New Roman" w:cs="Times New Roman"/>
          <w:b/>
          <w:sz w:val="24"/>
        </w:rPr>
        <w:t>during</w:t>
      </w:r>
      <w:r w:rsidRPr="00941A43">
        <w:rPr>
          <w:rFonts w:ascii="Times New Roman" w:hAnsi="Times New Roman" w:cs="Times New Roman"/>
          <w:b/>
          <w:spacing w:val="-1"/>
          <w:sz w:val="24"/>
        </w:rPr>
        <w:t xml:space="preserve"> </w:t>
      </w:r>
      <w:r w:rsidRPr="00941A43">
        <w:rPr>
          <w:rFonts w:ascii="Times New Roman" w:hAnsi="Times New Roman" w:cs="Times New Roman"/>
          <w:b/>
          <w:sz w:val="24"/>
        </w:rPr>
        <w:t>the</w:t>
      </w:r>
      <w:r w:rsidRPr="00941A43">
        <w:rPr>
          <w:rFonts w:ascii="Times New Roman" w:hAnsi="Times New Roman" w:cs="Times New Roman"/>
          <w:b/>
          <w:spacing w:val="-2"/>
          <w:sz w:val="24"/>
        </w:rPr>
        <w:t xml:space="preserve"> </w:t>
      </w:r>
      <w:r w:rsidRPr="00941A43">
        <w:rPr>
          <w:rFonts w:ascii="Times New Roman" w:hAnsi="Times New Roman" w:cs="Times New Roman"/>
          <w:b/>
          <w:sz w:val="24"/>
        </w:rPr>
        <w:t>last</w:t>
      </w:r>
      <w:r w:rsidRPr="00941A43">
        <w:rPr>
          <w:rFonts w:ascii="Times New Roman" w:hAnsi="Times New Roman" w:cs="Times New Roman"/>
          <w:b/>
          <w:spacing w:val="-1"/>
          <w:sz w:val="24"/>
        </w:rPr>
        <w:t xml:space="preserve"> </w:t>
      </w:r>
      <w:r w:rsidRPr="00941A43">
        <w:rPr>
          <w:rFonts w:ascii="Times New Roman" w:hAnsi="Times New Roman" w:cs="Times New Roman"/>
          <w:b/>
          <w:sz w:val="24"/>
        </w:rPr>
        <w:t>3 years</w:t>
      </w:r>
    </w:p>
    <w:p w:rsidR="00720B99" w:rsidRDefault="00720B99" w:rsidP="00720B99">
      <w:pPr>
        <w:pStyle w:val="BodyText"/>
        <w:rPr>
          <w:b/>
          <w:sz w:val="20"/>
        </w:rPr>
      </w:pPr>
    </w:p>
    <w:p w:rsidR="00720B99" w:rsidRDefault="00720B99" w:rsidP="00720B99">
      <w:pPr>
        <w:pStyle w:val="BodyText"/>
        <w:spacing w:before="4" w:after="1"/>
        <w:rPr>
          <w:b/>
          <w:sz w:val="11"/>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5"/>
        <w:gridCol w:w="2516"/>
        <w:gridCol w:w="2386"/>
        <w:gridCol w:w="2489"/>
      </w:tblGrid>
      <w:tr w:rsidR="00720B99" w:rsidTr="003D1D97">
        <w:trPr>
          <w:trHeight w:val="633"/>
        </w:trPr>
        <w:tc>
          <w:tcPr>
            <w:tcW w:w="2345" w:type="dxa"/>
          </w:tcPr>
          <w:p w:rsidR="00720B99" w:rsidRDefault="00720B99" w:rsidP="003D1D97">
            <w:pPr>
              <w:pStyle w:val="TableParagraph"/>
              <w:spacing w:line="275" w:lineRule="exact"/>
              <w:ind w:left="283"/>
              <w:jc w:val="center"/>
              <w:rPr>
                <w:b/>
                <w:sz w:val="24"/>
              </w:rPr>
            </w:pPr>
            <w:r>
              <w:rPr>
                <w:b/>
                <w:sz w:val="24"/>
              </w:rPr>
              <w:t>Name</w:t>
            </w:r>
            <w:r>
              <w:rPr>
                <w:b/>
                <w:spacing w:val="-3"/>
                <w:sz w:val="24"/>
              </w:rPr>
              <w:t xml:space="preserve"> </w:t>
            </w:r>
            <w:r>
              <w:rPr>
                <w:b/>
                <w:sz w:val="24"/>
              </w:rPr>
              <w:t>of the</w:t>
            </w:r>
          </w:p>
          <w:p w:rsidR="00720B99" w:rsidRDefault="00720B99" w:rsidP="003D1D97">
            <w:pPr>
              <w:pStyle w:val="TableParagraph"/>
              <w:spacing w:before="41"/>
              <w:ind w:left="283"/>
              <w:jc w:val="center"/>
              <w:rPr>
                <w:b/>
                <w:sz w:val="24"/>
              </w:rPr>
            </w:pPr>
            <w:r>
              <w:rPr>
                <w:b/>
                <w:sz w:val="24"/>
              </w:rPr>
              <w:t>organization</w:t>
            </w:r>
          </w:p>
        </w:tc>
        <w:tc>
          <w:tcPr>
            <w:tcW w:w="2516" w:type="dxa"/>
          </w:tcPr>
          <w:p w:rsidR="00720B99" w:rsidRDefault="00720B99" w:rsidP="003D1D97">
            <w:pPr>
              <w:pStyle w:val="TableParagraph"/>
              <w:spacing w:before="157"/>
              <w:ind w:left="283"/>
              <w:jc w:val="center"/>
              <w:rPr>
                <w:b/>
                <w:sz w:val="24"/>
              </w:rPr>
            </w:pPr>
            <w:r>
              <w:rPr>
                <w:b/>
                <w:sz w:val="24"/>
              </w:rPr>
              <w:t>Central/State/PSU</w:t>
            </w:r>
          </w:p>
        </w:tc>
        <w:tc>
          <w:tcPr>
            <w:tcW w:w="2386" w:type="dxa"/>
          </w:tcPr>
          <w:p w:rsidR="00720B99" w:rsidRDefault="00720B99" w:rsidP="003D1D97">
            <w:pPr>
              <w:pStyle w:val="TableParagraph"/>
              <w:spacing w:before="157"/>
              <w:ind w:left="282"/>
              <w:jc w:val="center"/>
              <w:rPr>
                <w:b/>
                <w:sz w:val="24"/>
              </w:rPr>
            </w:pPr>
            <w:r>
              <w:rPr>
                <w:b/>
                <w:sz w:val="24"/>
              </w:rPr>
              <w:t>Order</w:t>
            </w:r>
            <w:r>
              <w:rPr>
                <w:b/>
                <w:spacing w:val="-3"/>
                <w:sz w:val="24"/>
              </w:rPr>
              <w:t xml:space="preserve"> </w:t>
            </w:r>
            <w:r>
              <w:rPr>
                <w:b/>
                <w:sz w:val="24"/>
              </w:rPr>
              <w:t>No:</w:t>
            </w:r>
          </w:p>
        </w:tc>
        <w:tc>
          <w:tcPr>
            <w:tcW w:w="2489" w:type="dxa"/>
          </w:tcPr>
          <w:p w:rsidR="00720B99" w:rsidRDefault="00720B99" w:rsidP="003D1D97">
            <w:pPr>
              <w:pStyle w:val="TableParagraph"/>
              <w:spacing w:before="157"/>
              <w:ind w:left="283"/>
              <w:jc w:val="center"/>
              <w:rPr>
                <w:b/>
                <w:sz w:val="24"/>
              </w:rPr>
            </w:pPr>
            <w:r>
              <w:rPr>
                <w:b/>
                <w:sz w:val="24"/>
              </w:rPr>
              <w:t>Value</w:t>
            </w:r>
          </w:p>
        </w:tc>
      </w:tr>
      <w:tr w:rsidR="00720B99" w:rsidTr="003D1D97">
        <w:trPr>
          <w:trHeight w:val="1154"/>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2"/>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1"/>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1"/>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2"/>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1"/>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r w:rsidR="00720B99" w:rsidTr="003D1D97">
        <w:trPr>
          <w:trHeight w:val="1154"/>
        </w:trPr>
        <w:tc>
          <w:tcPr>
            <w:tcW w:w="2345" w:type="dxa"/>
          </w:tcPr>
          <w:p w:rsidR="00720B99" w:rsidRDefault="00720B99" w:rsidP="003D1D97">
            <w:pPr>
              <w:pStyle w:val="TableParagraph"/>
              <w:rPr>
                <w:sz w:val="24"/>
              </w:rPr>
            </w:pPr>
          </w:p>
        </w:tc>
        <w:tc>
          <w:tcPr>
            <w:tcW w:w="2516" w:type="dxa"/>
          </w:tcPr>
          <w:p w:rsidR="00720B99" w:rsidRDefault="00720B99" w:rsidP="003D1D97">
            <w:pPr>
              <w:pStyle w:val="TableParagraph"/>
              <w:rPr>
                <w:sz w:val="24"/>
              </w:rPr>
            </w:pPr>
          </w:p>
        </w:tc>
        <w:tc>
          <w:tcPr>
            <w:tcW w:w="2386" w:type="dxa"/>
          </w:tcPr>
          <w:p w:rsidR="00720B99" w:rsidRDefault="00720B99" w:rsidP="003D1D97">
            <w:pPr>
              <w:pStyle w:val="TableParagraph"/>
              <w:rPr>
                <w:sz w:val="24"/>
              </w:rPr>
            </w:pPr>
          </w:p>
        </w:tc>
        <w:tc>
          <w:tcPr>
            <w:tcW w:w="2489" w:type="dxa"/>
          </w:tcPr>
          <w:p w:rsidR="00720B99" w:rsidRDefault="00720B99" w:rsidP="003D1D97">
            <w:pPr>
              <w:pStyle w:val="TableParagraph"/>
              <w:rPr>
                <w:sz w:val="24"/>
              </w:rPr>
            </w:pPr>
          </w:p>
        </w:tc>
      </w:tr>
    </w:tbl>
    <w:p w:rsidR="00720B99" w:rsidRDefault="00720B99" w:rsidP="00720B99">
      <w:pPr>
        <w:tabs>
          <w:tab w:val="left" w:pos="10890"/>
        </w:tabs>
        <w:spacing w:line="0" w:lineRule="atLeast"/>
        <w:ind w:right="1210"/>
        <w:jc w:val="both"/>
        <w:rPr>
          <w:rFonts w:ascii="Book Antiqua" w:eastAsia="Book Antiqua" w:hAnsi="Book Antiqua"/>
          <w:b/>
        </w:rPr>
      </w:pPr>
    </w:p>
    <w:p w:rsidR="00415C0B" w:rsidRDefault="00415C0B" w:rsidP="00720B99">
      <w:pPr>
        <w:pStyle w:val="BodyText"/>
        <w:tabs>
          <w:tab w:val="left" w:pos="6341"/>
        </w:tabs>
        <w:ind w:left="580"/>
        <w:jc w:val="both"/>
      </w:pPr>
    </w:p>
    <w:p w:rsidR="00415C0B" w:rsidRDefault="00415C0B" w:rsidP="00720B99">
      <w:pPr>
        <w:pStyle w:val="BodyText"/>
        <w:tabs>
          <w:tab w:val="left" w:pos="6341"/>
        </w:tabs>
        <w:ind w:left="580"/>
        <w:jc w:val="both"/>
      </w:pPr>
    </w:p>
    <w:p w:rsidR="00415C0B" w:rsidRDefault="00415C0B" w:rsidP="00720B99">
      <w:pPr>
        <w:pStyle w:val="BodyText"/>
        <w:tabs>
          <w:tab w:val="left" w:pos="6341"/>
        </w:tabs>
        <w:ind w:left="580"/>
        <w:jc w:val="both"/>
      </w:pPr>
    </w:p>
    <w:p w:rsidR="00415C0B" w:rsidRDefault="00415C0B" w:rsidP="00720B99">
      <w:pPr>
        <w:pStyle w:val="BodyText"/>
        <w:tabs>
          <w:tab w:val="left" w:pos="6341"/>
        </w:tabs>
        <w:ind w:left="580"/>
        <w:jc w:val="both"/>
      </w:pPr>
    </w:p>
    <w:p w:rsidR="00720B99" w:rsidRDefault="00720B99" w:rsidP="00720B99">
      <w:pPr>
        <w:pStyle w:val="BodyText"/>
        <w:tabs>
          <w:tab w:val="left" w:pos="6341"/>
        </w:tabs>
        <w:ind w:left="580"/>
        <w:jc w:val="both"/>
      </w:pPr>
      <w:r>
        <w:t>Signature</w:t>
      </w:r>
      <w:r>
        <w:rPr>
          <w:spacing w:val="-3"/>
        </w:rPr>
        <w:t xml:space="preserve"> </w:t>
      </w:r>
      <w:r>
        <w:t>of</w:t>
      </w:r>
      <w:r>
        <w:rPr>
          <w:spacing w:val="-1"/>
        </w:rPr>
        <w:t xml:space="preserve"> </w:t>
      </w:r>
      <w:r>
        <w:t>Supplier/Contractor</w:t>
      </w:r>
      <w:r>
        <w:tab/>
      </w:r>
    </w:p>
    <w:p w:rsidR="00720B99" w:rsidRDefault="00720B99" w:rsidP="00720B99">
      <w:pPr>
        <w:pStyle w:val="BodyText"/>
        <w:tabs>
          <w:tab w:val="left" w:pos="6341"/>
        </w:tabs>
        <w:spacing w:before="147"/>
        <w:ind w:left="580"/>
      </w:pPr>
      <w:r>
        <w:t>Name</w:t>
      </w:r>
      <w:r>
        <w:rPr>
          <w:spacing w:val="-2"/>
        </w:rPr>
        <w:t xml:space="preserve"> </w:t>
      </w:r>
      <w:r>
        <w:t>and</w:t>
      </w:r>
      <w:r>
        <w:rPr>
          <w:spacing w:val="-1"/>
        </w:rPr>
        <w:t xml:space="preserve"> </w:t>
      </w:r>
      <w:r>
        <w:t>Designation</w:t>
      </w:r>
      <w:r>
        <w:tab/>
      </w:r>
    </w:p>
    <w:p w:rsidR="00720B99" w:rsidRDefault="00720B99" w:rsidP="00720B99">
      <w:pPr>
        <w:pStyle w:val="BodyText"/>
        <w:tabs>
          <w:tab w:val="left" w:pos="6341"/>
        </w:tabs>
        <w:spacing w:before="67"/>
        <w:ind w:left="580"/>
      </w:pPr>
      <w:r>
        <w:t>Seal</w:t>
      </w:r>
    </w:p>
    <w:p w:rsidR="00720B99" w:rsidRDefault="00720B99" w:rsidP="00720B99">
      <w:pPr>
        <w:pStyle w:val="BodyText"/>
        <w:rPr>
          <w:sz w:val="26"/>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415C0B" w:rsidRDefault="00415C0B"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right"/>
        <w:rPr>
          <w:rFonts w:ascii="Book Antiqua" w:eastAsia="Book Antiqua" w:hAnsi="Book Antiqua"/>
          <w:b/>
        </w:rPr>
      </w:pPr>
      <w:r>
        <w:rPr>
          <w:rFonts w:ascii="Book Antiqua" w:eastAsia="Book Antiqua" w:hAnsi="Book Antiqua"/>
          <w:b/>
        </w:rPr>
        <w:t>Annexure III</w:t>
      </w: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Pr="00941A43" w:rsidRDefault="00720B99" w:rsidP="003C2397">
      <w:pPr>
        <w:pStyle w:val="ListParagraph"/>
        <w:numPr>
          <w:ilvl w:val="0"/>
          <w:numId w:val="15"/>
        </w:numPr>
        <w:tabs>
          <w:tab w:val="left" w:pos="941"/>
        </w:tabs>
        <w:spacing w:before="74"/>
        <w:ind w:hanging="361"/>
        <w:rPr>
          <w:rFonts w:ascii="Times New Roman" w:hAnsi="Times New Roman" w:cs="Times New Roman"/>
          <w:sz w:val="24"/>
        </w:rPr>
      </w:pPr>
      <w:r w:rsidRPr="00941A43">
        <w:rPr>
          <w:rFonts w:ascii="Times New Roman" w:hAnsi="Times New Roman" w:cs="Times New Roman"/>
          <w:sz w:val="24"/>
        </w:rPr>
        <w:t>CAMC</w:t>
      </w:r>
      <w:r w:rsidRPr="00941A43">
        <w:rPr>
          <w:rFonts w:ascii="Times New Roman" w:hAnsi="Times New Roman" w:cs="Times New Roman"/>
          <w:spacing w:val="-3"/>
          <w:sz w:val="24"/>
        </w:rPr>
        <w:t xml:space="preserve"> </w:t>
      </w:r>
      <w:r w:rsidRPr="00941A43">
        <w:rPr>
          <w:rFonts w:ascii="Times New Roman" w:hAnsi="Times New Roman" w:cs="Times New Roman"/>
          <w:sz w:val="24"/>
        </w:rPr>
        <w:t>Charges:</w:t>
      </w:r>
    </w:p>
    <w:p w:rsidR="00720B99" w:rsidRPr="00941A43" w:rsidRDefault="00720B99" w:rsidP="00720B99">
      <w:pPr>
        <w:pStyle w:val="BodyText"/>
        <w:spacing w:before="9"/>
        <w:rPr>
          <w:sz w:val="16"/>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1"/>
        <w:gridCol w:w="3870"/>
        <w:gridCol w:w="1171"/>
        <w:gridCol w:w="3060"/>
      </w:tblGrid>
      <w:tr w:rsidR="00720B99" w:rsidTr="003D1D97">
        <w:trPr>
          <w:trHeight w:val="318"/>
        </w:trPr>
        <w:tc>
          <w:tcPr>
            <w:tcW w:w="1171" w:type="dxa"/>
          </w:tcPr>
          <w:p w:rsidR="00720B99" w:rsidRDefault="00720B99" w:rsidP="003D1D97">
            <w:pPr>
              <w:pStyle w:val="TableParagraph"/>
              <w:spacing w:line="270" w:lineRule="exact"/>
              <w:ind w:left="263"/>
              <w:rPr>
                <w:sz w:val="24"/>
              </w:rPr>
            </w:pPr>
            <w:r>
              <w:rPr>
                <w:sz w:val="24"/>
              </w:rPr>
              <w:t>SL.</w:t>
            </w:r>
            <w:r>
              <w:rPr>
                <w:spacing w:val="-2"/>
                <w:sz w:val="24"/>
              </w:rPr>
              <w:t xml:space="preserve"> </w:t>
            </w:r>
            <w:r>
              <w:rPr>
                <w:sz w:val="24"/>
              </w:rPr>
              <w:t>NO</w:t>
            </w:r>
          </w:p>
        </w:tc>
        <w:tc>
          <w:tcPr>
            <w:tcW w:w="3870" w:type="dxa"/>
          </w:tcPr>
          <w:p w:rsidR="00720B99" w:rsidRDefault="00720B99" w:rsidP="003D1D97">
            <w:pPr>
              <w:pStyle w:val="TableParagraph"/>
              <w:spacing w:line="270" w:lineRule="exact"/>
              <w:ind w:left="712"/>
              <w:rPr>
                <w:sz w:val="24"/>
              </w:rPr>
            </w:pPr>
            <w:r>
              <w:rPr>
                <w:sz w:val="24"/>
              </w:rPr>
              <w:t>ITEM</w:t>
            </w:r>
            <w:r>
              <w:rPr>
                <w:spacing w:val="-4"/>
                <w:sz w:val="24"/>
              </w:rPr>
              <w:t xml:space="preserve"> </w:t>
            </w:r>
            <w:r>
              <w:rPr>
                <w:sz w:val="24"/>
              </w:rPr>
              <w:t>DESCRIPTION</w:t>
            </w:r>
          </w:p>
        </w:tc>
        <w:tc>
          <w:tcPr>
            <w:tcW w:w="1171" w:type="dxa"/>
          </w:tcPr>
          <w:p w:rsidR="00720B99" w:rsidRDefault="00720B99" w:rsidP="003D1D97">
            <w:pPr>
              <w:pStyle w:val="TableParagraph"/>
              <w:spacing w:line="270" w:lineRule="exact"/>
              <w:ind w:left="153" w:right="372"/>
              <w:jc w:val="center"/>
              <w:rPr>
                <w:sz w:val="24"/>
              </w:rPr>
            </w:pPr>
            <w:r>
              <w:rPr>
                <w:sz w:val="24"/>
              </w:rPr>
              <w:t>Unit</w:t>
            </w:r>
          </w:p>
        </w:tc>
        <w:tc>
          <w:tcPr>
            <w:tcW w:w="3060" w:type="dxa"/>
          </w:tcPr>
          <w:p w:rsidR="00720B99" w:rsidRDefault="00720B99" w:rsidP="003D1D97">
            <w:pPr>
              <w:pStyle w:val="TableParagraph"/>
              <w:spacing w:line="270" w:lineRule="exact"/>
              <w:ind w:left="319"/>
              <w:rPr>
                <w:sz w:val="24"/>
              </w:rPr>
            </w:pPr>
            <w:r>
              <w:rPr>
                <w:sz w:val="24"/>
              </w:rPr>
              <w:t>RATE</w:t>
            </w:r>
            <w:r>
              <w:rPr>
                <w:spacing w:val="-2"/>
                <w:sz w:val="24"/>
              </w:rPr>
              <w:t xml:space="preserve"> </w:t>
            </w:r>
            <w:r>
              <w:rPr>
                <w:sz w:val="24"/>
              </w:rPr>
              <w:t>(GST</w:t>
            </w:r>
            <w:r>
              <w:rPr>
                <w:spacing w:val="-1"/>
                <w:sz w:val="24"/>
              </w:rPr>
              <w:t xml:space="preserve"> </w:t>
            </w:r>
            <w:r>
              <w:rPr>
                <w:sz w:val="24"/>
              </w:rPr>
              <w:t>included)</w:t>
            </w:r>
          </w:p>
        </w:tc>
      </w:tr>
      <w:tr w:rsidR="00720B99" w:rsidTr="00720B99">
        <w:trPr>
          <w:trHeight w:val="1021"/>
        </w:trPr>
        <w:tc>
          <w:tcPr>
            <w:tcW w:w="9272" w:type="dxa"/>
            <w:gridSpan w:val="4"/>
          </w:tcPr>
          <w:p w:rsidR="00720B99" w:rsidRDefault="00720B99" w:rsidP="00720B99">
            <w:pPr>
              <w:pStyle w:val="TableParagraph"/>
              <w:spacing w:line="276" w:lineRule="auto"/>
              <w:ind w:left="107" w:right="6621"/>
              <w:rPr>
                <w:sz w:val="24"/>
              </w:rPr>
            </w:pPr>
            <w:r>
              <w:rPr>
                <w:b/>
                <w:sz w:val="24"/>
              </w:rPr>
              <w:t>Name of the Equipment</w:t>
            </w:r>
            <w:r>
              <w:rPr>
                <w:sz w:val="24"/>
              </w:rPr>
              <w:t>:</w:t>
            </w:r>
            <w:r>
              <w:rPr>
                <w:spacing w:val="-57"/>
                <w:sz w:val="24"/>
              </w:rPr>
              <w:t xml:space="preserve"> </w:t>
            </w:r>
            <w:r>
              <w:rPr>
                <w:sz w:val="24"/>
              </w:rPr>
              <w:t>MaKe</w:t>
            </w:r>
            <w:r>
              <w:rPr>
                <w:spacing w:val="-2"/>
                <w:sz w:val="24"/>
              </w:rPr>
              <w:t xml:space="preserve"> </w:t>
            </w:r>
            <w:r>
              <w:rPr>
                <w:sz w:val="24"/>
              </w:rPr>
              <w:t>&amp;</w:t>
            </w:r>
            <w:r>
              <w:rPr>
                <w:spacing w:val="-2"/>
                <w:sz w:val="24"/>
              </w:rPr>
              <w:t xml:space="preserve"> </w:t>
            </w:r>
            <w:r>
              <w:rPr>
                <w:sz w:val="24"/>
              </w:rPr>
              <w:t>Model:</w:t>
            </w:r>
          </w:p>
        </w:tc>
      </w:tr>
      <w:tr w:rsidR="00720B99" w:rsidTr="003D1D97">
        <w:trPr>
          <w:trHeight w:val="316"/>
        </w:trPr>
        <w:tc>
          <w:tcPr>
            <w:tcW w:w="1171" w:type="dxa"/>
          </w:tcPr>
          <w:p w:rsidR="00720B99" w:rsidRDefault="00720B99" w:rsidP="003D1D97">
            <w:pPr>
              <w:pStyle w:val="TableParagraph"/>
              <w:spacing w:line="270" w:lineRule="exact"/>
              <w:ind w:right="218"/>
              <w:jc w:val="center"/>
              <w:rPr>
                <w:sz w:val="24"/>
              </w:rPr>
            </w:pPr>
            <w:r>
              <w:rPr>
                <w:sz w:val="24"/>
              </w:rPr>
              <w:t>1</w:t>
            </w:r>
          </w:p>
        </w:tc>
        <w:tc>
          <w:tcPr>
            <w:tcW w:w="3870" w:type="dxa"/>
          </w:tcPr>
          <w:p w:rsidR="00720B99" w:rsidRDefault="00720B99" w:rsidP="003D1D97">
            <w:pPr>
              <w:pStyle w:val="TableParagraph"/>
              <w:spacing w:line="270" w:lineRule="exact"/>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4th</w:t>
            </w:r>
            <w:r>
              <w:rPr>
                <w:spacing w:val="3"/>
                <w:sz w:val="24"/>
              </w:rPr>
              <w:t xml:space="preserve"> </w:t>
            </w:r>
            <w:r>
              <w:rPr>
                <w:sz w:val="24"/>
              </w:rPr>
              <w:t>year</w:t>
            </w:r>
          </w:p>
        </w:tc>
        <w:tc>
          <w:tcPr>
            <w:tcW w:w="1171" w:type="dxa"/>
          </w:tcPr>
          <w:p w:rsidR="00720B99" w:rsidRDefault="00720B99" w:rsidP="003D1D97">
            <w:pPr>
              <w:pStyle w:val="TableParagraph"/>
              <w:spacing w:line="270" w:lineRule="exact"/>
              <w:ind w:left="153" w:right="376"/>
              <w:jc w:val="center"/>
              <w:rPr>
                <w:sz w:val="24"/>
              </w:rPr>
            </w:pPr>
            <w:r>
              <w:rPr>
                <w:sz w:val="24"/>
              </w:rPr>
              <w:t>1</w:t>
            </w:r>
            <w:r>
              <w:rPr>
                <w:spacing w:val="-1"/>
                <w:sz w:val="24"/>
              </w:rPr>
              <w:t xml:space="preserve"> </w:t>
            </w:r>
          </w:p>
        </w:tc>
        <w:tc>
          <w:tcPr>
            <w:tcW w:w="3060" w:type="dxa"/>
          </w:tcPr>
          <w:p w:rsidR="00720B99" w:rsidRDefault="00720B99" w:rsidP="003D1D97">
            <w:pPr>
              <w:pStyle w:val="TableParagraph"/>
            </w:pPr>
          </w:p>
        </w:tc>
      </w:tr>
      <w:tr w:rsidR="00720B99" w:rsidTr="003D1D97">
        <w:trPr>
          <w:trHeight w:val="316"/>
        </w:trPr>
        <w:tc>
          <w:tcPr>
            <w:tcW w:w="1171" w:type="dxa"/>
          </w:tcPr>
          <w:p w:rsidR="00720B99" w:rsidRDefault="00720B99" w:rsidP="003D1D97">
            <w:pPr>
              <w:pStyle w:val="TableParagraph"/>
              <w:spacing w:line="270" w:lineRule="exact"/>
              <w:ind w:right="218"/>
              <w:jc w:val="center"/>
              <w:rPr>
                <w:sz w:val="24"/>
              </w:rPr>
            </w:pPr>
            <w:r>
              <w:rPr>
                <w:sz w:val="24"/>
              </w:rPr>
              <w:t>2</w:t>
            </w:r>
          </w:p>
        </w:tc>
        <w:tc>
          <w:tcPr>
            <w:tcW w:w="3870" w:type="dxa"/>
          </w:tcPr>
          <w:p w:rsidR="00720B99" w:rsidRDefault="00720B99" w:rsidP="003D1D97">
            <w:pPr>
              <w:pStyle w:val="TableParagraph"/>
              <w:spacing w:line="270" w:lineRule="exact"/>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5th</w:t>
            </w:r>
            <w:r>
              <w:rPr>
                <w:spacing w:val="3"/>
                <w:sz w:val="24"/>
              </w:rPr>
              <w:t xml:space="preserve"> </w:t>
            </w:r>
            <w:r>
              <w:rPr>
                <w:sz w:val="24"/>
              </w:rPr>
              <w:t>year</w:t>
            </w:r>
          </w:p>
        </w:tc>
        <w:tc>
          <w:tcPr>
            <w:tcW w:w="1171" w:type="dxa"/>
          </w:tcPr>
          <w:p w:rsidR="00720B99" w:rsidRDefault="00720B99" w:rsidP="003D1D97">
            <w:pPr>
              <w:pStyle w:val="TableParagraph"/>
              <w:spacing w:line="270" w:lineRule="exact"/>
              <w:ind w:left="153" w:right="376"/>
              <w:jc w:val="center"/>
              <w:rPr>
                <w:sz w:val="24"/>
              </w:rPr>
            </w:pPr>
            <w:r>
              <w:rPr>
                <w:sz w:val="24"/>
              </w:rPr>
              <w:t>1</w:t>
            </w:r>
            <w:r>
              <w:rPr>
                <w:spacing w:val="-1"/>
                <w:sz w:val="24"/>
              </w:rPr>
              <w:t xml:space="preserve"> </w:t>
            </w:r>
          </w:p>
        </w:tc>
        <w:tc>
          <w:tcPr>
            <w:tcW w:w="3060" w:type="dxa"/>
          </w:tcPr>
          <w:p w:rsidR="00720B99" w:rsidRDefault="00720B99" w:rsidP="003D1D97">
            <w:pPr>
              <w:pStyle w:val="TableParagraph"/>
            </w:pPr>
          </w:p>
        </w:tc>
      </w:tr>
      <w:tr w:rsidR="00720B99" w:rsidTr="003D1D97">
        <w:trPr>
          <w:trHeight w:val="369"/>
        </w:trPr>
        <w:tc>
          <w:tcPr>
            <w:tcW w:w="1171" w:type="dxa"/>
          </w:tcPr>
          <w:p w:rsidR="00720B99" w:rsidRDefault="00720B99" w:rsidP="003D1D97">
            <w:pPr>
              <w:pStyle w:val="TableParagraph"/>
              <w:spacing w:before="20"/>
              <w:ind w:right="218"/>
              <w:jc w:val="center"/>
              <w:rPr>
                <w:sz w:val="24"/>
              </w:rPr>
            </w:pPr>
            <w:r>
              <w:rPr>
                <w:sz w:val="24"/>
              </w:rPr>
              <w:t>3</w:t>
            </w:r>
          </w:p>
        </w:tc>
        <w:tc>
          <w:tcPr>
            <w:tcW w:w="3870" w:type="dxa"/>
          </w:tcPr>
          <w:p w:rsidR="00720B99" w:rsidRDefault="00720B99" w:rsidP="003D1D97">
            <w:pPr>
              <w:pStyle w:val="TableParagraph"/>
              <w:spacing w:before="20"/>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6th</w:t>
            </w:r>
            <w:r>
              <w:rPr>
                <w:spacing w:val="3"/>
                <w:sz w:val="24"/>
              </w:rPr>
              <w:t xml:space="preserve"> </w:t>
            </w:r>
            <w:r>
              <w:rPr>
                <w:sz w:val="24"/>
              </w:rPr>
              <w:t>year</w:t>
            </w:r>
          </w:p>
        </w:tc>
        <w:tc>
          <w:tcPr>
            <w:tcW w:w="1171" w:type="dxa"/>
          </w:tcPr>
          <w:p w:rsidR="00720B99" w:rsidRDefault="00720B99" w:rsidP="003D1D97">
            <w:pPr>
              <w:pStyle w:val="TableParagraph"/>
              <w:spacing w:before="20"/>
              <w:ind w:left="153" w:right="376"/>
              <w:jc w:val="center"/>
              <w:rPr>
                <w:sz w:val="24"/>
              </w:rPr>
            </w:pPr>
            <w:r>
              <w:rPr>
                <w:sz w:val="24"/>
              </w:rPr>
              <w:t>1</w:t>
            </w:r>
            <w:r>
              <w:rPr>
                <w:spacing w:val="-1"/>
                <w:sz w:val="24"/>
              </w:rPr>
              <w:t xml:space="preserve"> </w:t>
            </w:r>
          </w:p>
        </w:tc>
        <w:tc>
          <w:tcPr>
            <w:tcW w:w="3060" w:type="dxa"/>
          </w:tcPr>
          <w:p w:rsidR="00720B99" w:rsidRDefault="00720B99" w:rsidP="003D1D97">
            <w:pPr>
              <w:pStyle w:val="TableParagraph"/>
            </w:pPr>
          </w:p>
        </w:tc>
      </w:tr>
      <w:tr w:rsidR="00720B99" w:rsidTr="003D1D97">
        <w:trPr>
          <w:trHeight w:val="412"/>
        </w:trPr>
        <w:tc>
          <w:tcPr>
            <w:tcW w:w="1171" w:type="dxa"/>
          </w:tcPr>
          <w:p w:rsidR="00720B99" w:rsidRDefault="00720B99" w:rsidP="003D1D97">
            <w:pPr>
              <w:pStyle w:val="TableParagraph"/>
              <w:spacing w:before="42"/>
              <w:ind w:right="218"/>
              <w:jc w:val="center"/>
              <w:rPr>
                <w:sz w:val="24"/>
              </w:rPr>
            </w:pPr>
            <w:r>
              <w:rPr>
                <w:sz w:val="24"/>
              </w:rPr>
              <w:t>4</w:t>
            </w:r>
          </w:p>
        </w:tc>
        <w:tc>
          <w:tcPr>
            <w:tcW w:w="3870" w:type="dxa"/>
          </w:tcPr>
          <w:p w:rsidR="00720B99" w:rsidRDefault="00720B99" w:rsidP="003D1D97">
            <w:pPr>
              <w:pStyle w:val="TableParagraph"/>
              <w:spacing w:before="42"/>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7th</w:t>
            </w:r>
            <w:r>
              <w:rPr>
                <w:spacing w:val="3"/>
                <w:sz w:val="24"/>
              </w:rPr>
              <w:t xml:space="preserve"> </w:t>
            </w:r>
            <w:r>
              <w:rPr>
                <w:sz w:val="24"/>
              </w:rPr>
              <w:t>year</w:t>
            </w:r>
          </w:p>
        </w:tc>
        <w:tc>
          <w:tcPr>
            <w:tcW w:w="1171" w:type="dxa"/>
          </w:tcPr>
          <w:p w:rsidR="00720B99" w:rsidRDefault="00720B99" w:rsidP="003D1D97">
            <w:pPr>
              <w:pStyle w:val="TableParagraph"/>
              <w:spacing w:before="42"/>
              <w:ind w:left="153" w:right="376"/>
              <w:jc w:val="center"/>
              <w:rPr>
                <w:sz w:val="24"/>
              </w:rPr>
            </w:pPr>
            <w:r>
              <w:rPr>
                <w:sz w:val="24"/>
              </w:rPr>
              <w:t>1</w:t>
            </w:r>
            <w:r>
              <w:rPr>
                <w:spacing w:val="-1"/>
                <w:sz w:val="24"/>
              </w:rPr>
              <w:t xml:space="preserve"> </w:t>
            </w:r>
          </w:p>
        </w:tc>
        <w:tc>
          <w:tcPr>
            <w:tcW w:w="3060" w:type="dxa"/>
          </w:tcPr>
          <w:p w:rsidR="00720B99" w:rsidRDefault="00720B99" w:rsidP="003D1D97">
            <w:pPr>
              <w:pStyle w:val="TableParagraph"/>
            </w:pPr>
          </w:p>
        </w:tc>
      </w:tr>
      <w:tr w:rsidR="00720B99" w:rsidTr="003D1D97">
        <w:trPr>
          <w:trHeight w:val="350"/>
        </w:trPr>
        <w:tc>
          <w:tcPr>
            <w:tcW w:w="1171" w:type="dxa"/>
          </w:tcPr>
          <w:p w:rsidR="00720B99" w:rsidRDefault="00720B99" w:rsidP="003D1D97">
            <w:pPr>
              <w:pStyle w:val="TableParagraph"/>
              <w:spacing w:before="11"/>
              <w:ind w:right="218"/>
              <w:jc w:val="center"/>
              <w:rPr>
                <w:sz w:val="24"/>
              </w:rPr>
            </w:pPr>
            <w:r>
              <w:rPr>
                <w:sz w:val="24"/>
              </w:rPr>
              <w:t>5</w:t>
            </w:r>
          </w:p>
        </w:tc>
        <w:tc>
          <w:tcPr>
            <w:tcW w:w="3870" w:type="dxa"/>
          </w:tcPr>
          <w:p w:rsidR="00720B99" w:rsidRDefault="00720B99" w:rsidP="003D1D97">
            <w:pPr>
              <w:pStyle w:val="TableParagraph"/>
              <w:spacing w:before="11"/>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8th</w:t>
            </w:r>
            <w:r>
              <w:rPr>
                <w:spacing w:val="3"/>
                <w:sz w:val="24"/>
              </w:rPr>
              <w:t xml:space="preserve"> </w:t>
            </w:r>
            <w:r>
              <w:rPr>
                <w:sz w:val="24"/>
              </w:rPr>
              <w:t>year</w:t>
            </w:r>
          </w:p>
        </w:tc>
        <w:tc>
          <w:tcPr>
            <w:tcW w:w="1171" w:type="dxa"/>
          </w:tcPr>
          <w:p w:rsidR="00720B99" w:rsidRDefault="00720B99" w:rsidP="003D1D97">
            <w:pPr>
              <w:pStyle w:val="TableParagraph"/>
              <w:spacing w:before="11"/>
              <w:ind w:left="153" w:right="376"/>
              <w:jc w:val="center"/>
              <w:rPr>
                <w:sz w:val="24"/>
              </w:rPr>
            </w:pPr>
            <w:r>
              <w:rPr>
                <w:sz w:val="24"/>
              </w:rPr>
              <w:t>1</w:t>
            </w:r>
            <w:r>
              <w:rPr>
                <w:spacing w:val="-1"/>
                <w:sz w:val="24"/>
              </w:rPr>
              <w:t xml:space="preserve"> </w:t>
            </w:r>
          </w:p>
        </w:tc>
        <w:tc>
          <w:tcPr>
            <w:tcW w:w="3060" w:type="dxa"/>
          </w:tcPr>
          <w:p w:rsidR="00720B99" w:rsidRDefault="00720B99" w:rsidP="003D1D97">
            <w:pPr>
              <w:pStyle w:val="TableParagraph"/>
            </w:pPr>
          </w:p>
        </w:tc>
      </w:tr>
      <w:tr w:rsidR="00720B99" w:rsidTr="003D1D97">
        <w:trPr>
          <w:trHeight w:val="350"/>
        </w:trPr>
        <w:tc>
          <w:tcPr>
            <w:tcW w:w="1171" w:type="dxa"/>
          </w:tcPr>
          <w:p w:rsidR="00720B99" w:rsidRDefault="00720B99" w:rsidP="003D1D97">
            <w:pPr>
              <w:pStyle w:val="TableParagraph"/>
              <w:spacing w:before="11"/>
              <w:ind w:right="218"/>
              <w:jc w:val="center"/>
              <w:rPr>
                <w:sz w:val="24"/>
              </w:rPr>
            </w:pPr>
            <w:r>
              <w:rPr>
                <w:sz w:val="24"/>
              </w:rPr>
              <w:t>6</w:t>
            </w:r>
          </w:p>
        </w:tc>
        <w:tc>
          <w:tcPr>
            <w:tcW w:w="3870" w:type="dxa"/>
          </w:tcPr>
          <w:p w:rsidR="00720B99" w:rsidRDefault="00720B99" w:rsidP="003D1D97">
            <w:pPr>
              <w:pStyle w:val="TableParagraph"/>
              <w:spacing w:before="11"/>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9th</w:t>
            </w:r>
            <w:r>
              <w:rPr>
                <w:spacing w:val="3"/>
                <w:sz w:val="24"/>
              </w:rPr>
              <w:t xml:space="preserve"> </w:t>
            </w:r>
            <w:r>
              <w:rPr>
                <w:sz w:val="24"/>
              </w:rPr>
              <w:t>year</w:t>
            </w:r>
          </w:p>
        </w:tc>
        <w:tc>
          <w:tcPr>
            <w:tcW w:w="1171" w:type="dxa"/>
          </w:tcPr>
          <w:p w:rsidR="00720B99" w:rsidRDefault="00720B99" w:rsidP="003D1D97">
            <w:pPr>
              <w:pStyle w:val="TableParagraph"/>
              <w:spacing w:before="11"/>
              <w:ind w:left="153" w:right="376"/>
              <w:jc w:val="center"/>
              <w:rPr>
                <w:sz w:val="24"/>
              </w:rPr>
            </w:pPr>
            <w:r>
              <w:rPr>
                <w:sz w:val="24"/>
              </w:rPr>
              <w:t>1</w:t>
            </w:r>
          </w:p>
        </w:tc>
        <w:tc>
          <w:tcPr>
            <w:tcW w:w="3060" w:type="dxa"/>
          </w:tcPr>
          <w:p w:rsidR="00720B99" w:rsidRDefault="00720B99" w:rsidP="003D1D97">
            <w:pPr>
              <w:pStyle w:val="TableParagraph"/>
            </w:pPr>
          </w:p>
        </w:tc>
      </w:tr>
      <w:tr w:rsidR="00720B99" w:rsidTr="003D1D97">
        <w:trPr>
          <w:trHeight w:val="350"/>
        </w:trPr>
        <w:tc>
          <w:tcPr>
            <w:tcW w:w="1171" w:type="dxa"/>
          </w:tcPr>
          <w:p w:rsidR="00720B99" w:rsidRDefault="00720B99" w:rsidP="003D1D97">
            <w:pPr>
              <w:pStyle w:val="TableParagraph"/>
              <w:spacing w:before="11"/>
              <w:ind w:right="218"/>
              <w:jc w:val="center"/>
              <w:rPr>
                <w:sz w:val="24"/>
              </w:rPr>
            </w:pPr>
            <w:r>
              <w:rPr>
                <w:sz w:val="24"/>
              </w:rPr>
              <w:t>7</w:t>
            </w:r>
          </w:p>
        </w:tc>
        <w:tc>
          <w:tcPr>
            <w:tcW w:w="3870" w:type="dxa"/>
          </w:tcPr>
          <w:p w:rsidR="00720B99" w:rsidRDefault="00720B99" w:rsidP="003D1D97">
            <w:pPr>
              <w:pStyle w:val="TableParagraph"/>
              <w:spacing w:before="11"/>
              <w:ind w:left="105"/>
              <w:rPr>
                <w:sz w:val="24"/>
              </w:rPr>
            </w:pPr>
            <w:r>
              <w:rPr>
                <w:sz w:val="24"/>
              </w:rPr>
              <w:t>CAMC</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z w:val="24"/>
              </w:rPr>
              <w:t xml:space="preserve"> 10th</w:t>
            </w:r>
            <w:r>
              <w:rPr>
                <w:spacing w:val="3"/>
                <w:sz w:val="24"/>
              </w:rPr>
              <w:t xml:space="preserve"> </w:t>
            </w:r>
            <w:r>
              <w:rPr>
                <w:sz w:val="24"/>
              </w:rPr>
              <w:t>year</w:t>
            </w:r>
          </w:p>
        </w:tc>
        <w:tc>
          <w:tcPr>
            <w:tcW w:w="1171" w:type="dxa"/>
          </w:tcPr>
          <w:p w:rsidR="00720B99" w:rsidRDefault="00720B99" w:rsidP="003D1D97">
            <w:pPr>
              <w:pStyle w:val="TableParagraph"/>
              <w:spacing w:before="11"/>
              <w:ind w:left="153" w:right="376"/>
              <w:jc w:val="center"/>
              <w:rPr>
                <w:sz w:val="24"/>
              </w:rPr>
            </w:pPr>
            <w:r>
              <w:rPr>
                <w:sz w:val="24"/>
              </w:rPr>
              <w:t>1</w:t>
            </w:r>
          </w:p>
        </w:tc>
        <w:tc>
          <w:tcPr>
            <w:tcW w:w="3060" w:type="dxa"/>
          </w:tcPr>
          <w:p w:rsidR="00720B99" w:rsidRDefault="00720B99" w:rsidP="003D1D97">
            <w:pPr>
              <w:pStyle w:val="TableParagraph"/>
            </w:pPr>
          </w:p>
        </w:tc>
      </w:tr>
    </w:tbl>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pStyle w:val="BodyText"/>
        <w:tabs>
          <w:tab w:val="left" w:pos="6341"/>
        </w:tabs>
        <w:ind w:left="580"/>
        <w:jc w:val="both"/>
      </w:pPr>
      <w:r>
        <w:t>Signature</w:t>
      </w:r>
      <w:r>
        <w:rPr>
          <w:spacing w:val="-3"/>
        </w:rPr>
        <w:t xml:space="preserve"> </w:t>
      </w:r>
      <w:r>
        <w:t>of</w:t>
      </w:r>
      <w:r>
        <w:rPr>
          <w:spacing w:val="-1"/>
        </w:rPr>
        <w:t xml:space="preserve"> </w:t>
      </w:r>
      <w:r>
        <w:t>Supplier/Contractor</w:t>
      </w:r>
      <w:r>
        <w:tab/>
      </w:r>
    </w:p>
    <w:p w:rsidR="00720B99" w:rsidRDefault="00720B99" w:rsidP="00720B99">
      <w:pPr>
        <w:pStyle w:val="BodyText"/>
        <w:tabs>
          <w:tab w:val="left" w:pos="6341"/>
        </w:tabs>
        <w:spacing w:before="147"/>
        <w:ind w:left="580"/>
      </w:pPr>
      <w:r>
        <w:t>Name</w:t>
      </w:r>
      <w:r>
        <w:rPr>
          <w:spacing w:val="-2"/>
        </w:rPr>
        <w:t xml:space="preserve"> </w:t>
      </w:r>
      <w:r>
        <w:t>and</w:t>
      </w:r>
      <w:r>
        <w:rPr>
          <w:spacing w:val="-1"/>
        </w:rPr>
        <w:t xml:space="preserve"> </w:t>
      </w:r>
      <w:r>
        <w:t>Designation</w:t>
      </w:r>
      <w:r>
        <w:tab/>
      </w:r>
    </w:p>
    <w:p w:rsidR="00720B99" w:rsidRDefault="00720B99" w:rsidP="00720B99">
      <w:pPr>
        <w:pStyle w:val="BodyText"/>
        <w:tabs>
          <w:tab w:val="left" w:pos="6341"/>
        </w:tabs>
        <w:spacing w:before="67"/>
        <w:ind w:left="580"/>
      </w:pPr>
      <w:r>
        <w:t>Seal</w:t>
      </w:r>
    </w:p>
    <w:p w:rsidR="00720B99" w:rsidRDefault="00720B99" w:rsidP="00720B99">
      <w:pPr>
        <w:pStyle w:val="BodyText"/>
        <w:rPr>
          <w:sz w:val="26"/>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tabs>
          <w:tab w:val="left" w:pos="10890"/>
        </w:tabs>
        <w:spacing w:line="0" w:lineRule="atLeast"/>
        <w:ind w:right="1210"/>
        <w:jc w:val="both"/>
        <w:rPr>
          <w:rFonts w:ascii="Book Antiqua" w:eastAsia="Book Antiqua" w:hAnsi="Book Antiqua"/>
          <w:b/>
        </w:rPr>
      </w:pPr>
    </w:p>
    <w:p w:rsidR="00720B99" w:rsidRDefault="00720B99" w:rsidP="00720B99">
      <w:pPr>
        <w:pStyle w:val="Heading1"/>
        <w:ind w:right="632"/>
        <w:rPr>
          <w:rFonts w:ascii="Book Antiqua" w:eastAsia="Book Antiqua" w:hAnsi="Book Antiqua" w:cstheme="minorBidi"/>
          <w:bCs/>
          <w:sz w:val="22"/>
          <w:szCs w:val="22"/>
        </w:rPr>
      </w:pPr>
    </w:p>
    <w:p w:rsidR="00720B99" w:rsidRDefault="00720B99" w:rsidP="00720B99"/>
    <w:p w:rsidR="00720B99" w:rsidRPr="00B70AE8" w:rsidRDefault="00720B99" w:rsidP="00720B99"/>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pStyle w:val="Heading1"/>
        <w:ind w:right="720"/>
        <w:jc w:val="right"/>
        <w:rPr>
          <w:u w:val="thick"/>
        </w:rPr>
      </w:pPr>
    </w:p>
    <w:p w:rsidR="00720B99" w:rsidRDefault="00720B99" w:rsidP="00720B99">
      <w:pPr>
        <w:rPr>
          <w:sz w:val="24"/>
        </w:rPr>
        <w:sectPr w:rsidR="00720B99" w:rsidSect="00415C0B">
          <w:pgSz w:w="12240" w:h="15840"/>
          <w:pgMar w:top="810" w:right="900" w:bottom="720" w:left="860" w:header="0" w:footer="844" w:gutter="0"/>
          <w:cols w:space="720"/>
        </w:sectPr>
      </w:pPr>
    </w:p>
    <w:p w:rsidR="00720B99" w:rsidRDefault="00720B99" w:rsidP="00720B99">
      <w:pPr>
        <w:spacing w:line="278" w:lineRule="auto"/>
        <w:rPr>
          <w:sz w:val="24"/>
        </w:rPr>
        <w:sectPr w:rsidR="00720B99">
          <w:pgSz w:w="12240" w:h="15840"/>
          <w:pgMar w:top="1360" w:right="580" w:bottom="1120" w:left="860" w:header="0" w:footer="844" w:gutter="0"/>
          <w:cols w:space="720"/>
        </w:sectPr>
      </w:pPr>
    </w:p>
    <w:p w:rsidR="00720B99" w:rsidRDefault="00720B99" w:rsidP="00415C0B">
      <w:pPr>
        <w:pStyle w:val="Heading1"/>
        <w:tabs>
          <w:tab w:val="left" w:pos="2970"/>
        </w:tabs>
        <w:ind w:left="0" w:right="633" w:firstLine="0"/>
        <w:rPr>
          <w:b/>
          <w:color w:val="000000" w:themeColor="text1"/>
          <w:w w:val="90"/>
        </w:rPr>
      </w:pPr>
    </w:p>
    <w:p w:rsidR="00720B99" w:rsidRPr="00B70AE8" w:rsidRDefault="00720B99" w:rsidP="00720B99">
      <w:pPr>
        <w:pStyle w:val="Heading1"/>
        <w:tabs>
          <w:tab w:val="left" w:pos="2970"/>
        </w:tabs>
        <w:ind w:right="633"/>
        <w:jc w:val="right"/>
        <w:rPr>
          <w:b/>
          <w:color w:val="000000" w:themeColor="text1"/>
        </w:rPr>
      </w:pPr>
      <w:r w:rsidRPr="00B70AE8">
        <w:rPr>
          <w:b/>
          <w:color w:val="000000" w:themeColor="text1"/>
          <w:w w:val="90"/>
        </w:rPr>
        <w:t>ANNEXURE</w:t>
      </w:r>
      <w:r w:rsidRPr="00B70AE8">
        <w:rPr>
          <w:b/>
          <w:color w:val="000000" w:themeColor="text1"/>
          <w:spacing w:val="-2"/>
          <w:w w:val="90"/>
        </w:rPr>
        <w:t xml:space="preserve"> </w:t>
      </w:r>
      <w:r w:rsidRPr="00B70AE8">
        <w:rPr>
          <w:b/>
          <w:color w:val="000000" w:themeColor="text1"/>
          <w:w w:val="90"/>
        </w:rPr>
        <w:t>-</w:t>
      </w:r>
      <w:r w:rsidRPr="00B70AE8">
        <w:rPr>
          <w:b/>
          <w:color w:val="000000" w:themeColor="text1"/>
          <w:spacing w:val="-1"/>
          <w:w w:val="90"/>
        </w:rPr>
        <w:t xml:space="preserve"> </w:t>
      </w:r>
      <w:r w:rsidR="00415C0B">
        <w:rPr>
          <w:b/>
          <w:color w:val="000000" w:themeColor="text1"/>
          <w:spacing w:val="-1"/>
          <w:w w:val="90"/>
        </w:rPr>
        <w:t>I</w:t>
      </w:r>
      <w:r w:rsidR="00415C0B">
        <w:rPr>
          <w:b/>
          <w:color w:val="000000" w:themeColor="text1"/>
          <w:w w:val="90"/>
        </w:rPr>
        <w:t>V</w:t>
      </w:r>
      <w:r w:rsidRPr="00B70AE8">
        <w:rPr>
          <w:b/>
          <w:color w:val="000000" w:themeColor="text1"/>
          <w:w w:val="90"/>
        </w:rPr>
        <w:tab/>
      </w:r>
    </w:p>
    <w:p w:rsidR="00720B99" w:rsidRDefault="00720B99" w:rsidP="00720B99">
      <w:pPr>
        <w:pStyle w:val="BodyText"/>
        <w:rPr>
          <w:b/>
          <w:sz w:val="20"/>
        </w:rPr>
      </w:pPr>
    </w:p>
    <w:p w:rsidR="00720B99" w:rsidRDefault="00720B99" w:rsidP="00720B99">
      <w:pPr>
        <w:pStyle w:val="BodyText"/>
        <w:rPr>
          <w:b/>
          <w:sz w:val="22"/>
        </w:rPr>
      </w:pPr>
    </w:p>
    <w:p w:rsidR="00720B99" w:rsidRDefault="00720B99" w:rsidP="00720B99">
      <w:pPr>
        <w:spacing w:before="89"/>
        <w:ind w:left="556"/>
        <w:jc w:val="center"/>
        <w:rPr>
          <w:b/>
          <w:sz w:val="28"/>
        </w:rPr>
      </w:pPr>
      <w:r>
        <w:rPr>
          <w:b/>
          <w:w w:val="115"/>
          <w:sz w:val="28"/>
        </w:rPr>
        <w:t>ANNUAL</w:t>
      </w:r>
      <w:r>
        <w:rPr>
          <w:b/>
          <w:spacing w:val="-4"/>
          <w:w w:val="115"/>
          <w:sz w:val="28"/>
        </w:rPr>
        <w:t xml:space="preserve"> </w:t>
      </w:r>
      <w:r>
        <w:rPr>
          <w:b/>
          <w:w w:val="115"/>
          <w:sz w:val="28"/>
        </w:rPr>
        <w:t>TURN</w:t>
      </w:r>
      <w:r>
        <w:rPr>
          <w:b/>
          <w:spacing w:val="-4"/>
          <w:w w:val="115"/>
          <w:sz w:val="28"/>
        </w:rPr>
        <w:t xml:space="preserve"> </w:t>
      </w:r>
      <w:r>
        <w:rPr>
          <w:b/>
          <w:w w:val="115"/>
          <w:sz w:val="28"/>
        </w:rPr>
        <w:t>OVERSTATEMENT</w:t>
      </w:r>
    </w:p>
    <w:p w:rsidR="00720B99" w:rsidRDefault="00720B99" w:rsidP="00720B99">
      <w:pPr>
        <w:pStyle w:val="BodyText"/>
        <w:rPr>
          <w:b/>
          <w:sz w:val="30"/>
        </w:rPr>
      </w:pPr>
    </w:p>
    <w:p w:rsidR="00720B99" w:rsidRDefault="00720B99" w:rsidP="00720B99">
      <w:pPr>
        <w:spacing w:before="216" w:after="9"/>
        <w:ind w:left="760" w:hanging="284"/>
        <w:rPr>
          <w:sz w:val="26"/>
        </w:rPr>
      </w:pPr>
      <w:r>
        <w:rPr>
          <w:sz w:val="26"/>
        </w:rPr>
        <w:t>The</w:t>
      </w:r>
      <w:r>
        <w:rPr>
          <w:spacing w:val="43"/>
          <w:sz w:val="26"/>
        </w:rPr>
        <w:t xml:space="preserve"> </w:t>
      </w:r>
      <w:r>
        <w:rPr>
          <w:sz w:val="26"/>
        </w:rPr>
        <w:t>Annual</w:t>
      </w:r>
      <w:r>
        <w:rPr>
          <w:spacing w:val="44"/>
          <w:sz w:val="26"/>
        </w:rPr>
        <w:t xml:space="preserve"> </w:t>
      </w:r>
      <w:r>
        <w:rPr>
          <w:sz w:val="26"/>
        </w:rPr>
        <w:t>Turnover</w:t>
      </w:r>
      <w:r>
        <w:rPr>
          <w:spacing w:val="23"/>
          <w:sz w:val="26"/>
        </w:rPr>
        <w:t xml:space="preserve"> </w:t>
      </w:r>
      <w:r>
        <w:rPr>
          <w:sz w:val="26"/>
        </w:rPr>
        <w:t>of</w:t>
      </w:r>
      <w:r>
        <w:rPr>
          <w:spacing w:val="23"/>
          <w:sz w:val="26"/>
        </w:rPr>
        <w:t xml:space="preserve"> </w:t>
      </w:r>
      <w:r>
        <w:rPr>
          <w:sz w:val="26"/>
        </w:rPr>
        <w:t>M/s------------------for</w:t>
      </w:r>
      <w:r>
        <w:rPr>
          <w:spacing w:val="44"/>
          <w:sz w:val="26"/>
        </w:rPr>
        <w:t xml:space="preserve"> </w:t>
      </w:r>
      <w:r>
        <w:rPr>
          <w:sz w:val="26"/>
        </w:rPr>
        <w:t>the</w:t>
      </w:r>
      <w:r>
        <w:rPr>
          <w:spacing w:val="44"/>
          <w:sz w:val="26"/>
        </w:rPr>
        <w:t xml:space="preserve"> </w:t>
      </w:r>
      <w:r>
        <w:rPr>
          <w:sz w:val="26"/>
        </w:rPr>
        <w:t>past</w:t>
      </w:r>
      <w:r>
        <w:rPr>
          <w:spacing w:val="45"/>
          <w:sz w:val="26"/>
        </w:rPr>
        <w:t xml:space="preserve"> </w:t>
      </w:r>
      <w:r>
        <w:rPr>
          <w:sz w:val="26"/>
        </w:rPr>
        <w:t>three</w:t>
      </w:r>
      <w:r>
        <w:rPr>
          <w:spacing w:val="50"/>
          <w:sz w:val="26"/>
        </w:rPr>
        <w:t xml:space="preserve"> </w:t>
      </w:r>
      <w:r>
        <w:rPr>
          <w:sz w:val="26"/>
        </w:rPr>
        <w:t>years</w:t>
      </w:r>
      <w:r>
        <w:rPr>
          <w:spacing w:val="44"/>
          <w:sz w:val="26"/>
        </w:rPr>
        <w:t xml:space="preserve"> </w:t>
      </w:r>
      <w:r>
        <w:rPr>
          <w:sz w:val="26"/>
        </w:rPr>
        <w:t>are</w:t>
      </w:r>
      <w:r>
        <w:rPr>
          <w:spacing w:val="44"/>
          <w:sz w:val="26"/>
        </w:rPr>
        <w:t xml:space="preserve"> </w:t>
      </w:r>
      <w:r>
        <w:rPr>
          <w:sz w:val="26"/>
        </w:rPr>
        <w:t>given</w:t>
      </w:r>
      <w:r>
        <w:rPr>
          <w:spacing w:val="44"/>
          <w:sz w:val="26"/>
        </w:rPr>
        <w:t xml:space="preserve"> </w:t>
      </w:r>
      <w:r>
        <w:rPr>
          <w:sz w:val="26"/>
        </w:rPr>
        <w:t>below</w:t>
      </w:r>
      <w:r>
        <w:rPr>
          <w:spacing w:val="44"/>
          <w:sz w:val="26"/>
        </w:rPr>
        <w:t xml:space="preserve"> </w:t>
      </w:r>
      <w:r>
        <w:rPr>
          <w:sz w:val="26"/>
        </w:rPr>
        <w:t>and</w:t>
      </w:r>
      <w:r>
        <w:rPr>
          <w:spacing w:val="-62"/>
          <w:sz w:val="26"/>
        </w:rPr>
        <w:t xml:space="preserve"> </w:t>
      </w:r>
      <w:r>
        <w:rPr>
          <w:sz w:val="26"/>
        </w:rPr>
        <w:t>certified</w:t>
      </w:r>
      <w:r>
        <w:rPr>
          <w:spacing w:val="-2"/>
          <w:sz w:val="26"/>
        </w:rPr>
        <w:t xml:space="preserve"> </w:t>
      </w:r>
      <w:r>
        <w:rPr>
          <w:sz w:val="26"/>
        </w:rPr>
        <w:t>that</w:t>
      </w:r>
      <w:r>
        <w:rPr>
          <w:spacing w:val="-1"/>
          <w:sz w:val="26"/>
        </w:rPr>
        <w:t xml:space="preserve"> </w:t>
      </w:r>
      <w:r>
        <w:rPr>
          <w:sz w:val="26"/>
        </w:rPr>
        <w:t>the</w:t>
      </w:r>
      <w:r>
        <w:rPr>
          <w:spacing w:val="-1"/>
          <w:sz w:val="26"/>
        </w:rPr>
        <w:t xml:space="preserve"> </w:t>
      </w:r>
      <w:r>
        <w:rPr>
          <w:sz w:val="26"/>
        </w:rPr>
        <w:t>statement</w:t>
      </w:r>
      <w:r>
        <w:rPr>
          <w:spacing w:val="-1"/>
          <w:sz w:val="26"/>
        </w:rPr>
        <w:t xml:space="preserve"> </w:t>
      </w:r>
      <w:r>
        <w:rPr>
          <w:sz w:val="26"/>
        </w:rPr>
        <w:t>is</w:t>
      </w:r>
      <w:r>
        <w:rPr>
          <w:spacing w:val="-1"/>
          <w:sz w:val="26"/>
        </w:rPr>
        <w:t xml:space="preserve"> </w:t>
      </w:r>
      <w:r>
        <w:rPr>
          <w:sz w:val="26"/>
        </w:rPr>
        <w:t>true</w:t>
      </w:r>
      <w:r>
        <w:rPr>
          <w:spacing w:val="-1"/>
          <w:sz w:val="26"/>
        </w:rPr>
        <w:t xml:space="preserve"> </w:t>
      </w:r>
      <w:r>
        <w:rPr>
          <w:sz w:val="26"/>
        </w:rPr>
        <w:t>and</w:t>
      </w:r>
      <w:r>
        <w:rPr>
          <w:spacing w:val="-1"/>
          <w:sz w:val="26"/>
        </w:rPr>
        <w:t xml:space="preserve"> </w:t>
      </w:r>
      <w:r>
        <w:rPr>
          <w:sz w:val="26"/>
        </w:rPr>
        <w:t>correct.</w:t>
      </w:r>
    </w:p>
    <w:p w:rsidR="00415C0B" w:rsidRDefault="00415C0B" w:rsidP="00720B99">
      <w:pPr>
        <w:spacing w:before="216" w:after="9"/>
        <w:ind w:left="760" w:hanging="284"/>
        <w:rPr>
          <w:sz w:val="26"/>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0"/>
        <w:gridCol w:w="4321"/>
        <w:gridCol w:w="3869"/>
      </w:tblGrid>
      <w:tr w:rsidR="00720B99" w:rsidTr="003D1D97">
        <w:trPr>
          <w:trHeight w:val="710"/>
        </w:trPr>
        <w:tc>
          <w:tcPr>
            <w:tcW w:w="1210" w:type="dxa"/>
          </w:tcPr>
          <w:p w:rsidR="00720B99" w:rsidRDefault="00720B99" w:rsidP="003D1D97">
            <w:pPr>
              <w:pStyle w:val="TableParagraph"/>
              <w:spacing w:before="174"/>
              <w:ind w:left="214" w:right="220"/>
              <w:jc w:val="center"/>
              <w:rPr>
                <w:sz w:val="26"/>
              </w:rPr>
            </w:pPr>
            <w:r>
              <w:rPr>
                <w:sz w:val="26"/>
              </w:rPr>
              <w:t>Sl.</w:t>
            </w:r>
            <w:r>
              <w:rPr>
                <w:spacing w:val="-5"/>
                <w:sz w:val="26"/>
              </w:rPr>
              <w:t xml:space="preserve"> </w:t>
            </w:r>
            <w:r>
              <w:rPr>
                <w:sz w:val="26"/>
              </w:rPr>
              <w:t>No.</w:t>
            </w:r>
          </w:p>
        </w:tc>
        <w:tc>
          <w:tcPr>
            <w:tcW w:w="4321" w:type="dxa"/>
          </w:tcPr>
          <w:p w:rsidR="00720B99" w:rsidRDefault="00720B99" w:rsidP="003D1D97">
            <w:pPr>
              <w:pStyle w:val="TableParagraph"/>
              <w:spacing w:before="174"/>
              <w:ind w:left="1484" w:right="1487"/>
              <w:jc w:val="center"/>
              <w:rPr>
                <w:sz w:val="26"/>
              </w:rPr>
            </w:pPr>
            <w:r>
              <w:rPr>
                <w:sz w:val="26"/>
              </w:rPr>
              <w:t>Year</w:t>
            </w:r>
          </w:p>
        </w:tc>
        <w:tc>
          <w:tcPr>
            <w:tcW w:w="3869" w:type="dxa"/>
          </w:tcPr>
          <w:p w:rsidR="00720B99" w:rsidRDefault="00720B99" w:rsidP="003D1D97">
            <w:pPr>
              <w:pStyle w:val="TableParagraph"/>
              <w:spacing w:before="174"/>
              <w:ind w:left="704"/>
              <w:rPr>
                <w:sz w:val="26"/>
              </w:rPr>
            </w:pPr>
            <w:r>
              <w:rPr>
                <w:sz w:val="26"/>
              </w:rPr>
              <w:t>Turnover</w:t>
            </w:r>
            <w:r>
              <w:rPr>
                <w:spacing w:val="-3"/>
                <w:sz w:val="26"/>
              </w:rPr>
              <w:t xml:space="preserve"> </w:t>
            </w:r>
            <w:r>
              <w:rPr>
                <w:sz w:val="26"/>
              </w:rPr>
              <w:t>in Lakhs</w:t>
            </w:r>
            <w:r>
              <w:rPr>
                <w:spacing w:val="-2"/>
                <w:sz w:val="26"/>
              </w:rPr>
              <w:t xml:space="preserve"> </w:t>
            </w:r>
            <w:r>
              <w:rPr>
                <w:sz w:val="26"/>
              </w:rPr>
              <w:t>(Rs)</w:t>
            </w:r>
          </w:p>
        </w:tc>
      </w:tr>
      <w:tr w:rsidR="00720B99" w:rsidTr="003D1D97">
        <w:trPr>
          <w:trHeight w:val="710"/>
        </w:trPr>
        <w:tc>
          <w:tcPr>
            <w:tcW w:w="1210" w:type="dxa"/>
          </w:tcPr>
          <w:p w:rsidR="00720B99" w:rsidRDefault="00720B99" w:rsidP="003D1D97">
            <w:pPr>
              <w:pStyle w:val="TableParagraph"/>
              <w:spacing w:before="174"/>
              <w:ind w:right="3"/>
              <w:jc w:val="center"/>
              <w:rPr>
                <w:sz w:val="26"/>
              </w:rPr>
            </w:pPr>
            <w:r>
              <w:rPr>
                <w:w w:val="99"/>
                <w:sz w:val="26"/>
              </w:rPr>
              <w:t>1</w:t>
            </w:r>
          </w:p>
        </w:tc>
        <w:tc>
          <w:tcPr>
            <w:tcW w:w="4321" w:type="dxa"/>
          </w:tcPr>
          <w:p w:rsidR="00720B99" w:rsidRDefault="00720B99" w:rsidP="003D1D97">
            <w:pPr>
              <w:pStyle w:val="TableParagraph"/>
              <w:spacing w:before="174"/>
              <w:ind w:left="1484" w:right="1490"/>
              <w:jc w:val="center"/>
              <w:rPr>
                <w:sz w:val="26"/>
              </w:rPr>
            </w:pPr>
          </w:p>
        </w:tc>
        <w:tc>
          <w:tcPr>
            <w:tcW w:w="3869" w:type="dxa"/>
          </w:tcPr>
          <w:p w:rsidR="00720B99" w:rsidRDefault="00720B99" w:rsidP="003D1D97">
            <w:pPr>
              <w:pStyle w:val="TableParagraph"/>
              <w:rPr>
                <w:sz w:val="24"/>
              </w:rPr>
            </w:pPr>
          </w:p>
        </w:tc>
      </w:tr>
      <w:tr w:rsidR="00720B99" w:rsidTr="003D1D97">
        <w:trPr>
          <w:trHeight w:val="710"/>
        </w:trPr>
        <w:tc>
          <w:tcPr>
            <w:tcW w:w="1210" w:type="dxa"/>
          </w:tcPr>
          <w:p w:rsidR="00720B99" w:rsidRDefault="00720B99" w:rsidP="003D1D97">
            <w:pPr>
              <w:pStyle w:val="TableParagraph"/>
              <w:spacing w:before="174"/>
              <w:ind w:right="3"/>
              <w:jc w:val="center"/>
              <w:rPr>
                <w:sz w:val="26"/>
              </w:rPr>
            </w:pPr>
            <w:r>
              <w:rPr>
                <w:w w:val="99"/>
                <w:sz w:val="26"/>
              </w:rPr>
              <w:t>2</w:t>
            </w:r>
          </w:p>
        </w:tc>
        <w:tc>
          <w:tcPr>
            <w:tcW w:w="4321" w:type="dxa"/>
          </w:tcPr>
          <w:p w:rsidR="00720B99" w:rsidRDefault="00720B99" w:rsidP="003D1D97">
            <w:pPr>
              <w:pStyle w:val="TableParagraph"/>
              <w:spacing w:before="174"/>
              <w:ind w:left="1484" w:right="1490"/>
              <w:jc w:val="center"/>
              <w:rPr>
                <w:sz w:val="26"/>
              </w:rPr>
            </w:pPr>
          </w:p>
        </w:tc>
        <w:tc>
          <w:tcPr>
            <w:tcW w:w="3869" w:type="dxa"/>
          </w:tcPr>
          <w:p w:rsidR="00720B99" w:rsidRDefault="00720B99" w:rsidP="003D1D97">
            <w:pPr>
              <w:pStyle w:val="TableParagraph"/>
              <w:rPr>
                <w:sz w:val="24"/>
              </w:rPr>
            </w:pPr>
          </w:p>
        </w:tc>
      </w:tr>
      <w:tr w:rsidR="00720B99" w:rsidTr="003D1D97">
        <w:trPr>
          <w:trHeight w:val="710"/>
        </w:trPr>
        <w:tc>
          <w:tcPr>
            <w:tcW w:w="1210" w:type="dxa"/>
          </w:tcPr>
          <w:p w:rsidR="00720B99" w:rsidRDefault="00720B99" w:rsidP="003D1D97">
            <w:pPr>
              <w:pStyle w:val="TableParagraph"/>
              <w:spacing w:before="174"/>
              <w:ind w:right="3"/>
              <w:jc w:val="center"/>
              <w:rPr>
                <w:sz w:val="26"/>
              </w:rPr>
            </w:pPr>
            <w:r>
              <w:rPr>
                <w:w w:val="99"/>
                <w:sz w:val="26"/>
              </w:rPr>
              <w:t>3</w:t>
            </w:r>
          </w:p>
        </w:tc>
        <w:tc>
          <w:tcPr>
            <w:tcW w:w="4321" w:type="dxa"/>
          </w:tcPr>
          <w:p w:rsidR="00720B99" w:rsidRDefault="00720B99" w:rsidP="003D1D97">
            <w:pPr>
              <w:pStyle w:val="TableParagraph"/>
              <w:spacing w:before="174"/>
              <w:ind w:left="1484" w:right="1490"/>
              <w:jc w:val="center"/>
              <w:rPr>
                <w:sz w:val="26"/>
              </w:rPr>
            </w:pPr>
          </w:p>
        </w:tc>
        <w:tc>
          <w:tcPr>
            <w:tcW w:w="3869" w:type="dxa"/>
          </w:tcPr>
          <w:p w:rsidR="00720B99" w:rsidRDefault="00720B99" w:rsidP="003D1D97">
            <w:pPr>
              <w:pStyle w:val="TableParagraph"/>
              <w:rPr>
                <w:sz w:val="24"/>
              </w:rPr>
            </w:pPr>
          </w:p>
        </w:tc>
      </w:tr>
      <w:tr w:rsidR="00720B99" w:rsidTr="003D1D97">
        <w:trPr>
          <w:trHeight w:val="890"/>
        </w:trPr>
        <w:tc>
          <w:tcPr>
            <w:tcW w:w="5531" w:type="dxa"/>
            <w:gridSpan w:val="2"/>
          </w:tcPr>
          <w:p w:rsidR="00720B99" w:rsidRDefault="00720B99" w:rsidP="003D1D97">
            <w:pPr>
              <w:pStyle w:val="TableParagraph"/>
              <w:spacing w:before="1"/>
              <w:rPr>
                <w:sz w:val="23"/>
              </w:rPr>
            </w:pPr>
          </w:p>
          <w:p w:rsidR="00720B99" w:rsidRDefault="00720B99" w:rsidP="003D1D97">
            <w:pPr>
              <w:pStyle w:val="TableParagraph"/>
              <w:ind w:left="2460" w:right="2471"/>
              <w:jc w:val="center"/>
              <w:rPr>
                <w:sz w:val="26"/>
              </w:rPr>
            </w:pPr>
            <w:r>
              <w:rPr>
                <w:sz w:val="26"/>
              </w:rPr>
              <w:t>Total</w:t>
            </w:r>
          </w:p>
        </w:tc>
        <w:tc>
          <w:tcPr>
            <w:tcW w:w="3869" w:type="dxa"/>
          </w:tcPr>
          <w:p w:rsidR="00720B99" w:rsidRDefault="00720B99" w:rsidP="003D1D97">
            <w:pPr>
              <w:pStyle w:val="TableParagraph"/>
              <w:rPr>
                <w:sz w:val="24"/>
              </w:rPr>
            </w:pPr>
          </w:p>
        </w:tc>
      </w:tr>
      <w:tr w:rsidR="00720B99" w:rsidTr="003D1D97">
        <w:trPr>
          <w:trHeight w:val="1070"/>
        </w:trPr>
        <w:tc>
          <w:tcPr>
            <w:tcW w:w="5531" w:type="dxa"/>
            <w:gridSpan w:val="2"/>
          </w:tcPr>
          <w:p w:rsidR="00720B99" w:rsidRDefault="00720B99" w:rsidP="003D1D97">
            <w:pPr>
              <w:pStyle w:val="TableParagraph"/>
              <w:spacing w:before="9"/>
              <w:rPr>
                <w:sz w:val="30"/>
              </w:rPr>
            </w:pPr>
          </w:p>
          <w:p w:rsidR="00720B99" w:rsidRDefault="00720B99" w:rsidP="003D1D97">
            <w:pPr>
              <w:pStyle w:val="TableParagraph"/>
              <w:ind w:left="1518"/>
              <w:rPr>
                <w:sz w:val="26"/>
              </w:rPr>
            </w:pPr>
            <w:r>
              <w:rPr>
                <w:w w:val="85"/>
                <w:sz w:val="26"/>
              </w:rPr>
              <w:t>Average</w:t>
            </w:r>
            <w:r>
              <w:rPr>
                <w:spacing w:val="15"/>
                <w:w w:val="85"/>
                <w:sz w:val="26"/>
              </w:rPr>
              <w:t xml:space="preserve"> </w:t>
            </w:r>
            <w:r>
              <w:rPr>
                <w:w w:val="85"/>
                <w:sz w:val="26"/>
              </w:rPr>
              <w:t>Turnover</w:t>
            </w:r>
            <w:r>
              <w:rPr>
                <w:spacing w:val="10"/>
                <w:w w:val="85"/>
                <w:sz w:val="26"/>
              </w:rPr>
              <w:t xml:space="preserve"> </w:t>
            </w:r>
            <w:r>
              <w:rPr>
                <w:w w:val="85"/>
                <w:sz w:val="26"/>
              </w:rPr>
              <w:t>per</w:t>
            </w:r>
            <w:r>
              <w:rPr>
                <w:spacing w:val="19"/>
                <w:w w:val="85"/>
                <w:sz w:val="26"/>
              </w:rPr>
              <w:t xml:space="preserve"> </w:t>
            </w:r>
            <w:r>
              <w:rPr>
                <w:w w:val="85"/>
                <w:sz w:val="26"/>
              </w:rPr>
              <w:t>year</w:t>
            </w:r>
          </w:p>
        </w:tc>
        <w:tc>
          <w:tcPr>
            <w:tcW w:w="3869" w:type="dxa"/>
          </w:tcPr>
          <w:p w:rsidR="00720B99" w:rsidRDefault="00720B99" w:rsidP="003D1D97">
            <w:pPr>
              <w:pStyle w:val="TableParagraph"/>
              <w:rPr>
                <w:sz w:val="24"/>
              </w:rPr>
            </w:pPr>
          </w:p>
        </w:tc>
      </w:tr>
    </w:tbl>
    <w:p w:rsidR="00720B99" w:rsidRDefault="00720B99" w:rsidP="00720B99">
      <w:pPr>
        <w:pStyle w:val="BodyText"/>
        <w:rPr>
          <w:sz w:val="28"/>
        </w:rPr>
      </w:pPr>
    </w:p>
    <w:p w:rsidR="00720B99" w:rsidRDefault="00720B99" w:rsidP="00720B99">
      <w:pPr>
        <w:spacing w:before="244"/>
        <w:ind w:left="477"/>
        <w:rPr>
          <w:sz w:val="26"/>
        </w:rPr>
      </w:pPr>
      <w:r>
        <w:rPr>
          <w:sz w:val="26"/>
        </w:rPr>
        <w:t>Date:</w:t>
      </w:r>
      <w:r>
        <w:rPr>
          <w:spacing w:val="-3"/>
          <w:sz w:val="26"/>
        </w:rPr>
        <w:t xml:space="preserve"> </w:t>
      </w:r>
      <w:r>
        <w:rPr>
          <w:sz w:val="26"/>
        </w:rPr>
        <w:t>-------</w:t>
      </w:r>
    </w:p>
    <w:p w:rsidR="00720B99" w:rsidRDefault="00720B99" w:rsidP="00720B99">
      <w:pPr>
        <w:spacing w:before="243" w:line="436" w:lineRule="auto"/>
        <w:ind w:left="477" w:right="3680"/>
        <w:rPr>
          <w:sz w:val="26"/>
        </w:rPr>
      </w:pPr>
      <w:r>
        <w:rPr>
          <w:w w:val="95"/>
          <w:sz w:val="26"/>
        </w:rPr>
        <w:t>Signature of Auditor/Chartered</w:t>
      </w:r>
      <w:r>
        <w:rPr>
          <w:spacing w:val="-4"/>
          <w:w w:val="95"/>
          <w:sz w:val="26"/>
        </w:rPr>
        <w:t xml:space="preserve"> </w:t>
      </w:r>
      <w:r>
        <w:rPr>
          <w:w w:val="95"/>
          <w:sz w:val="26"/>
        </w:rPr>
        <w:t>Accountant</w:t>
      </w:r>
      <w:r>
        <w:rPr>
          <w:spacing w:val="41"/>
          <w:w w:val="95"/>
          <w:sz w:val="26"/>
        </w:rPr>
        <w:t xml:space="preserve"> </w:t>
      </w:r>
      <w:r>
        <w:rPr>
          <w:w w:val="95"/>
          <w:sz w:val="26"/>
        </w:rPr>
        <w:t>(Name</w:t>
      </w:r>
      <w:r>
        <w:rPr>
          <w:spacing w:val="47"/>
          <w:w w:val="95"/>
          <w:sz w:val="26"/>
        </w:rPr>
        <w:t xml:space="preserve"> </w:t>
      </w:r>
      <w:r>
        <w:rPr>
          <w:w w:val="95"/>
          <w:sz w:val="26"/>
        </w:rPr>
        <w:t>in</w:t>
      </w:r>
      <w:r>
        <w:rPr>
          <w:spacing w:val="50"/>
          <w:w w:val="95"/>
          <w:sz w:val="26"/>
        </w:rPr>
        <w:t xml:space="preserve"> </w:t>
      </w:r>
      <w:r>
        <w:rPr>
          <w:w w:val="95"/>
          <w:sz w:val="26"/>
        </w:rPr>
        <w:t>Capital)</w:t>
      </w:r>
      <w:r>
        <w:rPr>
          <w:spacing w:val="-59"/>
          <w:w w:val="95"/>
          <w:sz w:val="26"/>
        </w:rPr>
        <w:t xml:space="preserve"> </w:t>
      </w:r>
      <w:r>
        <w:rPr>
          <w:sz w:val="26"/>
        </w:rPr>
        <w:t>Seal:</w:t>
      </w:r>
    </w:p>
    <w:p w:rsidR="00720B99" w:rsidRDefault="00720B99" w:rsidP="00720B99">
      <w:pPr>
        <w:spacing w:line="436" w:lineRule="auto"/>
        <w:rPr>
          <w:sz w:val="26"/>
        </w:rPr>
        <w:sectPr w:rsidR="00720B99" w:rsidSect="00B70AE8">
          <w:pgSz w:w="12240" w:h="15840"/>
          <w:pgMar w:top="10" w:right="580" w:bottom="1120" w:left="860" w:header="0" w:footer="844" w:gutter="0"/>
          <w:cols w:space="720"/>
        </w:sectPr>
      </w:pPr>
    </w:p>
    <w:p w:rsidR="00720B99" w:rsidRPr="0022108D" w:rsidRDefault="00720B99" w:rsidP="00720B99">
      <w:pPr>
        <w:pStyle w:val="Heading1"/>
        <w:ind w:right="632"/>
        <w:jc w:val="right"/>
        <w:rPr>
          <w:b/>
          <w:color w:val="000000" w:themeColor="text1"/>
        </w:rPr>
      </w:pPr>
      <w:r w:rsidRPr="0022108D">
        <w:rPr>
          <w:b/>
          <w:color w:val="000000" w:themeColor="text1"/>
          <w:w w:val="90"/>
        </w:rPr>
        <w:t>ANNEXURE</w:t>
      </w:r>
      <w:r w:rsidRPr="0022108D">
        <w:rPr>
          <w:b/>
          <w:color w:val="000000" w:themeColor="text1"/>
          <w:spacing w:val="-2"/>
          <w:w w:val="90"/>
        </w:rPr>
        <w:t xml:space="preserve"> </w:t>
      </w:r>
      <w:r w:rsidRPr="0022108D">
        <w:rPr>
          <w:b/>
          <w:color w:val="000000" w:themeColor="text1"/>
          <w:w w:val="90"/>
        </w:rPr>
        <w:t xml:space="preserve">- </w:t>
      </w:r>
      <w:r w:rsidR="00415C0B">
        <w:rPr>
          <w:b/>
          <w:color w:val="000000" w:themeColor="text1"/>
          <w:w w:val="90"/>
        </w:rPr>
        <w:t>V</w:t>
      </w:r>
    </w:p>
    <w:p w:rsidR="00720B99" w:rsidRPr="00415C0B" w:rsidRDefault="00720B99" w:rsidP="00415C0B">
      <w:pPr>
        <w:spacing w:before="251"/>
        <w:ind w:left="1610" w:right="1769"/>
        <w:jc w:val="center"/>
        <w:rPr>
          <w:bCs/>
          <w:sz w:val="40"/>
        </w:rPr>
      </w:pPr>
      <w:r w:rsidRPr="00415C0B">
        <w:rPr>
          <w:bCs/>
          <w:w w:val="110"/>
          <w:sz w:val="40"/>
          <w:u w:val="thick"/>
        </w:rPr>
        <w:t>NATIONAL HEALTH MISSION,IDUKKI</w:t>
      </w:r>
    </w:p>
    <w:p w:rsidR="00720B99" w:rsidRDefault="00720B99" w:rsidP="00720B99">
      <w:pPr>
        <w:spacing w:before="268"/>
        <w:ind w:left="1610" w:right="1783"/>
        <w:jc w:val="center"/>
        <w:rPr>
          <w:b/>
          <w:sz w:val="26"/>
        </w:rPr>
      </w:pPr>
      <w:r>
        <w:rPr>
          <w:b/>
          <w:w w:val="110"/>
          <w:sz w:val="26"/>
        </w:rPr>
        <w:t>INSTALLATION</w:t>
      </w:r>
      <w:r>
        <w:rPr>
          <w:b/>
          <w:spacing w:val="-6"/>
          <w:w w:val="110"/>
          <w:sz w:val="26"/>
        </w:rPr>
        <w:t xml:space="preserve"> </w:t>
      </w:r>
      <w:r>
        <w:rPr>
          <w:b/>
          <w:w w:val="110"/>
          <w:sz w:val="26"/>
        </w:rPr>
        <w:t>&amp;</w:t>
      </w:r>
      <w:r>
        <w:rPr>
          <w:b/>
          <w:spacing w:val="-7"/>
          <w:w w:val="110"/>
          <w:sz w:val="26"/>
        </w:rPr>
        <w:t xml:space="preserve"> </w:t>
      </w:r>
      <w:r>
        <w:rPr>
          <w:b/>
          <w:w w:val="110"/>
          <w:sz w:val="26"/>
        </w:rPr>
        <w:t>WARRANTY</w:t>
      </w:r>
      <w:r>
        <w:rPr>
          <w:b/>
          <w:spacing w:val="-7"/>
          <w:w w:val="110"/>
          <w:sz w:val="26"/>
        </w:rPr>
        <w:t xml:space="preserve"> </w:t>
      </w:r>
      <w:r>
        <w:rPr>
          <w:b/>
          <w:w w:val="110"/>
          <w:sz w:val="26"/>
        </w:rPr>
        <w:t>CERTIFICATE</w:t>
      </w:r>
    </w:p>
    <w:p w:rsidR="00720B99" w:rsidRDefault="00720B99" w:rsidP="00720B99">
      <w:pPr>
        <w:pStyle w:val="BodyText"/>
        <w:spacing w:before="3"/>
        <w:rPr>
          <w:b/>
          <w:sz w:val="8"/>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7"/>
        <w:gridCol w:w="852"/>
        <w:gridCol w:w="1380"/>
        <w:gridCol w:w="607"/>
        <w:gridCol w:w="437"/>
        <w:gridCol w:w="1477"/>
        <w:gridCol w:w="214"/>
        <w:gridCol w:w="140"/>
        <w:gridCol w:w="1770"/>
      </w:tblGrid>
      <w:tr w:rsidR="00720B99" w:rsidTr="003D1D97">
        <w:trPr>
          <w:trHeight w:val="443"/>
        </w:trPr>
        <w:tc>
          <w:tcPr>
            <w:tcW w:w="2897" w:type="dxa"/>
          </w:tcPr>
          <w:p w:rsidR="00720B99" w:rsidRDefault="00720B99" w:rsidP="003D1D97">
            <w:pPr>
              <w:pStyle w:val="TableParagraph"/>
              <w:spacing w:before="61"/>
              <w:ind w:left="95"/>
              <w:rPr>
                <w:b/>
              </w:rPr>
            </w:pPr>
            <w:r>
              <w:rPr>
                <w:b/>
              </w:rPr>
              <w:t>Name</w:t>
            </w:r>
            <w:r>
              <w:rPr>
                <w:b/>
                <w:spacing w:val="-1"/>
              </w:rPr>
              <w:t xml:space="preserve"> </w:t>
            </w:r>
            <w:r>
              <w:rPr>
                <w:b/>
              </w:rPr>
              <w:t>of</w:t>
            </w:r>
            <w:r>
              <w:rPr>
                <w:b/>
                <w:spacing w:val="-1"/>
              </w:rPr>
              <w:t xml:space="preserve"> </w:t>
            </w:r>
            <w:r>
              <w:rPr>
                <w:b/>
              </w:rPr>
              <w:t>the</w:t>
            </w:r>
            <w:r>
              <w:rPr>
                <w:b/>
                <w:spacing w:val="-1"/>
              </w:rPr>
              <w:t xml:space="preserve"> </w:t>
            </w:r>
            <w:r>
              <w:rPr>
                <w:b/>
              </w:rPr>
              <w:t>Supplier</w:t>
            </w:r>
          </w:p>
        </w:tc>
        <w:tc>
          <w:tcPr>
            <w:tcW w:w="6877" w:type="dxa"/>
            <w:gridSpan w:val="8"/>
          </w:tcPr>
          <w:p w:rsidR="00720B99" w:rsidRDefault="00720B99" w:rsidP="003D1D97">
            <w:pPr>
              <w:pStyle w:val="TableParagraph"/>
            </w:pPr>
          </w:p>
        </w:tc>
      </w:tr>
      <w:tr w:rsidR="00720B99" w:rsidTr="003D1D97">
        <w:trPr>
          <w:trHeight w:val="311"/>
        </w:trPr>
        <w:tc>
          <w:tcPr>
            <w:tcW w:w="9774" w:type="dxa"/>
            <w:gridSpan w:val="9"/>
          </w:tcPr>
          <w:p w:rsidR="00720B99" w:rsidRDefault="00720B99" w:rsidP="003D1D97">
            <w:pPr>
              <w:pStyle w:val="TableParagraph"/>
              <w:spacing w:before="3"/>
              <w:ind w:left="3532" w:right="3657"/>
              <w:jc w:val="center"/>
              <w:rPr>
                <w:rFonts w:ascii="Tahoma"/>
                <w:b/>
              </w:rPr>
            </w:pPr>
            <w:r>
              <w:rPr>
                <w:rFonts w:ascii="Tahoma"/>
                <w:b/>
                <w:w w:val="95"/>
              </w:rPr>
              <w:t>Equipment</w:t>
            </w:r>
            <w:r>
              <w:rPr>
                <w:rFonts w:ascii="Tahoma"/>
                <w:b/>
                <w:spacing w:val="-10"/>
                <w:w w:val="95"/>
              </w:rPr>
              <w:t xml:space="preserve"> </w:t>
            </w:r>
            <w:r>
              <w:rPr>
                <w:rFonts w:ascii="Tahoma"/>
                <w:b/>
                <w:w w:val="95"/>
              </w:rPr>
              <w:t>Details</w:t>
            </w:r>
          </w:p>
        </w:tc>
      </w:tr>
      <w:tr w:rsidR="00720B99" w:rsidTr="003D1D97">
        <w:trPr>
          <w:trHeight w:val="618"/>
        </w:trPr>
        <w:tc>
          <w:tcPr>
            <w:tcW w:w="2897" w:type="dxa"/>
          </w:tcPr>
          <w:p w:rsidR="00720B99" w:rsidRDefault="00720B99" w:rsidP="003D1D97">
            <w:pPr>
              <w:pStyle w:val="TableParagraph"/>
              <w:spacing w:line="247" w:lineRule="exact"/>
              <w:ind w:left="95"/>
            </w:pPr>
            <w:r>
              <w:t>Name</w:t>
            </w:r>
            <w:r>
              <w:rPr>
                <w:spacing w:val="-1"/>
              </w:rPr>
              <w:t xml:space="preserve"> </w:t>
            </w:r>
            <w:r>
              <w:t>of the</w:t>
            </w:r>
          </w:p>
          <w:p w:rsidR="00720B99" w:rsidRDefault="00720B99" w:rsidP="003D1D97">
            <w:pPr>
              <w:pStyle w:val="TableParagraph"/>
              <w:spacing w:before="73"/>
              <w:ind w:left="95"/>
            </w:pPr>
            <w:r>
              <w:t>equipment:</w:t>
            </w:r>
          </w:p>
        </w:tc>
        <w:tc>
          <w:tcPr>
            <w:tcW w:w="2839" w:type="dxa"/>
            <w:gridSpan w:val="3"/>
          </w:tcPr>
          <w:p w:rsidR="00720B99" w:rsidRDefault="00720B99" w:rsidP="003D1D97">
            <w:pPr>
              <w:pStyle w:val="TableParagraph"/>
            </w:pPr>
          </w:p>
        </w:tc>
        <w:tc>
          <w:tcPr>
            <w:tcW w:w="2128" w:type="dxa"/>
            <w:gridSpan w:val="3"/>
          </w:tcPr>
          <w:p w:rsidR="00720B99" w:rsidRDefault="00720B99" w:rsidP="003D1D97">
            <w:pPr>
              <w:pStyle w:val="TableParagraph"/>
              <w:spacing w:line="247" w:lineRule="exact"/>
              <w:ind w:left="96"/>
            </w:pPr>
            <w:r>
              <w:t>Purchase</w:t>
            </w:r>
            <w:r>
              <w:rPr>
                <w:spacing w:val="-1"/>
              </w:rPr>
              <w:t xml:space="preserve"> </w:t>
            </w:r>
            <w:r>
              <w:t>Order No</w:t>
            </w:r>
          </w:p>
          <w:p w:rsidR="00720B99" w:rsidRDefault="00720B99" w:rsidP="003D1D97">
            <w:pPr>
              <w:pStyle w:val="TableParagraph"/>
              <w:spacing w:before="73"/>
              <w:ind w:left="96"/>
            </w:pPr>
            <w:r>
              <w:t>and</w:t>
            </w:r>
            <w:r>
              <w:rPr>
                <w:spacing w:val="-1"/>
              </w:rPr>
              <w:t xml:space="preserve"> </w:t>
            </w:r>
            <w:r>
              <w:t>date:</w:t>
            </w:r>
          </w:p>
        </w:tc>
        <w:tc>
          <w:tcPr>
            <w:tcW w:w="1910" w:type="dxa"/>
            <w:gridSpan w:val="2"/>
          </w:tcPr>
          <w:p w:rsidR="00720B99" w:rsidRDefault="00720B99" w:rsidP="003D1D97">
            <w:pPr>
              <w:pStyle w:val="TableParagraph"/>
            </w:pPr>
          </w:p>
        </w:tc>
      </w:tr>
      <w:tr w:rsidR="00720B99" w:rsidTr="003D1D97">
        <w:trPr>
          <w:trHeight w:val="424"/>
        </w:trPr>
        <w:tc>
          <w:tcPr>
            <w:tcW w:w="2897" w:type="dxa"/>
          </w:tcPr>
          <w:p w:rsidR="00720B99" w:rsidRDefault="00720B99" w:rsidP="003D1D97">
            <w:pPr>
              <w:pStyle w:val="TableParagraph"/>
              <w:spacing w:before="46"/>
              <w:ind w:left="95"/>
            </w:pPr>
            <w:r>
              <w:t>Make</w:t>
            </w:r>
            <w:r>
              <w:rPr>
                <w:spacing w:val="-2"/>
              </w:rPr>
              <w:t xml:space="preserve"> </w:t>
            </w:r>
            <w:r>
              <w:t>/ Manufacturer</w:t>
            </w:r>
          </w:p>
        </w:tc>
        <w:tc>
          <w:tcPr>
            <w:tcW w:w="2839" w:type="dxa"/>
            <w:gridSpan w:val="3"/>
          </w:tcPr>
          <w:p w:rsidR="00720B99" w:rsidRDefault="00720B99" w:rsidP="003D1D97">
            <w:pPr>
              <w:pStyle w:val="TableParagraph"/>
            </w:pPr>
          </w:p>
        </w:tc>
        <w:tc>
          <w:tcPr>
            <w:tcW w:w="2128" w:type="dxa"/>
            <w:gridSpan w:val="3"/>
          </w:tcPr>
          <w:p w:rsidR="00720B99" w:rsidRDefault="00720B99" w:rsidP="003D1D97">
            <w:pPr>
              <w:pStyle w:val="TableParagraph"/>
              <w:spacing w:before="46"/>
              <w:ind w:left="96"/>
            </w:pPr>
            <w:r>
              <w:t>Project/</w:t>
            </w:r>
            <w:r>
              <w:rPr>
                <w:spacing w:val="-2"/>
              </w:rPr>
              <w:t xml:space="preserve"> </w:t>
            </w:r>
            <w:r>
              <w:t>Scheme</w:t>
            </w:r>
          </w:p>
        </w:tc>
        <w:tc>
          <w:tcPr>
            <w:tcW w:w="1910" w:type="dxa"/>
            <w:gridSpan w:val="2"/>
          </w:tcPr>
          <w:p w:rsidR="00720B99" w:rsidRDefault="00720B99" w:rsidP="003D1D97">
            <w:pPr>
              <w:pStyle w:val="TableParagraph"/>
            </w:pPr>
          </w:p>
        </w:tc>
      </w:tr>
      <w:tr w:rsidR="00720B99" w:rsidTr="003D1D97">
        <w:trPr>
          <w:trHeight w:val="624"/>
        </w:trPr>
        <w:tc>
          <w:tcPr>
            <w:tcW w:w="2897" w:type="dxa"/>
          </w:tcPr>
          <w:p w:rsidR="00720B99" w:rsidRDefault="00720B99" w:rsidP="003D1D97">
            <w:pPr>
              <w:pStyle w:val="TableParagraph"/>
              <w:spacing w:before="138"/>
              <w:ind w:left="95"/>
            </w:pPr>
            <w:r>
              <w:t>Model</w:t>
            </w:r>
          </w:p>
        </w:tc>
        <w:tc>
          <w:tcPr>
            <w:tcW w:w="2839" w:type="dxa"/>
            <w:gridSpan w:val="3"/>
          </w:tcPr>
          <w:p w:rsidR="00720B99" w:rsidRDefault="00720B99" w:rsidP="003D1D97">
            <w:pPr>
              <w:pStyle w:val="TableParagraph"/>
            </w:pPr>
          </w:p>
        </w:tc>
        <w:tc>
          <w:tcPr>
            <w:tcW w:w="2128" w:type="dxa"/>
            <w:gridSpan w:val="3"/>
          </w:tcPr>
          <w:p w:rsidR="00720B99" w:rsidRDefault="00720B99" w:rsidP="003D1D97">
            <w:pPr>
              <w:pStyle w:val="TableParagraph"/>
              <w:spacing w:line="247" w:lineRule="exact"/>
              <w:ind w:left="96"/>
            </w:pPr>
            <w:r>
              <w:t>Location</w:t>
            </w:r>
            <w:r>
              <w:rPr>
                <w:spacing w:val="-3"/>
              </w:rPr>
              <w:t xml:space="preserve"> </w:t>
            </w:r>
            <w:r>
              <w:t>/</w:t>
            </w:r>
          </w:p>
          <w:p w:rsidR="00720B99" w:rsidRDefault="00720B99" w:rsidP="003D1D97">
            <w:pPr>
              <w:pStyle w:val="TableParagraph"/>
              <w:spacing w:before="81"/>
              <w:ind w:left="96"/>
            </w:pPr>
            <w:r>
              <w:t>Department</w:t>
            </w:r>
          </w:p>
        </w:tc>
        <w:tc>
          <w:tcPr>
            <w:tcW w:w="1910" w:type="dxa"/>
            <w:gridSpan w:val="2"/>
          </w:tcPr>
          <w:p w:rsidR="00720B99" w:rsidRDefault="00720B99" w:rsidP="003D1D97">
            <w:pPr>
              <w:pStyle w:val="TableParagraph"/>
            </w:pPr>
          </w:p>
        </w:tc>
      </w:tr>
      <w:tr w:rsidR="00720B99" w:rsidTr="003D1D97">
        <w:trPr>
          <w:trHeight w:val="582"/>
        </w:trPr>
        <w:tc>
          <w:tcPr>
            <w:tcW w:w="2897" w:type="dxa"/>
          </w:tcPr>
          <w:p w:rsidR="00720B99" w:rsidRDefault="00720B99" w:rsidP="003D1D97">
            <w:pPr>
              <w:pStyle w:val="TableParagraph"/>
              <w:spacing w:line="247" w:lineRule="exact"/>
              <w:ind w:left="95"/>
            </w:pPr>
            <w:r>
              <w:t>Serial no.</w:t>
            </w:r>
          </w:p>
        </w:tc>
        <w:tc>
          <w:tcPr>
            <w:tcW w:w="2839" w:type="dxa"/>
            <w:gridSpan w:val="3"/>
          </w:tcPr>
          <w:p w:rsidR="00720B99" w:rsidRDefault="00720B99" w:rsidP="003D1D97">
            <w:pPr>
              <w:pStyle w:val="TableParagraph"/>
            </w:pPr>
          </w:p>
        </w:tc>
        <w:tc>
          <w:tcPr>
            <w:tcW w:w="2128" w:type="dxa"/>
            <w:gridSpan w:val="3"/>
          </w:tcPr>
          <w:p w:rsidR="00720B99" w:rsidRDefault="00720B99" w:rsidP="003D1D97">
            <w:pPr>
              <w:pStyle w:val="TableParagraph"/>
              <w:spacing w:line="247" w:lineRule="exact"/>
              <w:ind w:left="96"/>
            </w:pPr>
            <w:r>
              <w:t>Installation/Accepta</w:t>
            </w:r>
          </w:p>
          <w:p w:rsidR="00720B99" w:rsidRDefault="00720B99" w:rsidP="003D1D97">
            <w:pPr>
              <w:pStyle w:val="TableParagraph"/>
              <w:spacing w:before="37"/>
              <w:ind w:left="185"/>
            </w:pPr>
            <w:r>
              <w:t>nce</w:t>
            </w:r>
            <w:r>
              <w:rPr>
                <w:spacing w:val="-1"/>
              </w:rPr>
              <w:t xml:space="preserve"> </w:t>
            </w:r>
            <w:r>
              <w:t>Date</w:t>
            </w:r>
          </w:p>
        </w:tc>
        <w:tc>
          <w:tcPr>
            <w:tcW w:w="1910" w:type="dxa"/>
            <w:gridSpan w:val="2"/>
          </w:tcPr>
          <w:p w:rsidR="00720B99" w:rsidRDefault="00720B99" w:rsidP="003D1D97">
            <w:pPr>
              <w:pStyle w:val="TableParagraph"/>
            </w:pPr>
          </w:p>
        </w:tc>
      </w:tr>
      <w:tr w:rsidR="00720B99" w:rsidTr="003D1D97">
        <w:trPr>
          <w:trHeight w:val="618"/>
        </w:trPr>
        <w:tc>
          <w:tcPr>
            <w:tcW w:w="2897" w:type="dxa"/>
          </w:tcPr>
          <w:p w:rsidR="00720B99" w:rsidRDefault="00720B99" w:rsidP="003D1D97">
            <w:pPr>
              <w:pStyle w:val="TableParagraph"/>
              <w:spacing w:line="247" w:lineRule="exact"/>
              <w:ind w:left="95"/>
            </w:pPr>
            <w:r>
              <w:t>Comprehensive</w:t>
            </w:r>
          </w:p>
          <w:p w:rsidR="00720B99" w:rsidRDefault="00720B99" w:rsidP="003D1D97">
            <w:pPr>
              <w:pStyle w:val="TableParagraph"/>
              <w:spacing w:before="73"/>
              <w:ind w:left="95"/>
            </w:pPr>
            <w:r>
              <w:t>Warranty</w:t>
            </w:r>
            <w:r>
              <w:rPr>
                <w:spacing w:val="-5"/>
              </w:rPr>
              <w:t xml:space="preserve"> </w:t>
            </w:r>
            <w:r>
              <w:t>Start Date</w:t>
            </w:r>
          </w:p>
        </w:tc>
        <w:tc>
          <w:tcPr>
            <w:tcW w:w="2839" w:type="dxa"/>
            <w:gridSpan w:val="3"/>
          </w:tcPr>
          <w:p w:rsidR="00720B99" w:rsidRDefault="00720B99" w:rsidP="003D1D97">
            <w:pPr>
              <w:pStyle w:val="TableParagraph"/>
            </w:pPr>
          </w:p>
        </w:tc>
        <w:tc>
          <w:tcPr>
            <w:tcW w:w="2128" w:type="dxa"/>
            <w:gridSpan w:val="3"/>
          </w:tcPr>
          <w:p w:rsidR="00720B99" w:rsidRDefault="00720B99" w:rsidP="003D1D97">
            <w:pPr>
              <w:pStyle w:val="TableParagraph"/>
              <w:spacing w:line="247" w:lineRule="exact"/>
              <w:ind w:left="96"/>
            </w:pPr>
            <w:r>
              <w:t>Comprehensive</w:t>
            </w:r>
          </w:p>
          <w:p w:rsidR="00720B99" w:rsidRDefault="00720B99" w:rsidP="003D1D97">
            <w:pPr>
              <w:pStyle w:val="TableParagraph"/>
              <w:spacing w:before="73"/>
              <w:ind w:left="96"/>
            </w:pPr>
            <w:r>
              <w:t>Warranty</w:t>
            </w:r>
            <w:r>
              <w:rPr>
                <w:spacing w:val="-3"/>
              </w:rPr>
              <w:t xml:space="preserve"> </w:t>
            </w:r>
            <w:r>
              <w:t>End Date</w:t>
            </w:r>
          </w:p>
        </w:tc>
        <w:tc>
          <w:tcPr>
            <w:tcW w:w="1910" w:type="dxa"/>
            <w:gridSpan w:val="2"/>
          </w:tcPr>
          <w:p w:rsidR="00720B99" w:rsidRDefault="00720B99" w:rsidP="003D1D97">
            <w:pPr>
              <w:pStyle w:val="TableParagraph"/>
            </w:pPr>
          </w:p>
        </w:tc>
      </w:tr>
      <w:tr w:rsidR="00720B99" w:rsidTr="003D1D97">
        <w:trPr>
          <w:trHeight w:val="309"/>
        </w:trPr>
        <w:tc>
          <w:tcPr>
            <w:tcW w:w="9774" w:type="dxa"/>
            <w:gridSpan w:val="9"/>
          </w:tcPr>
          <w:p w:rsidR="00720B99" w:rsidRDefault="00720B99" w:rsidP="003D1D97">
            <w:pPr>
              <w:pStyle w:val="TableParagraph"/>
              <w:spacing w:before="3"/>
              <w:ind w:left="3524" w:right="3660"/>
              <w:jc w:val="center"/>
              <w:rPr>
                <w:rFonts w:ascii="Tahoma"/>
                <w:b/>
              </w:rPr>
            </w:pPr>
            <w:r>
              <w:rPr>
                <w:rFonts w:ascii="Tahoma"/>
                <w:b/>
                <w:w w:val="90"/>
              </w:rPr>
              <w:t>Accessories</w:t>
            </w:r>
            <w:r>
              <w:rPr>
                <w:rFonts w:ascii="Tahoma"/>
                <w:b/>
                <w:spacing w:val="30"/>
                <w:w w:val="90"/>
              </w:rPr>
              <w:t xml:space="preserve"> </w:t>
            </w:r>
            <w:r>
              <w:rPr>
                <w:rFonts w:ascii="Tahoma"/>
                <w:b/>
                <w:w w:val="90"/>
              </w:rPr>
              <w:t>supplied</w:t>
            </w:r>
          </w:p>
        </w:tc>
      </w:tr>
      <w:tr w:rsidR="00720B99" w:rsidTr="003D1D97">
        <w:trPr>
          <w:trHeight w:val="618"/>
        </w:trPr>
        <w:tc>
          <w:tcPr>
            <w:tcW w:w="5129" w:type="dxa"/>
            <w:gridSpan w:val="3"/>
          </w:tcPr>
          <w:p w:rsidR="00720B99" w:rsidRDefault="00720B99" w:rsidP="003D1D97">
            <w:pPr>
              <w:pStyle w:val="TableParagraph"/>
            </w:pPr>
          </w:p>
        </w:tc>
        <w:tc>
          <w:tcPr>
            <w:tcW w:w="4645" w:type="dxa"/>
            <w:gridSpan w:val="6"/>
          </w:tcPr>
          <w:p w:rsidR="00720B99" w:rsidRDefault="00720B99" w:rsidP="003D1D97">
            <w:pPr>
              <w:pStyle w:val="TableParagraph"/>
            </w:pPr>
          </w:p>
        </w:tc>
      </w:tr>
      <w:tr w:rsidR="00720B99" w:rsidTr="003D1D97">
        <w:trPr>
          <w:trHeight w:val="309"/>
        </w:trPr>
        <w:tc>
          <w:tcPr>
            <w:tcW w:w="9774" w:type="dxa"/>
            <w:gridSpan w:val="9"/>
          </w:tcPr>
          <w:p w:rsidR="00720B99" w:rsidRDefault="00720B99" w:rsidP="003D1D97">
            <w:pPr>
              <w:pStyle w:val="TableParagraph"/>
              <w:spacing w:before="3"/>
              <w:ind w:left="3532" w:right="3660"/>
              <w:jc w:val="center"/>
              <w:rPr>
                <w:rFonts w:ascii="Tahoma"/>
                <w:b/>
              </w:rPr>
            </w:pPr>
            <w:r>
              <w:rPr>
                <w:rFonts w:ascii="Tahoma"/>
                <w:b/>
                <w:w w:val="90"/>
              </w:rPr>
              <w:t>To</w:t>
            </w:r>
            <w:r>
              <w:rPr>
                <w:rFonts w:ascii="Tahoma"/>
                <w:b/>
                <w:spacing w:val="2"/>
                <w:w w:val="90"/>
              </w:rPr>
              <w:t xml:space="preserve"> </w:t>
            </w:r>
            <w:r>
              <w:rPr>
                <w:rFonts w:ascii="Tahoma"/>
                <w:b/>
                <w:w w:val="90"/>
              </w:rPr>
              <w:t>be</w:t>
            </w:r>
            <w:r>
              <w:rPr>
                <w:rFonts w:ascii="Tahoma"/>
                <w:b/>
                <w:spacing w:val="3"/>
                <w:w w:val="90"/>
              </w:rPr>
              <w:t xml:space="preserve"> </w:t>
            </w:r>
            <w:r>
              <w:rPr>
                <w:rFonts w:ascii="Tahoma"/>
                <w:b/>
                <w:w w:val="90"/>
              </w:rPr>
              <w:t>filled</w:t>
            </w:r>
            <w:r>
              <w:rPr>
                <w:rFonts w:ascii="Tahoma"/>
                <w:b/>
                <w:spacing w:val="4"/>
                <w:w w:val="90"/>
              </w:rPr>
              <w:t xml:space="preserve"> </w:t>
            </w:r>
            <w:r>
              <w:rPr>
                <w:rFonts w:ascii="Tahoma"/>
                <w:b/>
                <w:w w:val="90"/>
              </w:rPr>
              <w:t>by</w:t>
            </w:r>
            <w:r>
              <w:rPr>
                <w:rFonts w:ascii="Tahoma"/>
                <w:b/>
                <w:spacing w:val="1"/>
                <w:w w:val="90"/>
              </w:rPr>
              <w:t xml:space="preserve"> </w:t>
            </w:r>
            <w:r>
              <w:rPr>
                <w:rFonts w:ascii="Tahoma"/>
                <w:b/>
                <w:w w:val="90"/>
              </w:rPr>
              <w:t>Institution</w:t>
            </w:r>
          </w:p>
        </w:tc>
      </w:tr>
      <w:tr w:rsidR="00720B99" w:rsidTr="003D1D97">
        <w:trPr>
          <w:trHeight w:val="916"/>
        </w:trPr>
        <w:tc>
          <w:tcPr>
            <w:tcW w:w="8004" w:type="dxa"/>
            <w:gridSpan w:val="8"/>
          </w:tcPr>
          <w:p w:rsidR="00720B99" w:rsidRDefault="00720B99" w:rsidP="003D1D97">
            <w:pPr>
              <w:pStyle w:val="TableParagraph"/>
              <w:spacing w:line="247" w:lineRule="exact"/>
              <w:ind w:left="95"/>
            </w:pPr>
            <w:r>
              <w:t>Whether</w:t>
            </w:r>
            <w:r>
              <w:rPr>
                <w:spacing w:val="-3"/>
              </w:rPr>
              <w:t xml:space="preserve"> </w:t>
            </w:r>
            <w:r>
              <w:t>the</w:t>
            </w:r>
            <w:r>
              <w:rPr>
                <w:spacing w:val="-1"/>
              </w:rPr>
              <w:t xml:space="preserve"> </w:t>
            </w:r>
            <w:r>
              <w:t>demonstration</w:t>
            </w:r>
            <w:r>
              <w:rPr>
                <w:spacing w:val="-5"/>
              </w:rPr>
              <w:t xml:space="preserve"> </w:t>
            </w:r>
            <w:r>
              <w:t>of</w:t>
            </w:r>
            <w:r>
              <w:rPr>
                <w:spacing w:val="-1"/>
              </w:rPr>
              <w:t xml:space="preserve"> </w:t>
            </w:r>
            <w:r>
              <w:t>the</w:t>
            </w:r>
            <w:r>
              <w:rPr>
                <w:spacing w:val="-1"/>
              </w:rPr>
              <w:t xml:space="preserve"> </w:t>
            </w:r>
            <w:r>
              <w:t>equipment</w:t>
            </w:r>
            <w:r>
              <w:rPr>
                <w:spacing w:val="-1"/>
              </w:rPr>
              <w:t xml:space="preserve"> </w:t>
            </w:r>
            <w:r>
              <w:t>with</w:t>
            </w:r>
            <w:r>
              <w:rPr>
                <w:spacing w:val="-1"/>
              </w:rPr>
              <w:t xml:space="preserve"> </w:t>
            </w:r>
            <w:r>
              <w:t>accessories</w:t>
            </w:r>
            <w:r>
              <w:rPr>
                <w:spacing w:val="-3"/>
              </w:rPr>
              <w:t xml:space="preserve"> </w:t>
            </w:r>
            <w:r>
              <w:t>on</w:t>
            </w:r>
            <w:r>
              <w:rPr>
                <w:spacing w:val="-2"/>
              </w:rPr>
              <w:t xml:space="preserve"> </w:t>
            </w:r>
            <w:r>
              <w:t>the</w:t>
            </w:r>
          </w:p>
          <w:p w:rsidR="00720B99" w:rsidRDefault="00720B99" w:rsidP="003D1D97">
            <w:pPr>
              <w:pStyle w:val="TableParagraph"/>
              <w:spacing w:before="44" w:line="278" w:lineRule="auto"/>
              <w:ind w:left="184" w:hanging="89"/>
            </w:pPr>
            <w:r>
              <w:t>Technical specification/</w:t>
            </w:r>
            <w:r>
              <w:rPr>
                <w:spacing w:val="-2"/>
              </w:rPr>
              <w:t xml:space="preserve"> </w:t>
            </w:r>
            <w:r>
              <w:t>key features were conducted to the satisfaction at the</w:t>
            </w:r>
            <w:r>
              <w:rPr>
                <w:spacing w:val="6"/>
              </w:rPr>
              <w:t xml:space="preserve"> </w:t>
            </w:r>
            <w:r>
              <w:t>time</w:t>
            </w:r>
            <w:r>
              <w:rPr>
                <w:spacing w:val="9"/>
              </w:rPr>
              <w:t xml:space="preserve"> </w:t>
            </w:r>
            <w:r>
              <w:t>of</w:t>
            </w:r>
            <w:r>
              <w:rPr>
                <w:spacing w:val="1"/>
              </w:rPr>
              <w:t xml:space="preserve"> </w:t>
            </w:r>
            <w:r>
              <w:t>installation?</w:t>
            </w:r>
          </w:p>
        </w:tc>
        <w:tc>
          <w:tcPr>
            <w:tcW w:w="1770" w:type="dxa"/>
          </w:tcPr>
          <w:p w:rsidR="00720B99" w:rsidRDefault="00720B99" w:rsidP="003D1D97">
            <w:pPr>
              <w:pStyle w:val="TableParagraph"/>
              <w:spacing w:before="3"/>
              <w:rPr>
                <w:b/>
                <w:sz w:val="29"/>
              </w:rPr>
            </w:pPr>
          </w:p>
          <w:p w:rsidR="00720B99" w:rsidRDefault="00720B99" w:rsidP="003D1D97">
            <w:pPr>
              <w:pStyle w:val="TableParagraph"/>
              <w:ind w:left="94"/>
            </w:pPr>
            <w:r>
              <w:t>Yes</w:t>
            </w:r>
            <w:r>
              <w:rPr>
                <w:spacing w:val="-1"/>
              </w:rPr>
              <w:t xml:space="preserve"> </w:t>
            </w:r>
            <w:r>
              <w:t>/</w:t>
            </w:r>
            <w:r>
              <w:rPr>
                <w:spacing w:val="1"/>
              </w:rPr>
              <w:t xml:space="preserve"> </w:t>
            </w:r>
            <w:r>
              <w:t>No</w:t>
            </w:r>
          </w:p>
        </w:tc>
      </w:tr>
      <w:tr w:rsidR="00720B99" w:rsidTr="003D1D97">
        <w:trPr>
          <w:trHeight w:val="618"/>
        </w:trPr>
        <w:tc>
          <w:tcPr>
            <w:tcW w:w="8004" w:type="dxa"/>
            <w:gridSpan w:val="8"/>
          </w:tcPr>
          <w:p w:rsidR="00720B99" w:rsidRDefault="00720B99" w:rsidP="003D1D97">
            <w:pPr>
              <w:pStyle w:val="TableParagraph"/>
              <w:spacing w:line="247" w:lineRule="exact"/>
              <w:ind w:left="95"/>
            </w:pPr>
            <w:r>
              <w:t>Whether</w:t>
            </w:r>
            <w:r>
              <w:rPr>
                <w:spacing w:val="-2"/>
              </w:rPr>
              <w:t xml:space="preserve"> </w:t>
            </w:r>
            <w:r>
              <w:t>training</w:t>
            </w:r>
            <w:r>
              <w:rPr>
                <w:spacing w:val="-4"/>
              </w:rPr>
              <w:t xml:space="preserve"> </w:t>
            </w:r>
            <w:r>
              <w:t>was</w:t>
            </w:r>
            <w:r>
              <w:rPr>
                <w:spacing w:val="-1"/>
              </w:rPr>
              <w:t xml:space="preserve"> </w:t>
            </w:r>
            <w:r>
              <w:t>conducted</w:t>
            </w:r>
            <w:r>
              <w:rPr>
                <w:spacing w:val="-2"/>
              </w:rPr>
              <w:t xml:space="preserve"> </w:t>
            </w:r>
            <w:r>
              <w:t>to</w:t>
            </w:r>
            <w:r>
              <w:rPr>
                <w:spacing w:val="-4"/>
              </w:rPr>
              <w:t xml:space="preserve"> </w:t>
            </w:r>
            <w:r>
              <w:t>the</w:t>
            </w:r>
            <w:r>
              <w:rPr>
                <w:spacing w:val="-3"/>
              </w:rPr>
              <w:t xml:space="preserve"> </w:t>
            </w:r>
            <w:r>
              <w:t>satisfaction</w:t>
            </w:r>
            <w:r>
              <w:rPr>
                <w:spacing w:val="-1"/>
              </w:rPr>
              <w:t xml:space="preserve"> </w:t>
            </w:r>
            <w:r>
              <w:t>at</w:t>
            </w:r>
            <w:r>
              <w:rPr>
                <w:spacing w:val="1"/>
              </w:rPr>
              <w:t xml:space="preserve"> </w:t>
            </w:r>
            <w:r>
              <w:t>the</w:t>
            </w:r>
            <w:r>
              <w:rPr>
                <w:spacing w:val="-1"/>
              </w:rPr>
              <w:t xml:space="preserve"> </w:t>
            </w:r>
            <w:r>
              <w:t>time</w:t>
            </w:r>
            <w:r>
              <w:rPr>
                <w:spacing w:val="-1"/>
              </w:rPr>
              <w:t xml:space="preserve"> </w:t>
            </w:r>
            <w:r>
              <w:t>of</w:t>
            </w:r>
          </w:p>
          <w:p w:rsidR="00720B99" w:rsidRDefault="00720B99" w:rsidP="003D1D97">
            <w:pPr>
              <w:pStyle w:val="TableParagraph"/>
              <w:spacing w:before="73"/>
              <w:ind w:left="95"/>
            </w:pPr>
            <w:r>
              <w:t>Installation?</w:t>
            </w:r>
          </w:p>
        </w:tc>
        <w:tc>
          <w:tcPr>
            <w:tcW w:w="1770" w:type="dxa"/>
          </w:tcPr>
          <w:p w:rsidR="00720B99" w:rsidRDefault="00720B99" w:rsidP="003D1D97">
            <w:pPr>
              <w:pStyle w:val="TableParagraph"/>
              <w:spacing w:before="137"/>
              <w:ind w:left="94"/>
            </w:pPr>
            <w:r>
              <w:t>Yes</w:t>
            </w:r>
            <w:r>
              <w:rPr>
                <w:spacing w:val="-1"/>
              </w:rPr>
              <w:t xml:space="preserve"> </w:t>
            </w:r>
            <w:r>
              <w:t>/</w:t>
            </w:r>
            <w:r>
              <w:rPr>
                <w:spacing w:val="1"/>
              </w:rPr>
              <w:t xml:space="preserve"> </w:t>
            </w:r>
            <w:r>
              <w:t>No</w:t>
            </w:r>
          </w:p>
        </w:tc>
      </w:tr>
      <w:tr w:rsidR="00720B99" w:rsidTr="003D1D97">
        <w:trPr>
          <w:trHeight w:val="561"/>
        </w:trPr>
        <w:tc>
          <w:tcPr>
            <w:tcW w:w="3749" w:type="dxa"/>
            <w:gridSpan w:val="2"/>
          </w:tcPr>
          <w:p w:rsidR="00720B99" w:rsidRDefault="00720B99" w:rsidP="003D1D97">
            <w:pPr>
              <w:pStyle w:val="TableParagraph"/>
              <w:rPr>
                <w:b/>
                <w:sz w:val="23"/>
              </w:rPr>
            </w:pPr>
          </w:p>
          <w:p w:rsidR="00720B99" w:rsidRDefault="00720B99" w:rsidP="003D1D97">
            <w:pPr>
              <w:pStyle w:val="TableParagraph"/>
              <w:ind w:left="95"/>
            </w:pPr>
            <w:r>
              <w:t>Short</w:t>
            </w:r>
            <w:r>
              <w:rPr>
                <w:spacing w:val="-2"/>
              </w:rPr>
              <w:t xml:space="preserve"> </w:t>
            </w:r>
            <w:r>
              <w:t>supply</w:t>
            </w:r>
            <w:r>
              <w:rPr>
                <w:spacing w:val="-3"/>
              </w:rPr>
              <w:t xml:space="preserve"> </w:t>
            </w:r>
            <w:r>
              <w:t>of items, if</w:t>
            </w:r>
            <w:r>
              <w:rPr>
                <w:spacing w:val="-2"/>
              </w:rPr>
              <w:t xml:space="preserve"> </w:t>
            </w:r>
            <w:r>
              <w:t>any</w:t>
            </w:r>
          </w:p>
        </w:tc>
        <w:tc>
          <w:tcPr>
            <w:tcW w:w="6025" w:type="dxa"/>
            <w:gridSpan w:val="7"/>
          </w:tcPr>
          <w:p w:rsidR="00720B99" w:rsidRDefault="00720B99" w:rsidP="003D1D97">
            <w:pPr>
              <w:pStyle w:val="TableParagraph"/>
            </w:pPr>
          </w:p>
        </w:tc>
      </w:tr>
      <w:tr w:rsidR="00720B99" w:rsidTr="003D1D97">
        <w:trPr>
          <w:trHeight w:val="832"/>
        </w:trPr>
        <w:tc>
          <w:tcPr>
            <w:tcW w:w="3749" w:type="dxa"/>
            <w:gridSpan w:val="2"/>
          </w:tcPr>
          <w:p w:rsidR="00720B99" w:rsidRDefault="00720B99" w:rsidP="003D1D97">
            <w:pPr>
              <w:pStyle w:val="TableParagraph"/>
              <w:spacing w:before="94"/>
              <w:ind w:left="95"/>
            </w:pPr>
            <w:r>
              <w:t>Recommend</w:t>
            </w:r>
            <w:r>
              <w:rPr>
                <w:spacing w:val="-1"/>
              </w:rPr>
              <w:t xml:space="preserve"> </w:t>
            </w:r>
            <w:r>
              <w:t>to release</w:t>
            </w:r>
            <w:r>
              <w:rPr>
                <w:spacing w:val="-3"/>
              </w:rPr>
              <w:t xml:space="preserve"> </w:t>
            </w:r>
            <w:r>
              <w:t>the</w:t>
            </w:r>
            <w:r>
              <w:rPr>
                <w:spacing w:val="-2"/>
              </w:rPr>
              <w:t xml:space="preserve"> </w:t>
            </w:r>
            <w:r>
              <w:t>payment</w:t>
            </w:r>
            <w:r>
              <w:rPr>
                <w:spacing w:val="2"/>
              </w:rPr>
              <w:t xml:space="preserve"> </w:t>
            </w:r>
            <w:r>
              <w:t>-</w:t>
            </w:r>
          </w:p>
          <w:p w:rsidR="00720B99" w:rsidRDefault="00720B99" w:rsidP="003D1D97">
            <w:pPr>
              <w:pStyle w:val="TableParagraph"/>
              <w:tabs>
                <w:tab w:val="left" w:pos="2145"/>
              </w:tabs>
              <w:spacing w:before="47"/>
              <w:ind w:left="184"/>
              <w:rPr>
                <w:rFonts w:ascii="Wingdings" w:hAnsi="Wingdings"/>
              </w:rPr>
            </w:pPr>
            <w:r>
              <w:rPr>
                <w:rFonts w:ascii="Tahoma" w:hAnsi="Tahoma"/>
                <w:b/>
                <w:w w:val="95"/>
              </w:rPr>
              <w:t>Yes</w:t>
            </w:r>
            <w:r>
              <w:rPr>
                <w:rFonts w:ascii="Tahoma" w:hAnsi="Tahoma"/>
                <w:b/>
                <w:spacing w:val="-14"/>
                <w:w w:val="95"/>
              </w:rPr>
              <w:t xml:space="preserve"> </w:t>
            </w:r>
            <w:r>
              <w:rPr>
                <w:rFonts w:ascii="Wingdings" w:hAnsi="Wingdings"/>
                <w:w w:val="95"/>
              </w:rPr>
              <w:t></w:t>
            </w:r>
            <w:r>
              <w:rPr>
                <w:w w:val="95"/>
              </w:rPr>
              <w:tab/>
            </w:r>
            <w:r>
              <w:rPr>
                <w:rFonts w:ascii="Tahoma" w:hAnsi="Tahoma"/>
                <w:b/>
              </w:rPr>
              <w:t>No</w:t>
            </w:r>
            <w:r>
              <w:rPr>
                <w:rFonts w:ascii="Tahoma" w:hAnsi="Tahoma"/>
                <w:b/>
                <w:spacing w:val="-10"/>
              </w:rPr>
              <w:t xml:space="preserve"> </w:t>
            </w:r>
            <w:r>
              <w:rPr>
                <w:rFonts w:ascii="Wingdings" w:hAnsi="Wingdings"/>
              </w:rPr>
              <w:t></w:t>
            </w:r>
          </w:p>
        </w:tc>
        <w:tc>
          <w:tcPr>
            <w:tcW w:w="6025" w:type="dxa"/>
            <w:gridSpan w:val="7"/>
          </w:tcPr>
          <w:p w:rsidR="00720B99" w:rsidRDefault="00720B99" w:rsidP="003D1D97">
            <w:pPr>
              <w:pStyle w:val="TableParagraph"/>
              <w:tabs>
                <w:tab w:val="left" w:pos="4373"/>
              </w:tabs>
              <w:spacing w:before="94" w:line="278" w:lineRule="auto"/>
              <w:ind w:left="184" w:right="498" w:hanging="89"/>
              <w:rPr>
                <w:rFonts w:ascii="Wingdings" w:hAnsi="Wingdings"/>
              </w:rPr>
            </w:pPr>
            <w:r>
              <w:t>The equipment</w:t>
            </w:r>
            <w:r>
              <w:rPr>
                <w:spacing w:val="-19"/>
              </w:rPr>
              <w:t xml:space="preserve"> </w:t>
            </w:r>
            <w:r>
              <w:t>is</w:t>
            </w:r>
            <w:r>
              <w:rPr>
                <w:spacing w:val="-26"/>
              </w:rPr>
              <w:t xml:space="preserve"> </w:t>
            </w:r>
            <w:r>
              <w:t>working satisfactorily&amp;</w:t>
            </w:r>
            <w:r>
              <w:rPr>
                <w:spacing w:val="-23"/>
              </w:rPr>
              <w:t xml:space="preserve"> </w:t>
            </w:r>
            <w:r>
              <w:t>confirms to</w:t>
            </w:r>
            <w:r>
              <w:rPr>
                <w:spacing w:val="27"/>
              </w:rPr>
              <w:t xml:space="preserve"> </w:t>
            </w:r>
            <w:r>
              <w:t>technical</w:t>
            </w:r>
            <w:r>
              <w:rPr>
                <w:spacing w:val="-52"/>
              </w:rPr>
              <w:t xml:space="preserve"> </w:t>
            </w:r>
            <w:r>
              <w:rPr>
                <w:w w:val="95"/>
              </w:rPr>
              <w:t>specification-</w:t>
            </w:r>
            <w:r>
              <w:rPr>
                <w:spacing w:val="-23"/>
                <w:w w:val="95"/>
              </w:rPr>
              <w:t xml:space="preserve"> </w:t>
            </w:r>
            <w:r>
              <w:rPr>
                <w:rFonts w:ascii="Tahoma" w:hAnsi="Tahoma"/>
                <w:b/>
                <w:w w:val="95"/>
              </w:rPr>
              <w:t>Yes</w:t>
            </w:r>
            <w:r>
              <w:rPr>
                <w:rFonts w:ascii="Tahoma" w:hAnsi="Tahoma"/>
                <w:b/>
                <w:spacing w:val="-1"/>
                <w:w w:val="95"/>
              </w:rPr>
              <w:t xml:space="preserve"> </w:t>
            </w:r>
            <w:r>
              <w:rPr>
                <w:rFonts w:ascii="Wingdings" w:hAnsi="Wingdings"/>
                <w:w w:val="95"/>
              </w:rPr>
              <w:t></w:t>
            </w:r>
            <w:r>
              <w:rPr>
                <w:w w:val="95"/>
              </w:rPr>
              <w:tab/>
            </w:r>
            <w:r>
              <w:rPr>
                <w:rFonts w:ascii="Tahoma" w:hAnsi="Tahoma"/>
                <w:b/>
              </w:rPr>
              <w:t>No</w:t>
            </w:r>
            <w:r>
              <w:rPr>
                <w:rFonts w:ascii="Tahoma" w:hAnsi="Tahoma"/>
                <w:b/>
                <w:spacing w:val="-7"/>
              </w:rPr>
              <w:t xml:space="preserve"> </w:t>
            </w:r>
            <w:r>
              <w:rPr>
                <w:rFonts w:ascii="Wingdings" w:hAnsi="Wingdings"/>
              </w:rPr>
              <w:t></w:t>
            </w:r>
          </w:p>
        </w:tc>
      </w:tr>
      <w:tr w:rsidR="00720B99" w:rsidTr="003D1D97">
        <w:trPr>
          <w:trHeight w:val="602"/>
        </w:trPr>
        <w:tc>
          <w:tcPr>
            <w:tcW w:w="3749" w:type="dxa"/>
            <w:gridSpan w:val="2"/>
          </w:tcPr>
          <w:p w:rsidR="00720B99" w:rsidRDefault="00720B99" w:rsidP="003D1D97">
            <w:pPr>
              <w:pStyle w:val="TableParagraph"/>
              <w:spacing w:line="276" w:lineRule="auto"/>
              <w:ind w:left="184" w:right="1300" w:hanging="89"/>
            </w:pPr>
            <w:r>
              <w:t>Remarks</w:t>
            </w:r>
            <w:r>
              <w:rPr>
                <w:spacing w:val="-1"/>
              </w:rPr>
              <w:t xml:space="preserve"> </w:t>
            </w:r>
            <w:r>
              <w:t>of</w:t>
            </w:r>
            <w:r>
              <w:rPr>
                <w:spacing w:val="1"/>
              </w:rPr>
              <w:t xml:space="preserve"> </w:t>
            </w:r>
            <w:r>
              <w:t>hospital</w:t>
            </w:r>
            <w:r>
              <w:rPr>
                <w:spacing w:val="1"/>
              </w:rPr>
              <w:t xml:space="preserve"> </w:t>
            </w:r>
            <w:r>
              <w:rPr>
                <w:spacing w:val="-1"/>
              </w:rPr>
              <w:t>authorities/HOD‟s,</w:t>
            </w:r>
            <w:r>
              <w:rPr>
                <w:spacing w:val="-7"/>
              </w:rPr>
              <w:t xml:space="preserve"> </w:t>
            </w:r>
            <w:r>
              <w:t>if</w:t>
            </w:r>
            <w:r>
              <w:rPr>
                <w:spacing w:val="-7"/>
              </w:rPr>
              <w:t xml:space="preserve"> </w:t>
            </w:r>
            <w:r>
              <w:t>any</w:t>
            </w:r>
          </w:p>
        </w:tc>
        <w:tc>
          <w:tcPr>
            <w:tcW w:w="6025" w:type="dxa"/>
            <w:gridSpan w:val="7"/>
          </w:tcPr>
          <w:p w:rsidR="00720B99" w:rsidRDefault="00720B99" w:rsidP="003D1D97">
            <w:pPr>
              <w:pStyle w:val="TableParagraph"/>
            </w:pPr>
          </w:p>
        </w:tc>
      </w:tr>
      <w:tr w:rsidR="00720B99" w:rsidTr="003D1D97">
        <w:trPr>
          <w:trHeight w:val="868"/>
        </w:trPr>
        <w:tc>
          <w:tcPr>
            <w:tcW w:w="3749" w:type="dxa"/>
            <w:gridSpan w:val="2"/>
          </w:tcPr>
          <w:p w:rsidR="00720B99" w:rsidRDefault="00720B99" w:rsidP="003D1D97">
            <w:pPr>
              <w:pStyle w:val="TableParagraph"/>
              <w:rPr>
                <w:b/>
                <w:sz w:val="23"/>
              </w:rPr>
            </w:pPr>
          </w:p>
          <w:p w:rsidR="00720B99" w:rsidRDefault="00720B99" w:rsidP="003D1D97">
            <w:pPr>
              <w:pStyle w:val="TableParagraph"/>
              <w:spacing w:line="276" w:lineRule="auto"/>
              <w:ind w:left="184" w:right="911" w:hanging="89"/>
            </w:pPr>
            <w:r>
              <w:t>Name of Service Engr. and the</w:t>
            </w:r>
            <w:r>
              <w:rPr>
                <w:spacing w:val="-52"/>
              </w:rPr>
              <w:t xml:space="preserve"> </w:t>
            </w:r>
            <w:r>
              <w:t>Supplier</w:t>
            </w:r>
            <w:r>
              <w:rPr>
                <w:spacing w:val="-2"/>
              </w:rPr>
              <w:t xml:space="preserve"> </w:t>
            </w:r>
            <w:r>
              <w:t>address</w:t>
            </w:r>
          </w:p>
        </w:tc>
        <w:tc>
          <w:tcPr>
            <w:tcW w:w="2424" w:type="dxa"/>
            <w:gridSpan w:val="3"/>
          </w:tcPr>
          <w:p w:rsidR="00720B99" w:rsidRDefault="00720B99" w:rsidP="003D1D97">
            <w:pPr>
              <w:pStyle w:val="TableParagraph"/>
            </w:pPr>
          </w:p>
        </w:tc>
        <w:tc>
          <w:tcPr>
            <w:tcW w:w="1477" w:type="dxa"/>
          </w:tcPr>
          <w:p w:rsidR="00720B99" w:rsidRDefault="00720B99" w:rsidP="003D1D97">
            <w:pPr>
              <w:pStyle w:val="TableParagraph"/>
              <w:spacing w:before="77"/>
              <w:ind w:left="96"/>
            </w:pPr>
            <w:r>
              <w:t>Sign &amp;</w:t>
            </w:r>
            <w:r>
              <w:rPr>
                <w:spacing w:val="-2"/>
              </w:rPr>
              <w:t xml:space="preserve"> </w:t>
            </w:r>
            <w:r>
              <w:t>Seal</w:t>
            </w:r>
          </w:p>
        </w:tc>
        <w:tc>
          <w:tcPr>
            <w:tcW w:w="2124" w:type="dxa"/>
            <w:gridSpan w:val="3"/>
          </w:tcPr>
          <w:p w:rsidR="00720B99" w:rsidRDefault="00720B99" w:rsidP="003D1D97">
            <w:pPr>
              <w:pStyle w:val="TableParagraph"/>
            </w:pPr>
          </w:p>
        </w:tc>
      </w:tr>
      <w:tr w:rsidR="00720B99" w:rsidTr="003D1D97">
        <w:trPr>
          <w:trHeight w:val="616"/>
        </w:trPr>
        <w:tc>
          <w:tcPr>
            <w:tcW w:w="3749" w:type="dxa"/>
            <w:gridSpan w:val="2"/>
          </w:tcPr>
          <w:p w:rsidR="00720B99" w:rsidRDefault="00720B99" w:rsidP="003D1D97">
            <w:pPr>
              <w:pStyle w:val="TableParagraph"/>
              <w:tabs>
                <w:tab w:val="left" w:pos="930"/>
                <w:tab w:val="left" w:pos="1367"/>
                <w:tab w:val="left" w:pos="1907"/>
                <w:tab w:val="left" w:pos="2537"/>
              </w:tabs>
              <w:spacing w:before="176"/>
              <w:ind w:left="95"/>
            </w:pPr>
            <w:r>
              <w:t>Name</w:t>
            </w:r>
            <w:r>
              <w:tab/>
              <w:t>of</w:t>
            </w:r>
            <w:r>
              <w:tab/>
              <w:t>the</w:t>
            </w:r>
            <w:r>
              <w:tab/>
              <w:t>End</w:t>
            </w:r>
            <w:r>
              <w:tab/>
              <w:t>user/HOD</w:t>
            </w:r>
          </w:p>
        </w:tc>
        <w:tc>
          <w:tcPr>
            <w:tcW w:w="2424" w:type="dxa"/>
            <w:gridSpan w:val="3"/>
          </w:tcPr>
          <w:p w:rsidR="00720B99" w:rsidRDefault="00720B99" w:rsidP="003D1D97">
            <w:pPr>
              <w:pStyle w:val="TableParagraph"/>
            </w:pPr>
          </w:p>
        </w:tc>
        <w:tc>
          <w:tcPr>
            <w:tcW w:w="1477" w:type="dxa"/>
          </w:tcPr>
          <w:p w:rsidR="00720B99" w:rsidRDefault="00720B99" w:rsidP="003D1D97">
            <w:pPr>
              <w:pStyle w:val="TableParagraph"/>
              <w:spacing w:before="27"/>
              <w:ind w:left="96"/>
            </w:pPr>
            <w:r>
              <w:t>Sign &amp;</w:t>
            </w:r>
            <w:r>
              <w:rPr>
                <w:spacing w:val="-2"/>
              </w:rPr>
              <w:t xml:space="preserve"> </w:t>
            </w:r>
            <w:r>
              <w:t>Seal</w:t>
            </w:r>
          </w:p>
        </w:tc>
        <w:tc>
          <w:tcPr>
            <w:tcW w:w="2124" w:type="dxa"/>
            <w:gridSpan w:val="3"/>
          </w:tcPr>
          <w:p w:rsidR="00720B99" w:rsidRDefault="00720B99" w:rsidP="003D1D97">
            <w:pPr>
              <w:pStyle w:val="TableParagraph"/>
            </w:pPr>
          </w:p>
        </w:tc>
      </w:tr>
      <w:tr w:rsidR="00720B99" w:rsidTr="003D1D97">
        <w:trPr>
          <w:trHeight w:val="527"/>
        </w:trPr>
        <w:tc>
          <w:tcPr>
            <w:tcW w:w="3749" w:type="dxa"/>
            <w:gridSpan w:val="2"/>
            <w:tcBorders>
              <w:bottom w:val="single" w:sz="8" w:space="0" w:color="000000"/>
            </w:tcBorders>
          </w:tcPr>
          <w:p w:rsidR="00720B99" w:rsidRDefault="00720B99" w:rsidP="003D1D97">
            <w:pPr>
              <w:pStyle w:val="TableParagraph"/>
              <w:spacing w:line="247" w:lineRule="exact"/>
              <w:ind w:left="95"/>
            </w:pPr>
            <w:r>
              <w:t>Date</w:t>
            </w:r>
          </w:p>
        </w:tc>
        <w:tc>
          <w:tcPr>
            <w:tcW w:w="2424" w:type="dxa"/>
            <w:gridSpan w:val="3"/>
            <w:tcBorders>
              <w:bottom w:val="single" w:sz="8" w:space="0" w:color="000000"/>
            </w:tcBorders>
          </w:tcPr>
          <w:p w:rsidR="00720B99" w:rsidRDefault="00720B99" w:rsidP="003D1D97">
            <w:pPr>
              <w:pStyle w:val="TableParagraph"/>
            </w:pPr>
          </w:p>
        </w:tc>
        <w:tc>
          <w:tcPr>
            <w:tcW w:w="1477" w:type="dxa"/>
            <w:tcBorders>
              <w:bottom w:val="single" w:sz="8" w:space="0" w:color="000000"/>
            </w:tcBorders>
          </w:tcPr>
          <w:p w:rsidR="00720B99" w:rsidRDefault="00720B99" w:rsidP="003D1D97">
            <w:pPr>
              <w:pStyle w:val="TableParagraph"/>
              <w:spacing w:line="247" w:lineRule="exact"/>
              <w:ind w:left="96"/>
            </w:pPr>
            <w:r>
              <w:t>Date</w:t>
            </w:r>
          </w:p>
        </w:tc>
        <w:tc>
          <w:tcPr>
            <w:tcW w:w="2124" w:type="dxa"/>
            <w:gridSpan w:val="3"/>
            <w:tcBorders>
              <w:bottom w:val="single" w:sz="8" w:space="0" w:color="000000"/>
            </w:tcBorders>
          </w:tcPr>
          <w:p w:rsidR="00720B99" w:rsidRDefault="00720B99" w:rsidP="003D1D97">
            <w:pPr>
              <w:pStyle w:val="TableParagraph"/>
            </w:pPr>
          </w:p>
        </w:tc>
      </w:tr>
    </w:tbl>
    <w:p w:rsidR="00720B99" w:rsidRDefault="00720B99" w:rsidP="00720B99">
      <w:pPr>
        <w:sectPr w:rsidR="00720B99">
          <w:pgSz w:w="12240" w:h="15840"/>
          <w:pgMar w:top="1360" w:right="580" w:bottom="1120" w:left="860" w:header="0" w:footer="844" w:gutter="0"/>
          <w:cols w:space="720"/>
        </w:sectPr>
      </w:pPr>
    </w:p>
    <w:p w:rsidR="000307F1" w:rsidRDefault="000307F1">
      <w:pPr>
        <w:pStyle w:val="BodyText"/>
        <w:spacing w:before="10"/>
        <w:rPr>
          <w:b/>
          <w:sz w:val="11"/>
        </w:rPr>
      </w:pPr>
    </w:p>
    <w:sectPr w:rsidR="000307F1" w:rsidSect="000307F1">
      <w:pgSz w:w="11900" w:h="16840"/>
      <w:pgMar w:top="1600" w:right="1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666"/>
    <w:multiLevelType w:val="hybridMultilevel"/>
    <w:tmpl w:val="3DD68BB4"/>
    <w:lvl w:ilvl="0" w:tplc="0F90607E">
      <w:start w:val="1"/>
      <w:numFmt w:val="decimal"/>
      <w:lvlText w:val="%1."/>
      <w:lvlJc w:val="left"/>
      <w:pPr>
        <w:ind w:left="355" w:hanging="246"/>
      </w:pPr>
      <w:rPr>
        <w:rFonts w:ascii="Liberation Sans" w:eastAsia="Liberation Sans" w:hAnsi="Liberation Sans" w:cs="Liberation Sans" w:hint="default"/>
        <w:spacing w:val="-6"/>
        <w:w w:val="100"/>
        <w:sz w:val="23"/>
        <w:szCs w:val="23"/>
        <w:lang w:val="en-US" w:eastAsia="en-US" w:bidi="ar-SA"/>
      </w:rPr>
    </w:lvl>
    <w:lvl w:ilvl="1" w:tplc="4148E964">
      <w:start w:val="1"/>
      <w:numFmt w:val="decimal"/>
      <w:lvlText w:val="%2."/>
      <w:lvlJc w:val="left"/>
      <w:pPr>
        <w:ind w:left="723" w:hanging="338"/>
      </w:pPr>
      <w:rPr>
        <w:rFonts w:ascii="Liberation Sans" w:eastAsia="Liberation Sans" w:hAnsi="Liberation Sans" w:cs="Liberation Sans" w:hint="default"/>
        <w:spacing w:val="0"/>
        <w:w w:val="102"/>
        <w:sz w:val="24"/>
        <w:szCs w:val="24"/>
        <w:lang w:val="en-US" w:eastAsia="en-US" w:bidi="ar-SA"/>
      </w:rPr>
    </w:lvl>
    <w:lvl w:ilvl="2" w:tplc="634A9B9C">
      <w:numFmt w:val="bullet"/>
      <w:lvlText w:val="•"/>
      <w:lvlJc w:val="left"/>
      <w:pPr>
        <w:ind w:left="1791" w:hanging="338"/>
      </w:pPr>
      <w:rPr>
        <w:rFonts w:hint="default"/>
        <w:lang w:val="en-US" w:eastAsia="en-US" w:bidi="ar-SA"/>
      </w:rPr>
    </w:lvl>
    <w:lvl w:ilvl="3" w:tplc="326A98EE">
      <w:numFmt w:val="bullet"/>
      <w:lvlText w:val="•"/>
      <w:lvlJc w:val="left"/>
      <w:pPr>
        <w:ind w:left="2862" w:hanging="338"/>
      </w:pPr>
      <w:rPr>
        <w:rFonts w:hint="default"/>
        <w:lang w:val="en-US" w:eastAsia="en-US" w:bidi="ar-SA"/>
      </w:rPr>
    </w:lvl>
    <w:lvl w:ilvl="4" w:tplc="7AE87C94">
      <w:numFmt w:val="bullet"/>
      <w:lvlText w:val="•"/>
      <w:lvlJc w:val="left"/>
      <w:pPr>
        <w:ind w:left="3933" w:hanging="338"/>
      </w:pPr>
      <w:rPr>
        <w:rFonts w:hint="default"/>
        <w:lang w:val="en-US" w:eastAsia="en-US" w:bidi="ar-SA"/>
      </w:rPr>
    </w:lvl>
    <w:lvl w:ilvl="5" w:tplc="C24C8DF2">
      <w:numFmt w:val="bullet"/>
      <w:lvlText w:val="•"/>
      <w:lvlJc w:val="left"/>
      <w:pPr>
        <w:ind w:left="5004" w:hanging="338"/>
      </w:pPr>
      <w:rPr>
        <w:rFonts w:hint="default"/>
        <w:lang w:val="en-US" w:eastAsia="en-US" w:bidi="ar-SA"/>
      </w:rPr>
    </w:lvl>
    <w:lvl w:ilvl="6" w:tplc="009EF268">
      <w:numFmt w:val="bullet"/>
      <w:lvlText w:val="•"/>
      <w:lvlJc w:val="left"/>
      <w:pPr>
        <w:ind w:left="6075" w:hanging="338"/>
      </w:pPr>
      <w:rPr>
        <w:rFonts w:hint="default"/>
        <w:lang w:val="en-US" w:eastAsia="en-US" w:bidi="ar-SA"/>
      </w:rPr>
    </w:lvl>
    <w:lvl w:ilvl="7" w:tplc="431C1E28">
      <w:numFmt w:val="bullet"/>
      <w:lvlText w:val="•"/>
      <w:lvlJc w:val="left"/>
      <w:pPr>
        <w:ind w:left="7146" w:hanging="338"/>
      </w:pPr>
      <w:rPr>
        <w:rFonts w:hint="default"/>
        <w:lang w:val="en-US" w:eastAsia="en-US" w:bidi="ar-SA"/>
      </w:rPr>
    </w:lvl>
    <w:lvl w:ilvl="8" w:tplc="34E46FD0">
      <w:numFmt w:val="bullet"/>
      <w:lvlText w:val="•"/>
      <w:lvlJc w:val="left"/>
      <w:pPr>
        <w:ind w:left="8217" w:hanging="338"/>
      </w:pPr>
      <w:rPr>
        <w:rFonts w:hint="default"/>
        <w:lang w:val="en-US" w:eastAsia="en-US" w:bidi="ar-SA"/>
      </w:rPr>
    </w:lvl>
  </w:abstractNum>
  <w:abstractNum w:abstractNumId="1">
    <w:nsid w:val="260971D6"/>
    <w:multiLevelType w:val="hybridMultilevel"/>
    <w:tmpl w:val="B8B444F0"/>
    <w:lvl w:ilvl="0" w:tplc="18E8F812">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8B74595E">
      <w:numFmt w:val="bullet"/>
      <w:lvlText w:val="•"/>
      <w:lvlJc w:val="left"/>
      <w:pPr>
        <w:ind w:left="1684" w:hanging="338"/>
      </w:pPr>
      <w:rPr>
        <w:rFonts w:hint="default"/>
        <w:lang w:val="en-US" w:eastAsia="en-US" w:bidi="ar-SA"/>
      </w:rPr>
    </w:lvl>
    <w:lvl w:ilvl="2" w:tplc="C8CCB528">
      <w:numFmt w:val="bullet"/>
      <w:lvlText w:val="•"/>
      <w:lvlJc w:val="left"/>
      <w:pPr>
        <w:ind w:left="2648" w:hanging="338"/>
      </w:pPr>
      <w:rPr>
        <w:rFonts w:hint="default"/>
        <w:lang w:val="en-US" w:eastAsia="en-US" w:bidi="ar-SA"/>
      </w:rPr>
    </w:lvl>
    <w:lvl w:ilvl="3" w:tplc="77F09066">
      <w:numFmt w:val="bullet"/>
      <w:lvlText w:val="•"/>
      <w:lvlJc w:val="left"/>
      <w:pPr>
        <w:ind w:left="3612" w:hanging="338"/>
      </w:pPr>
      <w:rPr>
        <w:rFonts w:hint="default"/>
        <w:lang w:val="en-US" w:eastAsia="en-US" w:bidi="ar-SA"/>
      </w:rPr>
    </w:lvl>
    <w:lvl w:ilvl="4" w:tplc="2BF4A074">
      <w:numFmt w:val="bullet"/>
      <w:lvlText w:val="•"/>
      <w:lvlJc w:val="left"/>
      <w:pPr>
        <w:ind w:left="4576" w:hanging="338"/>
      </w:pPr>
      <w:rPr>
        <w:rFonts w:hint="default"/>
        <w:lang w:val="en-US" w:eastAsia="en-US" w:bidi="ar-SA"/>
      </w:rPr>
    </w:lvl>
    <w:lvl w:ilvl="5" w:tplc="08642A28">
      <w:numFmt w:val="bullet"/>
      <w:lvlText w:val="•"/>
      <w:lvlJc w:val="left"/>
      <w:pPr>
        <w:ind w:left="5540" w:hanging="338"/>
      </w:pPr>
      <w:rPr>
        <w:rFonts w:hint="default"/>
        <w:lang w:val="en-US" w:eastAsia="en-US" w:bidi="ar-SA"/>
      </w:rPr>
    </w:lvl>
    <w:lvl w:ilvl="6" w:tplc="CEB461C8">
      <w:numFmt w:val="bullet"/>
      <w:lvlText w:val="•"/>
      <w:lvlJc w:val="left"/>
      <w:pPr>
        <w:ind w:left="6504" w:hanging="338"/>
      </w:pPr>
      <w:rPr>
        <w:rFonts w:hint="default"/>
        <w:lang w:val="en-US" w:eastAsia="en-US" w:bidi="ar-SA"/>
      </w:rPr>
    </w:lvl>
    <w:lvl w:ilvl="7" w:tplc="B9BC04CC">
      <w:numFmt w:val="bullet"/>
      <w:lvlText w:val="•"/>
      <w:lvlJc w:val="left"/>
      <w:pPr>
        <w:ind w:left="7468" w:hanging="338"/>
      </w:pPr>
      <w:rPr>
        <w:rFonts w:hint="default"/>
        <w:lang w:val="en-US" w:eastAsia="en-US" w:bidi="ar-SA"/>
      </w:rPr>
    </w:lvl>
    <w:lvl w:ilvl="8" w:tplc="586A2CB0">
      <w:numFmt w:val="bullet"/>
      <w:lvlText w:val="•"/>
      <w:lvlJc w:val="left"/>
      <w:pPr>
        <w:ind w:left="8432" w:hanging="338"/>
      </w:pPr>
      <w:rPr>
        <w:rFonts w:hint="default"/>
        <w:lang w:val="en-US" w:eastAsia="en-US" w:bidi="ar-SA"/>
      </w:rPr>
    </w:lvl>
  </w:abstractNum>
  <w:abstractNum w:abstractNumId="2">
    <w:nsid w:val="2D025123"/>
    <w:multiLevelType w:val="hybridMultilevel"/>
    <w:tmpl w:val="06BCCD38"/>
    <w:lvl w:ilvl="0" w:tplc="92460B1C">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7F08CAE6">
      <w:numFmt w:val="bullet"/>
      <w:lvlText w:val="•"/>
      <w:lvlJc w:val="left"/>
      <w:pPr>
        <w:ind w:left="1684" w:hanging="338"/>
      </w:pPr>
      <w:rPr>
        <w:rFonts w:hint="default"/>
        <w:lang w:val="en-US" w:eastAsia="en-US" w:bidi="ar-SA"/>
      </w:rPr>
    </w:lvl>
    <w:lvl w:ilvl="2" w:tplc="7E9A8190">
      <w:numFmt w:val="bullet"/>
      <w:lvlText w:val="•"/>
      <w:lvlJc w:val="left"/>
      <w:pPr>
        <w:ind w:left="2648" w:hanging="338"/>
      </w:pPr>
      <w:rPr>
        <w:rFonts w:hint="default"/>
        <w:lang w:val="en-US" w:eastAsia="en-US" w:bidi="ar-SA"/>
      </w:rPr>
    </w:lvl>
    <w:lvl w:ilvl="3" w:tplc="F0441464">
      <w:numFmt w:val="bullet"/>
      <w:lvlText w:val="•"/>
      <w:lvlJc w:val="left"/>
      <w:pPr>
        <w:ind w:left="3612" w:hanging="338"/>
      </w:pPr>
      <w:rPr>
        <w:rFonts w:hint="default"/>
        <w:lang w:val="en-US" w:eastAsia="en-US" w:bidi="ar-SA"/>
      </w:rPr>
    </w:lvl>
    <w:lvl w:ilvl="4" w:tplc="93B0332A">
      <w:numFmt w:val="bullet"/>
      <w:lvlText w:val="•"/>
      <w:lvlJc w:val="left"/>
      <w:pPr>
        <w:ind w:left="4576" w:hanging="338"/>
      </w:pPr>
      <w:rPr>
        <w:rFonts w:hint="default"/>
        <w:lang w:val="en-US" w:eastAsia="en-US" w:bidi="ar-SA"/>
      </w:rPr>
    </w:lvl>
    <w:lvl w:ilvl="5" w:tplc="32008E8E">
      <w:numFmt w:val="bullet"/>
      <w:lvlText w:val="•"/>
      <w:lvlJc w:val="left"/>
      <w:pPr>
        <w:ind w:left="5540" w:hanging="338"/>
      </w:pPr>
      <w:rPr>
        <w:rFonts w:hint="default"/>
        <w:lang w:val="en-US" w:eastAsia="en-US" w:bidi="ar-SA"/>
      </w:rPr>
    </w:lvl>
    <w:lvl w:ilvl="6" w:tplc="4E349C4A">
      <w:numFmt w:val="bullet"/>
      <w:lvlText w:val="•"/>
      <w:lvlJc w:val="left"/>
      <w:pPr>
        <w:ind w:left="6504" w:hanging="338"/>
      </w:pPr>
      <w:rPr>
        <w:rFonts w:hint="default"/>
        <w:lang w:val="en-US" w:eastAsia="en-US" w:bidi="ar-SA"/>
      </w:rPr>
    </w:lvl>
    <w:lvl w:ilvl="7" w:tplc="3A1EFC40">
      <w:numFmt w:val="bullet"/>
      <w:lvlText w:val="•"/>
      <w:lvlJc w:val="left"/>
      <w:pPr>
        <w:ind w:left="7468" w:hanging="338"/>
      </w:pPr>
      <w:rPr>
        <w:rFonts w:hint="default"/>
        <w:lang w:val="en-US" w:eastAsia="en-US" w:bidi="ar-SA"/>
      </w:rPr>
    </w:lvl>
    <w:lvl w:ilvl="8" w:tplc="A948C96A">
      <w:numFmt w:val="bullet"/>
      <w:lvlText w:val="•"/>
      <w:lvlJc w:val="left"/>
      <w:pPr>
        <w:ind w:left="8432" w:hanging="338"/>
      </w:pPr>
      <w:rPr>
        <w:rFonts w:hint="default"/>
        <w:lang w:val="en-US" w:eastAsia="en-US" w:bidi="ar-SA"/>
      </w:rPr>
    </w:lvl>
  </w:abstractNum>
  <w:abstractNum w:abstractNumId="3">
    <w:nsid w:val="47716AF2"/>
    <w:multiLevelType w:val="hybridMultilevel"/>
    <w:tmpl w:val="4030EB2E"/>
    <w:lvl w:ilvl="0" w:tplc="DC181986">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8CCE442E">
      <w:numFmt w:val="bullet"/>
      <w:lvlText w:val="•"/>
      <w:lvlJc w:val="left"/>
      <w:pPr>
        <w:ind w:left="1684" w:hanging="338"/>
      </w:pPr>
      <w:rPr>
        <w:rFonts w:hint="default"/>
        <w:lang w:val="en-US" w:eastAsia="en-US" w:bidi="ar-SA"/>
      </w:rPr>
    </w:lvl>
    <w:lvl w:ilvl="2" w:tplc="E810658A">
      <w:numFmt w:val="bullet"/>
      <w:lvlText w:val="•"/>
      <w:lvlJc w:val="left"/>
      <w:pPr>
        <w:ind w:left="2648" w:hanging="338"/>
      </w:pPr>
      <w:rPr>
        <w:rFonts w:hint="default"/>
        <w:lang w:val="en-US" w:eastAsia="en-US" w:bidi="ar-SA"/>
      </w:rPr>
    </w:lvl>
    <w:lvl w:ilvl="3" w:tplc="BDE44BD2">
      <w:numFmt w:val="bullet"/>
      <w:lvlText w:val="•"/>
      <w:lvlJc w:val="left"/>
      <w:pPr>
        <w:ind w:left="3612" w:hanging="338"/>
      </w:pPr>
      <w:rPr>
        <w:rFonts w:hint="default"/>
        <w:lang w:val="en-US" w:eastAsia="en-US" w:bidi="ar-SA"/>
      </w:rPr>
    </w:lvl>
    <w:lvl w:ilvl="4" w:tplc="3E0472AC">
      <w:numFmt w:val="bullet"/>
      <w:lvlText w:val="•"/>
      <w:lvlJc w:val="left"/>
      <w:pPr>
        <w:ind w:left="4576" w:hanging="338"/>
      </w:pPr>
      <w:rPr>
        <w:rFonts w:hint="default"/>
        <w:lang w:val="en-US" w:eastAsia="en-US" w:bidi="ar-SA"/>
      </w:rPr>
    </w:lvl>
    <w:lvl w:ilvl="5" w:tplc="D4C08430">
      <w:numFmt w:val="bullet"/>
      <w:lvlText w:val="•"/>
      <w:lvlJc w:val="left"/>
      <w:pPr>
        <w:ind w:left="5540" w:hanging="338"/>
      </w:pPr>
      <w:rPr>
        <w:rFonts w:hint="default"/>
        <w:lang w:val="en-US" w:eastAsia="en-US" w:bidi="ar-SA"/>
      </w:rPr>
    </w:lvl>
    <w:lvl w:ilvl="6" w:tplc="9EBAF5C6">
      <w:numFmt w:val="bullet"/>
      <w:lvlText w:val="•"/>
      <w:lvlJc w:val="left"/>
      <w:pPr>
        <w:ind w:left="6504" w:hanging="338"/>
      </w:pPr>
      <w:rPr>
        <w:rFonts w:hint="default"/>
        <w:lang w:val="en-US" w:eastAsia="en-US" w:bidi="ar-SA"/>
      </w:rPr>
    </w:lvl>
    <w:lvl w:ilvl="7" w:tplc="5A6C7506">
      <w:numFmt w:val="bullet"/>
      <w:lvlText w:val="•"/>
      <w:lvlJc w:val="left"/>
      <w:pPr>
        <w:ind w:left="7468" w:hanging="338"/>
      </w:pPr>
      <w:rPr>
        <w:rFonts w:hint="default"/>
        <w:lang w:val="en-US" w:eastAsia="en-US" w:bidi="ar-SA"/>
      </w:rPr>
    </w:lvl>
    <w:lvl w:ilvl="8" w:tplc="DE1C82C6">
      <w:numFmt w:val="bullet"/>
      <w:lvlText w:val="•"/>
      <w:lvlJc w:val="left"/>
      <w:pPr>
        <w:ind w:left="8432" w:hanging="338"/>
      </w:pPr>
      <w:rPr>
        <w:rFonts w:hint="default"/>
        <w:lang w:val="en-US" w:eastAsia="en-US" w:bidi="ar-SA"/>
      </w:rPr>
    </w:lvl>
  </w:abstractNum>
  <w:abstractNum w:abstractNumId="4">
    <w:nsid w:val="4FAF3EB5"/>
    <w:multiLevelType w:val="hybridMultilevel"/>
    <w:tmpl w:val="B30EABC4"/>
    <w:lvl w:ilvl="0" w:tplc="F6885134">
      <w:start w:val="1"/>
      <w:numFmt w:val="decimal"/>
      <w:lvlText w:val="%1."/>
      <w:lvlJc w:val="left"/>
      <w:pPr>
        <w:ind w:left="940" w:hanging="360"/>
      </w:pPr>
      <w:rPr>
        <w:rFonts w:hint="default"/>
        <w:w w:val="100"/>
        <w:lang w:val="en-US" w:eastAsia="en-US" w:bidi="ar-SA"/>
      </w:rPr>
    </w:lvl>
    <w:lvl w:ilvl="1" w:tplc="BD9A4E54">
      <w:numFmt w:val="bullet"/>
      <w:lvlText w:val="•"/>
      <w:lvlJc w:val="left"/>
      <w:pPr>
        <w:ind w:left="1926" w:hanging="360"/>
      </w:pPr>
      <w:rPr>
        <w:rFonts w:hint="default"/>
        <w:lang w:val="en-US" w:eastAsia="en-US" w:bidi="ar-SA"/>
      </w:rPr>
    </w:lvl>
    <w:lvl w:ilvl="2" w:tplc="7C264F8A">
      <w:numFmt w:val="bullet"/>
      <w:lvlText w:val="•"/>
      <w:lvlJc w:val="left"/>
      <w:pPr>
        <w:ind w:left="2912" w:hanging="360"/>
      </w:pPr>
      <w:rPr>
        <w:rFonts w:hint="default"/>
        <w:lang w:val="en-US" w:eastAsia="en-US" w:bidi="ar-SA"/>
      </w:rPr>
    </w:lvl>
    <w:lvl w:ilvl="3" w:tplc="DBE6C274">
      <w:numFmt w:val="bullet"/>
      <w:lvlText w:val="•"/>
      <w:lvlJc w:val="left"/>
      <w:pPr>
        <w:ind w:left="3898" w:hanging="360"/>
      </w:pPr>
      <w:rPr>
        <w:rFonts w:hint="default"/>
        <w:lang w:val="en-US" w:eastAsia="en-US" w:bidi="ar-SA"/>
      </w:rPr>
    </w:lvl>
    <w:lvl w:ilvl="4" w:tplc="51EE6D02">
      <w:numFmt w:val="bullet"/>
      <w:lvlText w:val="•"/>
      <w:lvlJc w:val="left"/>
      <w:pPr>
        <w:ind w:left="4884" w:hanging="360"/>
      </w:pPr>
      <w:rPr>
        <w:rFonts w:hint="default"/>
        <w:lang w:val="en-US" w:eastAsia="en-US" w:bidi="ar-SA"/>
      </w:rPr>
    </w:lvl>
    <w:lvl w:ilvl="5" w:tplc="6F92A198">
      <w:numFmt w:val="bullet"/>
      <w:lvlText w:val="•"/>
      <w:lvlJc w:val="left"/>
      <w:pPr>
        <w:ind w:left="5870" w:hanging="360"/>
      </w:pPr>
      <w:rPr>
        <w:rFonts w:hint="default"/>
        <w:lang w:val="en-US" w:eastAsia="en-US" w:bidi="ar-SA"/>
      </w:rPr>
    </w:lvl>
    <w:lvl w:ilvl="6" w:tplc="ADD67DFC">
      <w:numFmt w:val="bullet"/>
      <w:lvlText w:val="•"/>
      <w:lvlJc w:val="left"/>
      <w:pPr>
        <w:ind w:left="6856" w:hanging="360"/>
      </w:pPr>
      <w:rPr>
        <w:rFonts w:hint="default"/>
        <w:lang w:val="en-US" w:eastAsia="en-US" w:bidi="ar-SA"/>
      </w:rPr>
    </w:lvl>
    <w:lvl w:ilvl="7" w:tplc="C6B6EA62">
      <w:numFmt w:val="bullet"/>
      <w:lvlText w:val="•"/>
      <w:lvlJc w:val="left"/>
      <w:pPr>
        <w:ind w:left="7842" w:hanging="360"/>
      </w:pPr>
      <w:rPr>
        <w:rFonts w:hint="default"/>
        <w:lang w:val="en-US" w:eastAsia="en-US" w:bidi="ar-SA"/>
      </w:rPr>
    </w:lvl>
    <w:lvl w:ilvl="8" w:tplc="2F2E4E8C">
      <w:numFmt w:val="bullet"/>
      <w:lvlText w:val="•"/>
      <w:lvlJc w:val="left"/>
      <w:pPr>
        <w:ind w:left="8828" w:hanging="360"/>
      </w:pPr>
      <w:rPr>
        <w:rFonts w:hint="default"/>
        <w:lang w:val="en-US" w:eastAsia="en-US" w:bidi="ar-SA"/>
      </w:rPr>
    </w:lvl>
  </w:abstractNum>
  <w:abstractNum w:abstractNumId="5">
    <w:nsid w:val="50161A2C"/>
    <w:multiLevelType w:val="hybridMultilevel"/>
    <w:tmpl w:val="62E66886"/>
    <w:lvl w:ilvl="0" w:tplc="3BDA7106">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71B8FF48">
      <w:numFmt w:val="bullet"/>
      <w:lvlText w:val="•"/>
      <w:lvlJc w:val="left"/>
      <w:pPr>
        <w:ind w:left="1684" w:hanging="338"/>
      </w:pPr>
      <w:rPr>
        <w:rFonts w:hint="default"/>
        <w:lang w:val="en-US" w:eastAsia="en-US" w:bidi="ar-SA"/>
      </w:rPr>
    </w:lvl>
    <w:lvl w:ilvl="2" w:tplc="2040BEA6">
      <w:numFmt w:val="bullet"/>
      <w:lvlText w:val="•"/>
      <w:lvlJc w:val="left"/>
      <w:pPr>
        <w:ind w:left="2648" w:hanging="338"/>
      </w:pPr>
      <w:rPr>
        <w:rFonts w:hint="default"/>
        <w:lang w:val="en-US" w:eastAsia="en-US" w:bidi="ar-SA"/>
      </w:rPr>
    </w:lvl>
    <w:lvl w:ilvl="3" w:tplc="9FA03C64">
      <w:numFmt w:val="bullet"/>
      <w:lvlText w:val="•"/>
      <w:lvlJc w:val="left"/>
      <w:pPr>
        <w:ind w:left="3612" w:hanging="338"/>
      </w:pPr>
      <w:rPr>
        <w:rFonts w:hint="default"/>
        <w:lang w:val="en-US" w:eastAsia="en-US" w:bidi="ar-SA"/>
      </w:rPr>
    </w:lvl>
    <w:lvl w:ilvl="4" w:tplc="39DAE924">
      <w:numFmt w:val="bullet"/>
      <w:lvlText w:val="•"/>
      <w:lvlJc w:val="left"/>
      <w:pPr>
        <w:ind w:left="4576" w:hanging="338"/>
      </w:pPr>
      <w:rPr>
        <w:rFonts w:hint="default"/>
        <w:lang w:val="en-US" w:eastAsia="en-US" w:bidi="ar-SA"/>
      </w:rPr>
    </w:lvl>
    <w:lvl w:ilvl="5" w:tplc="9C867014">
      <w:numFmt w:val="bullet"/>
      <w:lvlText w:val="•"/>
      <w:lvlJc w:val="left"/>
      <w:pPr>
        <w:ind w:left="5540" w:hanging="338"/>
      </w:pPr>
      <w:rPr>
        <w:rFonts w:hint="default"/>
        <w:lang w:val="en-US" w:eastAsia="en-US" w:bidi="ar-SA"/>
      </w:rPr>
    </w:lvl>
    <w:lvl w:ilvl="6" w:tplc="1E88A5AC">
      <w:numFmt w:val="bullet"/>
      <w:lvlText w:val="•"/>
      <w:lvlJc w:val="left"/>
      <w:pPr>
        <w:ind w:left="6504" w:hanging="338"/>
      </w:pPr>
      <w:rPr>
        <w:rFonts w:hint="default"/>
        <w:lang w:val="en-US" w:eastAsia="en-US" w:bidi="ar-SA"/>
      </w:rPr>
    </w:lvl>
    <w:lvl w:ilvl="7" w:tplc="4BAECDAC">
      <w:numFmt w:val="bullet"/>
      <w:lvlText w:val="•"/>
      <w:lvlJc w:val="left"/>
      <w:pPr>
        <w:ind w:left="7468" w:hanging="338"/>
      </w:pPr>
      <w:rPr>
        <w:rFonts w:hint="default"/>
        <w:lang w:val="en-US" w:eastAsia="en-US" w:bidi="ar-SA"/>
      </w:rPr>
    </w:lvl>
    <w:lvl w:ilvl="8" w:tplc="EBB879F2">
      <w:numFmt w:val="bullet"/>
      <w:lvlText w:val="•"/>
      <w:lvlJc w:val="left"/>
      <w:pPr>
        <w:ind w:left="8432" w:hanging="338"/>
      </w:pPr>
      <w:rPr>
        <w:rFonts w:hint="default"/>
        <w:lang w:val="en-US" w:eastAsia="en-US" w:bidi="ar-SA"/>
      </w:rPr>
    </w:lvl>
  </w:abstractNum>
  <w:abstractNum w:abstractNumId="6">
    <w:nsid w:val="531C24FF"/>
    <w:multiLevelType w:val="hybridMultilevel"/>
    <w:tmpl w:val="FEF6E38A"/>
    <w:lvl w:ilvl="0" w:tplc="A8B24920">
      <w:start w:val="1"/>
      <w:numFmt w:val="decimal"/>
      <w:lvlText w:val="%1."/>
      <w:lvlJc w:val="left"/>
      <w:pPr>
        <w:ind w:left="723" w:hanging="409"/>
      </w:pPr>
      <w:rPr>
        <w:rFonts w:ascii="Liberation Sans" w:eastAsia="Liberation Sans" w:hAnsi="Liberation Sans" w:cs="Liberation Sans" w:hint="default"/>
        <w:spacing w:val="0"/>
        <w:w w:val="102"/>
        <w:sz w:val="24"/>
        <w:szCs w:val="24"/>
        <w:lang w:val="en-US" w:eastAsia="en-US" w:bidi="ar-SA"/>
      </w:rPr>
    </w:lvl>
    <w:lvl w:ilvl="1" w:tplc="E6609196">
      <w:numFmt w:val="bullet"/>
      <w:lvlText w:val="•"/>
      <w:lvlJc w:val="left"/>
      <w:pPr>
        <w:ind w:left="1684" w:hanging="409"/>
      </w:pPr>
      <w:rPr>
        <w:rFonts w:hint="default"/>
        <w:lang w:val="en-US" w:eastAsia="en-US" w:bidi="ar-SA"/>
      </w:rPr>
    </w:lvl>
    <w:lvl w:ilvl="2" w:tplc="A8B0FD4A">
      <w:numFmt w:val="bullet"/>
      <w:lvlText w:val="•"/>
      <w:lvlJc w:val="left"/>
      <w:pPr>
        <w:ind w:left="2648" w:hanging="409"/>
      </w:pPr>
      <w:rPr>
        <w:rFonts w:hint="default"/>
        <w:lang w:val="en-US" w:eastAsia="en-US" w:bidi="ar-SA"/>
      </w:rPr>
    </w:lvl>
    <w:lvl w:ilvl="3" w:tplc="CBD0830C">
      <w:numFmt w:val="bullet"/>
      <w:lvlText w:val="•"/>
      <w:lvlJc w:val="left"/>
      <w:pPr>
        <w:ind w:left="3612" w:hanging="409"/>
      </w:pPr>
      <w:rPr>
        <w:rFonts w:hint="default"/>
        <w:lang w:val="en-US" w:eastAsia="en-US" w:bidi="ar-SA"/>
      </w:rPr>
    </w:lvl>
    <w:lvl w:ilvl="4" w:tplc="D3E69508">
      <w:numFmt w:val="bullet"/>
      <w:lvlText w:val="•"/>
      <w:lvlJc w:val="left"/>
      <w:pPr>
        <w:ind w:left="4576" w:hanging="409"/>
      </w:pPr>
      <w:rPr>
        <w:rFonts w:hint="default"/>
        <w:lang w:val="en-US" w:eastAsia="en-US" w:bidi="ar-SA"/>
      </w:rPr>
    </w:lvl>
    <w:lvl w:ilvl="5" w:tplc="F1284EDE">
      <w:numFmt w:val="bullet"/>
      <w:lvlText w:val="•"/>
      <w:lvlJc w:val="left"/>
      <w:pPr>
        <w:ind w:left="5540" w:hanging="409"/>
      </w:pPr>
      <w:rPr>
        <w:rFonts w:hint="default"/>
        <w:lang w:val="en-US" w:eastAsia="en-US" w:bidi="ar-SA"/>
      </w:rPr>
    </w:lvl>
    <w:lvl w:ilvl="6" w:tplc="F6AE2AFE">
      <w:numFmt w:val="bullet"/>
      <w:lvlText w:val="•"/>
      <w:lvlJc w:val="left"/>
      <w:pPr>
        <w:ind w:left="6504" w:hanging="409"/>
      </w:pPr>
      <w:rPr>
        <w:rFonts w:hint="default"/>
        <w:lang w:val="en-US" w:eastAsia="en-US" w:bidi="ar-SA"/>
      </w:rPr>
    </w:lvl>
    <w:lvl w:ilvl="7" w:tplc="D0BE88BA">
      <w:numFmt w:val="bullet"/>
      <w:lvlText w:val="•"/>
      <w:lvlJc w:val="left"/>
      <w:pPr>
        <w:ind w:left="7468" w:hanging="409"/>
      </w:pPr>
      <w:rPr>
        <w:rFonts w:hint="default"/>
        <w:lang w:val="en-US" w:eastAsia="en-US" w:bidi="ar-SA"/>
      </w:rPr>
    </w:lvl>
    <w:lvl w:ilvl="8" w:tplc="A8D20FCA">
      <w:numFmt w:val="bullet"/>
      <w:lvlText w:val="•"/>
      <w:lvlJc w:val="left"/>
      <w:pPr>
        <w:ind w:left="8432" w:hanging="409"/>
      </w:pPr>
      <w:rPr>
        <w:rFonts w:hint="default"/>
        <w:lang w:val="en-US" w:eastAsia="en-US" w:bidi="ar-SA"/>
      </w:rPr>
    </w:lvl>
  </w:abstractNum>
  <w:abstractNum w:abstractNumId="7">
    <w:nsid w:val="54A7544D"/>
    <w:multiLevelType w:val="hybridMultilevel"/>
    <w:tmpl w:val="A6A69B4C"/>
    <w:lvl w:ilvl="0" w:tplc="1E6456BC">
      <w:start w:val="1"/>
      <w:numFmt w:val="decimal"/>
      <w:lvlText w:val="%1)"/>
      <w:lvlJc w:val="left"/>
      <w:pPr>
        <w:ind w:left="5410" w:hanging="2881"/>
      </w:pPr>
      <w:rPr>
        <w:rFonts w:ascii="Tahoma" w:eastAsia="Tahoma" w:hAnsi="Tahoma" w:cs="Tahoma" w:hint="default"/>
        <w:spacing w:val="-1"/>
        <w:w w:val="94"/>
        <w:sz w:val="25"/>
        <w:szCs w:val="25"/>
        <w:lang w:val="en-US" w:eastAsia="en-US" w:bidi="ar-SA"/>
      </w:rPr>
    </w:lvl>
    <w:lvl w:ilvl="1" w:tplc="DBA615F8">
      <w:numFmt w:val="bullet"/>
      <w:lvlText w:val="•"/>
      <w:lvlJc w:val="left"/>
      <w:pPr>
        <w:ind w:left="6034" w:hanging="2881"/>
      </w:pPr>
      <w:rPr>
        <w:rFonts w:hint="default"/>
        <w:lang w:val="en-US" w:eastAsia="en-US" w:bidi="ar-SA"/>
      </w:rPr>
    </w:lvl>
    <w:lvl w:ilvl="2" w:tplc="3B48B584">
      <w:numFmt w:val="bullet"/>
      <w:lvlText w:val="•"/>
      <w:lvlJc w:val="left"/>
      <w:pPr>
        <w:ind w:left="6648" w:hanging="2881"/>
      </w:pPr>
      <w:rPr>
        <w:rFonts w:hint="default"/>
        <w:lang w:val="en-US" w:eastAsia="en-US" w:bidi="ar-SA"/>
      </w:rPr>
    </w:lvl>
    <w:lvl w:ilvl="3" w:tplc="32AC7426">
      <w:numFmt w:val="bullet"/>
      <w:lvlText w:val="•"/>
      <w:lvlJc w:val="left"/>
      <w:pPr>
        <w:ind w:left="7262" w:hanging="2881"/>
      </w:pPr>
      <w:rPr>
        <w:rFonts w:hint="default"/>
        <w:lang w:val="en-US" w:eastAsia="en-US" w:bidi="ar-SA"/>
      </w:rPr>
    </w:lvl>
    <w:lvl w:ilvl="4" w:tplc="4E22F644">
      <w:numFmt w:val="bullet"/>
      <w:lvlText w:val="•"/>
      <w:lvlJc w:val="left"/>
      <w:pPr>
        <w:ind w:left="7876" w:hanging="2881"/>
      </w:pPr>
      <w:rPr>
        <w:rFonts w:hint="default"/>
        <w:lang w:val="en-US" w:eastAsia="en-US" w:bidi="ar-SA"/>
      </w:rPr>
    </w:lvl>
    <w:lvl w:ilvl="5" w:tplc="257AFE02">
      <w:numFmt w:val="bullet"/>
      <w:lvlText w:val="•"/>
      <w:lvlJc w:val="left"/>
      <w:pPr>
        <w:ind w:left="8490" w:hanging="2881"/>
      </w:pPr>
      <w:rPr>
        <w:rFonts w:hint="default"/>
        <w:lang w:val="en-US" w:eastAsia="en-US" w:bidi="ar-SA"/>
      </w:rPr>
    </w:lvl>
    <w:lvl w:ilvl="6" w:tplc="2E027E22">
      <w:numFmt w:val="bullet"/>
      <w:lvlText w:val="•"/>
      <w:lvlJc w:val="left"/>
      <w:pPr>
        <w:ind w:left="9104" w:hanging="2881"/>
      </w:pPr>
      <w:rPr>
        <w:rFonts w:hint="default"/>
        <w:lang w:val="en-US" w:eastAsia="en-US" w:bidi="ar-SA"/>
      </w:rPr>
    </w:lvl>
    <w:lvl w:ilvl="7" w:tplc="79423890">
      <w:numFmt w:val="bullet"/>
      <w:lvlText w:val="•"/>
      <w:lvlJc w:val="left"/>
      <w:pPr>
        <w:ind w:left="9718" w:hanging="2881"/>
      </w:pPr>
      <w:rPr>
        <w:rFonts w:hint="default"/>
        <w:lang w:val="en-US" w:eastAsia="en-US" w:bidi="ar-SA"/>
      </w:rPr>
    </w:lvl>
    <w:lvl w:ilvl="8" w:tplc="38707046">
      <w:numFmt w:val="bullet"/>
      <w:lvlText w:val="•"/>
      <w:lvlJc w:val="left"/>
      <w:pPr>
        <w:ind w:left="10332" w:hanging="2881"/>
      </w:pPr>
      <w:rPr>
        <w:rFonts w:hint="default"/>
        <w:lang w:val="en-US" w:eastAsia="en-US" w:bidi="ar-SA"/>
      </w:rPr>
    </w:lvl>
  </w:abstractNum>
  <w:abstractNum w:abstractNumId="8">
    <w:nsid w:val="62645366"/>
    <w:multiLevelType w:val="hybridMultilevel"/>
    <w:tmpl w:val="57DABB0C"/>
    <w:lvl w:ilvl="0" w:tplc="35A0BEB6">
      <w:start w:val="1"/>
      <w:numFmt w:val="decimal"/>
      <w:lvlText w:val="%1."/>
      <w:lvlJc w:val="left"/>
      <w:pPr>
        <w:ind w:left="355" w:hanging="246"/>
      </w:pPr>
      <w:rPr>
        <w:rFonts w:ascii="Liberation Sans" w:eastAsia="Liberation Sans" w:hAnsi="Liberation Sans" w:cs="Liberation Sans" w:hint="default"/>
        <w:spacing w:val="-6"/>
        <w:w w:val="100"/>
        <w:sz w:val="23"/>
        <w:szCs w:val="23"/>
        <w:lang w:val="en-US" w:eastAsia="en-US" w:bidi="ar-SA"/>
      </w:rPr>
    </w:lvl>
    <w:lvl w:ilvl="1" w:tplc="C066BF12">
      <w:start w:val="1"/>
      <w:numFmt w:val="decimal"/>
      <w:lvlText w:val="%2."/>
      <w:lvlJc w:val="left"/>
      <w:pPr>
        <w:ind w:left="723" w:hanging="338"/>
      </w:pPr>
      <w:rPr>
        <w:rFonts w:ascii="Liberation Sans" w:eastAsia="Liberation Sans" w:hAnsi="Liberation Sans" w:cs="Liberation Sans" w:hint="default"/>
        <w:spacing w:val="0"/>
        <w:w w:val="102"/>
        <w:sz w:val="24"/>
        <w:szCs w:val="24"/>
        <w:lang w:val="en-US" w:eastAsia="en-US" w:bidi="ar-SA"/>
      </w:rPr>
    </w:lvl>
    <w:lvl w:ilvl="2" w:tplc="C1AC5BAA">
      <w:numFmt w:val="bullet"/>
      <w:lvlText w:val="•"/>
      <w:lvlJc w:val="left"/>
      <w:pPr>
        <w:ind w:left="1791" w:hanging="338"/>
      </w:pPr>
      <w:rPr>
        <w:rFonts w:hint="default"/>
        <w:lang w:val="en-US" w:eastAsia="en-US" w:bidi="ar-SA"/>
      </w:rPr>
    </w:lvl>
    <w:lvl w:ilvl="3" w:tplc="E8360FA2">
      <w:numFmt w:val="bullet"/>
      <w:lvlText w:val="•"/>
      <w:lvlJc w:val="left"/>
      <w:pPr>
        <w:ind w:left="2862" w:hanging="338"/>
      </w:pPr>
      <w:rPr>
        <w:rFonts w:hint="default"/>
        <w:lang w:val="en-US" w:eastAsia="en-US" w:bidi="ar-SA"/>
      </w:rPr>
    </w:lvl>
    <w:lvl w:ilvl="4" w:tplc="23E68456">
      <w:numFmt w:val="bullet"/>
      <w:lvlText w:val="•"/>
      <w:lvlJc w:val="left"/>
      <w:pPr>
        <w:ind w:left="3933" w:hanging="338"/>
      </w:pPr>
      <w:rPr>
        <w:rFonts w:hint="default"/>
        <w:lang w:val="en-US" w:eastAsia="en-US" w:bidi="ar-SA"/>
      </w:rPr>
    </w:lvl>
    <w:lvl w:ilvl="5" w:tplc="4770180A">
      <w:numFmt w:val="bullet"/>
      <w:lvlText w:val="•"/>
      <w:lvlJc w:val="left"/>
      <w:pPr>
        <w:ind w:left="5004" w:hanging="338"/>
      </w:pPr>
      <w:rPr>
        <w:rFonts w:hint="default"/>
        <w:lang w:val="en-US" w:eastAsia="en-US" w:bidi="ar-SA"/>
      </w:rPr>
    </w:lvl>
    <w:lvl w:ilvl="6" w:tplc="758291C0">
      <w:numFmt w:val="bullet"/>
      <w:lvlText w:val="•"/>
      <w:lvlJc w:val="left"/>
      <w:pPr>
        <w:ind w:left="6075" w:hanging="338"/>
      </w:pPr>
      <w:rPr>
        <w:rFonts w:hint="default"/>
        <w:lang w:val="en-US" w:eastAsia="en-US" w:bidi="ar-SA"/>
      </w:rPr>
    </w:lvl>
    <w:lvl w:ilvl="7" w:tplc="D6F2A2F6">
      <w:numFmt w:val="bullet"/>
      <w:lvlText w:val="•"/>
      <w:lvlJc w:val="left"/>
      <w:pPr>
        <w:ind w:left="7146" w:hanging="338"/>
      </w:pPr>
      <w:rPr>
        <w:rFonts w:hint="default"/>
        <w:lang w:val="en-US" w:eastAsia="en-US" w:bidi="ar-SA"/>
      </w:rPr>
    </w:lvl>
    <w:lvl w:ilvl="8" w:tplc="40AEAD10">
      <w:numFmt w:val="bullet"/>
      <w:lvlText w:val="•"/>
      <w:lvlJc w:val="left"/>
      <w:pPr>
        <w:ind w:left="8217" w:hanging="338"/>
      </w:pPr>
      <w:rPr>
        <w:rFonts w:hint="default"/>
        <w:lang w:val="en-US" w:eastAsia="en-US" w:bidi="ar-SA"/>
      </w:rPr>
    </w:lvl>
  </w:abstractNum>
  <w:abstractNum w:abstractNumId="9">
    <w:nsid w:val="64EC7788"/>
    <w:multiLevelType w:val="hybridMultilevel"/>
    <w:tmpl w:val="EFC8934A"/>
    <w:lvl w:ilvl="0" w:tplc="21040B70">
      <w:start w:val="1"/>
      <w:numFmt w:val="decimal"/>
      <w:lvlText w:val="%1."/>
      <w:lvlJc w:val="left"/>
      <w:pPr>
        <w:ind w:left="2236" w:hanging="426"/>
      </w:pPr>
      <w:rPr>
        <w:rFonts w:ascii="Tahoma" w:eastAsia="Tahoma" w:hAnsi="Tahoma" w:cs="Tahoma" w:hint="default"/>
        <w:spacing w:val="-1"/>
        <w:w w:val="96"/>
        <w:sz w:val="25"/>
        <w:szCs w:val="25"/>
        <w:lang w:val="en-US" w:eastAsia="en-US" w:bidi="ar-SA"/>
      </w:rPr>
    </w:lvl>
    <w:lvl w:ilvl="1" w:tplc="0DB89C44">
      <w:start w:val="1"/>
      <w:numFmt w:val="lowerLetter"/>
      <w:lvlText w:val="(%2)"/>
      <w:lvlJc w:val="left"/>
      <w:pPr>
        <w:ind w:left="3370" w:hanging="569"/>
      </w:pPr>
      <w:rPr>
        <w:rFonts w:ascii="Tahoma" w:eastAsia="Tahoma" w:hAnsi="Tahoma" w:cs="Tahoma" w:hint="default"/>
        <w:w w:val="90"/>
        <w:sz w:val="25"/>
        <w:szCs w:val="25"/>
        <w:lang w:val="en-US" w:eastAsia="en-US" w:bidi="ar-SA"/>
      </w:rPr>
    </w:lvl>
    <w:lvl w:ilvl="2" w:tplc="834A106C">
      <w:numFmt w:val="bullet"/>
      <w:lvlText w:val="•"/>
      <w:lvlJc w:val="left"/>
      <w:pPr>
        <w:ind w:left="4288" w:hanging="569"/>
      </w:pPr>
      <w:rPr>
        <w:rFonts w:hint="default"/>
        <w:lang w:val="en-US" w:eastAsia="en-US" w:bidi="ar-SA"/>
      </w:rPr>
    </w:lvl>
    <w:lvl w:ilvl="3" w:tplc="472E28F2">
      <w:numFmt w:val="bullet"/>
      <w:lvlText w:val="•"/>
      <w:lvlJc w:val="left"/>
      <w:pPr>
        <w:ind w:left="5197" w:hanging="569"/>
      </w:pPr>
      <w:rPr>
        <w:rFonts w:hint="default"/>
        <w:lang w:val="en-US" w:eastAsia="en-US" w:bidi="ar-SA"/>
      </w:rPr>
    </w:lvl>
    <w:lvl w:ilvl="4" w:tplc="0FC68AC6">
      <w:numFmt w:val="bullet"/>
      <w:lvlText w:val="•"/>
      <w:lvlJc w:val="left"/>
      <w:pPr>
        <w:ind w:left="6106" w:hanging="569"/>
      </w:pPr>
      <w:rPr>
        <w:rFonts w:hint="default"/>
        <w:lang w:val="en-US" w:eastAsia="en-US" w:bidi="ar-SA"/>
      </w:rPr>
    </w:lvl>
    <w:lvl w:ilvl="5" w:tplc="4B149C16">
      <w:numFmt w:val="bullet"/>
      <w:lvlText w:val="•"/>
      <w:lvlJc w:val="left"/>
      <w:pPr>
        <w:ind w:left="7015" w:hanging="569"/>
      </w:pPr>
      <w:rPr>
        <w:rFonts w:hint="default"/>
        <w:lang w:val="en-US" w:eastAsia="en-US" w:bidi="ar-SA"/>
      </w:rPr>
    </w:lvl>
    <w:lvl w:ilvl="6" w:tplc="8F5C32EE">
      <w:numFmt w:val="bullet"/>
      <w:lvlText w:val="•"/>
      <w:lvlJc w:val="left"/>
      <w:pPr>
        <w:ind w:left="7924" w:hanging="569"/>
      </w:pPr>
      <w:rPr>
        <w:rFonts w:hint="default"/>
        <w:lang w:val="en-US" w:eastAsia="en-US" w:bidi="ar-SA"/>
      </w:rPr>
    </w:lvl>
    <w:lvl w:ilvl="7" w:tplc="58FC3442">
      <w:numFmt w:val="bullet"/>
      <w:lvlText w:val="•"/>
      <w:lvlJc w:val="left"/>
      <w:pPr>
        <w:ind w:left="8833" w:hanging="569"/>
      </w:pPr>
      <w:rPr>
        <w:rFonts w:hint="default"/>
        <w:lang w:val="en-US" w:eastAsia="en-US" w:bidi="ar-SA"/>
      </w:rPr>
    </w:lvl>
    <w:lvl w:ilvl="8" w:tplc="3D3E080C">
      <w:numFmt w:val="bullet"/>
      <w:lvlText w:val="•"/>
      <w:lvlJc w:val="left"/>
      <w:pPr>
        <w:ind w:left="9742" w:hanging="569"/>
      </w:pPr>
      <w:rPr>
        <w:rFonts w:hint="default"/>
        <w:lang w:val="en-US" w:eastAsia="en-US" w:bidi="ar-SA"/>
      </w:rPr>
    </w:lvl>
  </w:abstractNum>
  <w:abstractNum w:abstractNumId="10">
    <w:nsid w:val="69BB6AAA"/>
    <w:multiLevelType w:val="hybridMultilevel"/>
    <w:tmpl w:val="B15A4704"/>
    <w:lvl w:ilvl="0" w:tplc="D6366980">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DA5E0A1E">
      <w:numFmt w:val="bullet"/>
      <w:lvlText w:val="•"/>
      <w:lvlJc w:val="left"/>
      <w:pPr>
        <w:ind w:left="1684" w:hanging="338"/>
      </w:pPr>
      <w:rPr>
        <w:rFonts w:hint="default"/>
        <w:lang w:val="en-US" w:eastAsia="en-US" w:bidi="ar-SA"/>
      </w:rPr>
    </w:lvl>
    <w:lvl w:ilvl="2" w:tplc="60BC6AB2">
      <w:numFmt w:val="bullet"/>
      <w:lvlText w:val="•"/>
      <w:lvlJc w:val="left"/>
      <w:pPr>
        <w:ind w:left="2648" w:hanging="338"/>
      </w:pPr>
      <w:rPr>
        <w:rFonts w:hint="default"/>
        <w:lang w:val="en-US" w:eastAsia="en-US" w:bidi="ar-SA"/>
      </w:rPr>
    </w:lvl>
    <w:lvl w:ilvl="3" w:tplc="94087902">
      <w:numFmt w:val="bullet"/>
      <w:lvlText w:val="•"/>
      <w:lvlJc w:val="left"/>
      <w:pPr>
        <w:ind w:left="3612" w:hanging="338"/>
      </w:pPr>
      <w:rPr>
        <w:rFonts w:hint="default"/>
        <w:lang w:val="en-US" w:eastAsia="en-US" w:bidi="ar-SA"/>
      </w:rPr>
    </w:lvl>
    <w:lvl w:ilvl="4" w:tplc="BB72AC60">
      <w:numFmt w:val="bullet"/>
      <w:lvlText w:val="•"/>
      <w:lvlJc w:val="left"/>
      <w:pPr>
        <w:ind w:left="4576" w:hanging="338"/>
      </w:pPr>
      <w:rPr>
        <w:rFonts w:hint="default"/>
        <w:lang w:val="en-US" w:eastAsia="en-US" w:bidi="ar-SA"/>
      </w:rPr>
    </w:lvl>
    <w:lvl w:ilvl="5" w:tplc="8CCE34F2">
      <w:numFmt w:val="bullet"/>
      <w:lvlText w:val="•"/>
      <w:lvlJc w:val="left"/>
      <w:pPr>
        <w:ind w:left="5540" w:hanging="338"/>
      </w:pPr>
      <w:rPr>
        <w:rFonts w:hint="default"/>
        <w:lang w:val="en-US" w:eastAsia="en-US" w:bidi="ar-SA"/>
      </w:rPr>
    </w:lvl>
    <w:lvl w:ilvl="6" w:tplc="85A81864">
      <w:numFmt w:val="bullet"/>
      <w:lvlText w:val="•"/>
      <w:lvlJc w:val="left"/>
      <w:pPr>
        <w:ind w:left="6504" w:hanging="338"/>
      </w:pPr>
      <w:rPr>
        <w:rFonts w:hint="default"/>
        <w:lang w:val="en-US" w:eastAsia="en-US" w:bidi="ar-SA"/>
      </w:rPr>
    </w:lvl>
    <w:lvl w:ilvl="7" w:tplc="F67CB0D4">
      <w:numFmt w:val="bullet"/>
      <w:lvlText w:val="•"/>
      <w:lvlJc w:val="left"/>
      <w:pPr>
        <w:ind w:left="7468" w:hanging="338"/>
      </w:pPr>
      <w:rPr>
        <w:rFonts w:hint="default"/>
        <w:lang w:val="en-US" w:eastAsia="en-US" w:bidi="ar-SA"/>
      </w:rPr>
    </w:lvl>
    <w:lvl w:ilvl="8" w:tplc="65D8AE62">
      <w:numFmt w:val="bullet"/>
      <w:lvlText w:val="•"/>
      <w:lvlJc w:val="left"/>
      <w:pPr>
        <w:ind w:left="8432" w:hanging="338"/>
      </w:pPr>
      <w:rPr>
        <w:rFonts w:hint="default"/>
        <w:lang w:val="en-US" w:eastAsia="en-US" w:bidi="ar-SA"/>
      </w:rPr>
    </w:lvl>
  </w:abstractNum>
  <w:abstractNum w:abstractNumId="11">
    <w:nsid w:val="778C17FA"/>
    <w:multiLevelType w:val="hybridMultilevel"/>
    <w:tmpl w:val="2D72E39E"/>
    <w:lvl w:ilvl="0" w:tplc="EAAEA204">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033ED11E">
      <w:numFmt w:val="bullet"/>
      <w:lvlText w:val="•"/>
      <w:lvlJc w:val="left"/>
      <w:pPr>
        <w:ind w:left="1684" w:hanging="338"/>
      </w:pPr>
      <w:rPr>
        <w:rFonts w:hint="default"/>
        <w:lang w:val="en-US" w:eastAsia="en-US" w:bidi="ar-SA"/>
      </w:rPr>
    </w:lvl>
    <w:lvl w:ilvl="2" w:tplc="2010664C">
      <w:numFmt w:val="bullet"/>
      <w:lvlText w:val="•"/>
      <w:lvlJc w:val="left"/>
      <w:pPr>
        <w:ind w:left="2648" w:hanging="338"/>
      </w:pPr>
      <w:rPr>
        <w:rFonts w:hint="default"/>
        <w:lang w:val="en-US" w:eastAsia="en-US" w:bidi="ar-SA"/>
      </w:rPr>
    </w:lvl>
    <w:lvl w:ilvl="3" w:tplc="D16CAA8C">
      <w:numFmt w:val="bullet"/>
      <w:lvlText w:val="•"/>
      <w:lvlJc w:val="left"/>
      <w:pPr>
        <w:ind w:left="3612" w:hanging="338"/>
      </w:pPr>
      <w:rPr>
        <w:rFonts w:hint="default"/>
        <w:lang w:val="en-US" w:eastAsia="en-US" w:bidi="ar-SA"/>
      </w:rPr>
    </w:lvl>
    <w:lvl w:ilvl="4" w:tplc="4C4A4074">
      <w:numFmt w:val="bullet"/>
      <w:lvlText w:val="•"/>
      <w:lvlJc w:val="left"/>
      <w:pPr>
        <w:ind w:left="4576" w:hanging="338"/>
      </w:pPr>
      <w:rPr>
        <w:rFonts w:hint="default"/>
        <w:lang w:val="en-US" w:eastAsia="en-US" w:bidi="ar-SA"/>
      </w:rPr>
    </w:lvl>
    <w:lvl w:ilvl="5" w:tplc="242CEE72">
      <w:numFmt w:val="bullet"/>
      <w:lvlText w:val="•"/>
      <w:lvlJc w:val="left"/>
      <w:pPr>
        <w:ind w:left="5540" w:hanging="338"/>
      </w:pPr>
      <w:rPr>
        <w:rFonts w:hint="default"/>
        <w:lang w:val="en-US" w:eastAsia="en-US" w:bidi="ar-SA"/>
      </w:rPr>
    </w:lvl>
    <w:lvl w:ilvl="6" w:tplc="35741142">
      <w:numFmt w:val="bullet"/>
      <w:lvlText w:val="•"/>
      <w:lvlJc w:val="left"/>
      <w:pPr>
        <w:ind w:left="6504" w:hanging="338"/>
      </w:pPr>
      <w:rPr>
        <w:rFonts w:hint="default"/>
        <w:lang w:val="en-US" w:eastAsia="en-US" w:bidi="ar-SA"/>
      </w:rPr>
    </w:lvl>
    <w:lvl w:ilvl="7" w:tplc="6A28D82C">
      <w:numFmt w:val="bullet"/>
      <w:lvlText w:val="•"/>
      <w:lvlJc w:val="left"/>
      <w:pPr>
        <w:ind w:left="7468" w:hanging="338"/>
      </w:pPr>
      <w:rPr>
        <w:rFonts w:hint="default"/>
        <w:lang w:val="en-US" w:eastAsia="en-US" w:bidi="ar-SA"/>
      </w:rPr>
    </w:lvl>
    <w:lvl w:ilvl="8" w:tplc="CD6EA75C">
      <w:numFmt w:val="bullet"/>
      <w:lvlText w:val="•"/>
      <w:lvlJc w:val="left"/>
      <w:pPr>
        <w:ind w:left="8432" w:hanging="338"/>
      </w:pPr>
      <w:rPr>
        <w:rFonts w:hint="default"/>
        <w:lang w:val="en-US" w:eastAsia="en-US" w:bidi="ar-SA"/>
      </w:rPr>
    </w:lvl>
  </w:abstractNum>
  <w:abstractNum w:abstractNumId="12">
    <w:nsid w:val="7D7D0157"/>
    <w:multiLevelType w:val="hybridMultilevel"/>
    <w:tmpl w:val="27AECB4E"/>
    <w:lvl w:ilvl="0" w:tplc="EA4C10C4">
      <w:start w:val="1"/>
      <w:numFmt w:val="decimal"/>
      <w:lvlText w:val="%1."/>
      <w:lvlJc w:val="left"/>
      <w:pPr>
        <w:ind w:left="785" w:hanging="400"/>
      </w:pPr>
      <w:rPr>
        <w:rFonts w:ascii="Liberation Sans" w:eastAsia="Liberation Sans" w:hAnsi="Liberation Sans" w:cs="Liberation Sans" w:hint="default"/>
        <w:spacing w:val="0"/>
        <w:w w:val="102"/>
        <w:sz w:val="24"/>
        <w:szCs w:val="24"/>
        <w:lang w:val="en-US" w:eastAsia="en-US" w:bidi="ar-SA"/>
      </w:rPr>
    </w:lvl>
    <w:lvl w:ilvl="1" w:tplc="A802E30C">
      <w:numFmt w:val="bullet"/>
      <w:lvlText w:val="•"/>
      <w:lvlJc w:val="left"/>
      <w:pPr>
        <w:ind w:left="1738" w:hanging="400"/>
      </w:pPr>
      <w:rPr>
        <w:rFonts w:hint="default"/>
        <w:lang w:val="en-US" w:eastAsia="en-US" w:bidi="ar-SA"/>
      </w:rPr>
    </w:lvl>
    <w:lvl w:ilvl="2" w:tplc="F2B0D23E">
      <w:numFmt w:val="bullet"/>
      <w:lvlText w:val="•"/>
      <w:lvlJc w:val="left"/>
      <w:pPr>
        <w:ind w:left="2696" w:hanging="400"/>
      </w:pPr>
      <w:rPr>
        <w:rFonts w:hint="default"/>
        <w:lang w:val="en-US" w:eastAsia="en-US" w:bidi="ar-SA"/>
      </w:rPr>
    </w:lvl>
    <w:lvl w:ilvl="3" w:tplc="507615F0">
      <w:numFmt w:val="bullet"/>
      <w:lvlText w:val="•"/>
      <w:lvlJc w:val="left"/>
      <w:pPr>
        <w:ind w:left="3654" w:hanging="400"/>
      </w:pPr>
      <w:rPr>
        <w:rFonts w:hint="default"/>
        <w:lang w:val="en-US" w:eastAsia="en-US" w:bidi="ar-SA"/>
      </w:rPr>
    </w:lvl>
    <w:lvl w:ilvl="4" w:tplc="D59A2790">
      <w:numFmt w:val="bullet"/>
      <w:lvlText w:val="•"/>
      <w:lvlJc w:val="left"/>
      <w:pPr>
        <w:ind w:left="4612" w:hanging="400"/>
      </w:pPr>
      <w:rPr>
        <w:rFonts w:hint="default"/>
        <w:lang w:val="en-US" w:eastAsia="en-US" w:bidi="ar-SA"/>
      </w:rPr>
    </w:lvl>
    <w:lvl w:ilvl="5" w:tplc="0AE8DCF0">
      <w:numFmt w:val="bullet"/>
      <w:lvlText w:val="•"/>
      <w:lvlJc w:val="left"/>
      <w:pPr>
        <w:ind w:left="5570" w:hanging="400"/>
      </w:pPr>
      <w:rPr>
        <w:rFonts w:hint="default"/>
        <w:lang w:val="en-US" w:eastAsia="en-US" w:bidi="ar-SA"/>
      </w:rPr>
    </w:lvl>
    <w:lvl w:ilvl="6" w:tplc="88549B76">
      <w:numFmt w:val="bullet"/>
      <w:lvlText w:val="•"/>
      <w:lvlJc w:val="left"/>
      <w:pPr>
        <w:ind w:left="6528" w:hanging="400"/>
      </w:pPr>
      <w:rPr>
        <w:rFonts w:hint="default"/>
        <w:lang w:val="en-US" w:eastAsia="en-US" w:bidi="ar-SA"/>
      </w:rPr>
    </w:lvl>
    <w:lvl w:ilvl="7" w:tplc="7F02D968">
      <w:numFmt w:val="bullet"/>
      <w:lvlText w:val="•"/>
      <w:lvlJc w:val="left"/>
      <w:pPr>
        <w:ind w:left="7486" w:hanging="400"/>
      </w:pPr>
      <w:rPr>
        <w:rFonts w:hint="default"/>
        <w:lang w:val="en-US" w:eastAsia="en-US" w:bidi="ar-SA"/>
      </w:rPr>
    </w:lvl>
    <w:lvl w:ilvl="8" w:tplc="1EE45AA8">
      <w:numFmt w:val="bullet"/>
      <w:lvlText w:val="•"/>
      <w:lvlJc w:val="left"/>
      <w:pPr>
        <w:ind w:left="8444" w:hanging="400"/>
      </w:pPr>
      <w:rPr>
        <w:rFonts w:hint="default"/>
        <w:lang w:val="en-US" w:eastAsia="en-US" w:bidi="ar-SA"/>
      </w:rPr>
    </w:lvl>
  </w:abstractNum>
  <w:abstractNum w:abstractNumId="13">
    <w:nsid w:val="7E2110EE"/>
    <w:multiLevelType w:val="hybridMultilevel"/>
    <w:tmpl w:val="6FF467D6"/>
    <w:lvl w:ilvl="0" w:tplc="F7D65A0A">
      <w:start w:val="1"/>
      <w:numFmt w:val="decimal"/>
      <w:lvlText w:val="%1."/>
      <w:lvlJc w:val="left"/>
      <w:pPr>
        <w:ind w:left="723" w:hanging="338"/>
      </w:pPr>
      <w:rPr>
        <w:rFonts w:ascii="Liberation Sans" w:eastAsia="Liberation Sans" w:hAnsi="Liberation Sans" w:cs="Liberation Sans" w:hint="default"/>
        <w:spacing w:val="0"/>
        <w:w w:val="102"/>
        <w:sz w:val="24"/>
        <w:szCs w:val="24"/>
        <w:lang w:val="en-US" w:eastAsia="en-US" w:bidi="ar-SA"/>
      </w:rPr>
    </w:lvl>
    <w:lvl w:ilvl="1" w:tplc="9892C676">
      <w:start w:val="1"/>
      <w:numFmt w:val="lowerLetter"/>
      <w:lvlText w:val="(%2)"/>
      <w:lvlJc w:val="left"/>
      <w:pPr>
        <w:ind w:left="109" w:hanging="361"/>
      </w:pPr>
      <w:rPr>
        <w:rFonts w:ascii="Liberation Sans" w:eastAsia="Liberation Sans" w:hAnsi="Liberation Sans" w:cs="Liberation Sans" w:hint="default"/>
        <w:spacing w:val="-6"/>
        <w:w w:val="100"/>
        <w:sz w:val="23"/>
        <w:szCs w:val="23"/>
        <w:lang w:val="en-US" w:eastAsia="en-US" w:bidi="ar-SA"/>
      </w:rPr>
    </w:lvl>
    <w:lvl w:ilvl="2" w:tplc="57D4EC3C">
      <w:numFmt w:val="bullet"/>
      <w:lvlText w:val="•"/>
      <w:lvlJc w:val="left"/>
      <w:pPr>
        <w:ind w:left="1791" w:hanging="361"/>
      </w:pPr>
      <w:rPr>
        <w:rFonts w:hint="default"/>
        <w:lang w:val="en-US" w:eastAsia="en-US" w:bidi="ar-SA"/>
      </w:rPr>
    </w:lvl>
    <w:lvl w:ilvl="3" w:tplc="4810DF62">
      <w:numFmt w:val="bullet"/>
      <w:lvlText w:val="•"/>
      <w:lvlJc w:val="left"/>
      <w:pPr>
        <w:ind w:left="2862" w:hanging="361"/>
      </w:pPr>
      <w:rPr>
        <w:rFonts w:hint="default"/>
        <w:lang w:val="en-US" w:eastAsia="en-US" w:bidi="ar-SA"/>
      </w:rPr>
    </w:lvl>
    <w:lvl w:ilvl="4" w:tplc="665C688C">
      <w:numFmt w:val="bullet"/>
      <w:lvlText w:val="•"/>
      <w:lvlJc w:val="left"/>
      <w:pPr>
        <w:ind w:left="3933" w:hanging="361"/>
      </w:pPr>
      <w:rPr>
        <w:rFonts w:hint="default"/>
        <w:lang w:val="en-US" w:eastAsia="en-US" w:bidi="ar-SA"/>
      </w:rPr>
    </w:lvl>
    <w:lvl w:ilvl="5" w:tplc="5B50A81C">
      <w:numFmt w:val="bullet"/>
      <w:lvlText w:val="•"/>
      <w:lvlJc w:val="left"/>
      <w:pPr>
        <w:ind w:left="5004" w:hanging="361"/>
      </w:pPr>
      <w:rPr>
        <w:rFonts w:hint="default"/>
        <w:lang w:val="en-US" w:eastAsia="en-US" w:bidi="ar-SA"/>
      </w:rPr>
    </w:lvl>
    <w:lvl w:ilvl="6" w:tplc="B48253D8">
      <w:numFmt w:val="bullet"/>
      <w:lvlText w:val="•"/>
      <w:lvlJc w:val="left"/>
      <w:pPr>
        <w:ind w:left="6075" w:hanging="361"/>
      </w:pPr>
      <w:rPr>
        <w:rFonts w:hint="default"/>
        <w:lang w:val="en-US" w:eastAsia="en-US" w:bidi="ar-SA"/>
      </w:rPr>
    </w:lvl>
    <w:lvl w:ilvl="7" w:tplc="1A92DA8C">
      <w:numFmt w:val="bullet"/>
      <w:lvlText w:val="•"/>
      <w:lvlJc w:val="left"/>
      <w:pPr>
        <w:ind w:left="7146" w:hanging="361"/>
      </w:pPr>
      <w:rPr>
        <w:rFonts w:hint="default"/>
        <w:lang w:val="en-US" w:eastAsia="en-US" w:bidi="ar-SA"/>
      </w:rPr>
    </w:lvl>
    <w:lvl w:ilvl="8" w:tplc="C6F4140A">
      <w:numFmt w:val="bullet"/>
      <w:lvlText w:val="•"/>
      <w:lvlJc w:val="left"/>
      <w:pPr>
        <w:ind w:left="8217" w:hanging="361"/>
      </w:pPr>
      <w:rPr>
        <w:rFonts w:hint="default"/>
        <w:lang w:val="en-US" w:eastAsia="en-US" w:bidi="ar-SA"/>
      </w:rPr>
    </w:lvl>
  </w:abstractNum>
  <w:abstractNum w:abstractNumId="14">
    <w:nsid w:val="7EE15191"/>
    <w:multiLevelType w:val="hybridMultilevel"/>
    <w:tmpl w:val="C09CB218"/>
    <w:lvl w:ilvl="0" w:tplc="CB0E5944">
      <w:start w:val="1"/>
      <w:numFmt w:val="decimal"/>
      <w:lvlText w:val="%1."/>
      <w:lvlJc w:val="left"/>
      <w:pPr>
        <w:ind w:left="109" w:hanging="258"/>
      </w:pPr>
      <w:rPr>
        <w:rFonts w:ascii="Liberation Sans" w:eastAsia="Liberation Sans" w:hAnsi="Liberation Sans" w:cs="Liberation Sans" w:hint="default"/>
        <w:b/>
        <w:bCs/>
        <w:spacing w:val="-6"/>
        <w:w w:val="100"/>
        <w:sz w:val="23"/>
        <w:szCs w:val="23"/>
        <w:lang w:val="en-US" w:eastAsia="en-US" w:bidi="ar-SA"/>
      </w:rPr>
    </w:lvl>
    <w:lvl w:ilvl="1" w:tplc="E99CCCF2">
      <w:start w:val="1"/>
      <w:numFmt w:val="decimal"/>
      <w:lvlText w:val="%2."/>
      <w:lvlJc w:val="left"/>
      <w:pPr>
        <w:ind w:left="723" w:hanging="338"/>
      </w:pPr>
      <w:rPr>
        <w:rFonts w:ascii="Liberation Sans" w:eastAsia="Liberation Sans" w:hAnsi="Liberation Sans" w:cs="Liberation Sans" w:hint="default"/>
        <w:spacing w:val="0"/>
        <w:w w:val="102"/>
        <w:sz w:val="24"/>
        <w:szCs w:val="24"/>
        <w:lang w:val="en-US" w:eastAsia="en-US" w:bidi="ar-SA"/>
      </w:rPr>
    </w:lvl>
    <w:lvl w:ilvl="2" w:tplc="E95E4AD6">
      <w:numFmt w:val="bullet"/>
      <w:lvlText w:val="•"/>
      <w:lvlJc w:val="left"/>
      <w:pPr>
        <w:ind w:left="1791" w:hanging="338"/>
      </w:pPr>
      <w:rPr>
        <w:rFonts w:hint="default"/>
        <w:lang w:val="en-US" w:eastAsia="en-US" w:bidi="ar-SA"/>
      </w:rPr>
    </w:lvl>
    <w:lvl w:ilvl="3" w:tplc="72FEDEC0">
      <w:numFmt w:val="bullet"/>
      <w:lvlText w:val="•"/>
      <w:lvlJc w:val="left"/>
      <w:pPr>
        <w:ind w:left="2862" w:hanging="338"/>
      </w:pPr>
      <w:rPr>
        <w:rFonts w:hint="default"/>
        <w:lang w:val="en-US" w:eastAsia="en-US" w:bidi="ar-SA"/>
      </w:rPr>
    </w:lvl>
    <w:lvl w:ilvl="4" w:tplc="1AB61568">
      <w:numFmt w:val="bullet"/>
      <w:lvlText w:val="•"/>
      <w:lvlJc w:val="left"/>
      <w:pPr>
        <w:ind w:left="3933" w:hanging="338"/>
      </w:pPr>
      <w:rPr>
        <w:rFonts w:hint="default"/>
        <w:lang w:val="en-US" w:eastAsia="en-US" w:bidi="ar-SA"/>
      </w:rPr>
    </w:lvl>
    <w:lvl w:ilvl="5" w:tplc="ACDC1024">
      <w:numFmt w:val="bullet"/>
      <w:lvlText w:val="•"/>
      <w:lvlJc w:val="left"/>
      <w:pPr>
        <w:ind w:left="5004" w:hanging="338"/>
      </w:pPr>
      <w:rPr>
        <w:rFonts w:hint="default"/>
        <w:lang w:val="en-US" w:eastAsia="en-US" w:bidi="ar-SA"/>
      </w:rPr>
    </w:lvl>
    <w:lvl w:ilvl="6" w:tplc="92B0D8C0">
      <w:numFmt w:val="bullet"/>
      <w:lvlText w:val="•"/>
      <w:lvlJc w:val="left"/>
      <w:pPr>
        <w:ind w:left="6075" w:hanging="338"/>
      </w:pPr>
      <w:rPr>
        <w:rFonts w:hint="default"/>
        <w:lang w:val="en-US" w:eastAsia="en-US" w:bidi="ar-SA"/>
      </w:rPr>
    </w:lvl>
    <w:lvl w:ilvl="7" w:tplc="C8863C48">
      <w:numFmt w:val="bullet"/>
      <w:lvlText w:val="•"/>
      <w:lvlJc w:val="left"/>
      <w:pPr>
        <w:ind w:left="7146" w:hanging="338"/>
      </w:pPr>
      <w:rPr>
        <w:rFonts w:hint="default"/>
        <w:lang w:val="en-US" w:eastAsia="en-US" w:bidi="ar-SA"/>
      </w:rPr>
    </w:lvl>
    <w:lvl w:ilvl="8" w:tplc="F264967C">
      <w:numFmt w:val="bullet"/>
      <w:lvlText w:val="•"/>
      <w:lvlJc w:val="left"/>
      <w:pPr>
        <w:ind w:left="8217" w:hanging="338"/>
      </w:pPr>
      <w:rPr>
        <w:rFonts w:hint="default"/>
        <w:lang w:val="en-US" w:eastAsia="en-US" w:bidi="ar-SA"/>
      </w:rPr>
    </w:lvl>
  </w:abstractNum>
  <w:num w:numId="1">
    <w:abstractNumId w:val="11"/>
  </w:num>
  <w:num w:numId="2">
    <w:abstractNumId w:val="12"/>
  </w:num>
  <w:num w:numId="3">
    <w:abstractNumId w:val="1"/>
  </w:num>
  <w:num w:numId="4">
    <w:abstractNumId w:val="6"/>
  </w:num>
  <w:num w:numId="5">
    <w:abstractNumId w:val="13"/>
  </w:num>
  <w:num w:numId="6">
    <w:abstractNumId w:val="0"/>
  </w:num>
  <w:num w:numId="7">
    <w:abstractNumId w:val="14"/>
  </w:num>
  <w:num w:numId="8">
    <w:abstractNumId w:val="3"/>
  </w:num>
  <w:num w:numId="9">
    <w:abstractNumId w:val="2"/>
  </w:num>
  <w:num w:numId="10">
    <w:abstractNumId w:val="5"/>
  </w:num>
  <w:num w:numId="11">
    <w:abstractNumId w:val="8"/>
  </w:num>
  <w:num w:numId="12">
    <w:abstractNumId w:val="10"/>
  </w:num>
  <w:num w:numId="13">
    <w:abstractNumId w:val="9"/>
  </w:num>
  <w:num w:numId="14">
    <w:abstractNumId w:val="7"/>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compat>
    <w:ulTrailSpace/>
    <w:shapeLayoutLikeWW8/>
  </w:compat>
  <w:rsids>
    <w:rsidRoot w:val="000307F1"/>
    <w:rsid w:val="000307F1"/>
    <w:rsid w:val="002143DA"/>
    <w:rsid w:val="003C2397"/>
    <w:rsid w:val="00415C0B"/>
    <w:rsid w:val="005F2521"/>
    <w:rsid w:val="006378E9"/>
    <w:rsid w:val="00720B99"/>
    <w:rsid w:val="00792193"/>
    <w:rsid w:val="009E0FE6"/>
    <w:rsid w:val="00A1173B"/>
    <w:rsid w:val="00B3203F"/>
    <w:rsid w:val="00BA60EA"/>
    <w:rsid w:val="00D22C89"/>
    <w:rsid w:val="00EA7323"/>
    <w:rsid w:val="00EF709A"/>
    <w:rsid w:val="00FB1342"/>
    <w:rsid w:val="00FF65BD"/>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7F1"/>
    <w:rPr>
      <w:rFonts w:ascii="Liberation Sans" w:eastAsia="Liberation Sans" w:hAnsi="Liberation Sans" w:cs="Liberation Sans"/>
    </w:rPr>
  </w:style>
  <w:style w:type="paragraph" w:styleId="Heading1">
    <w:name w:val="heading 1"/>
    <w:basedOn w:val="Normal"/>
    <w:link w:val="Heading1Char"/>
    <w:uiPriority w:val="1"/>
    <w:qFormat/>
    <w:rsid w:val="000307F1"/>
    <w:pPr>
      <w:spacing w:before="1"/>
      <w:ind w:left="723" w:right="119" w:hanging="338"/>
      <w:jc w:val="both"/>
      <w:outlineLvl w:val="0"/>
    </w:pPr>
    <w:rPr>
      <w:sz w:val="24"/>
      <w:szCs w:val="24"/>
    </w:rPr>
  </w:style>
  <w:style w:type="paragraph" w:styleId="Heading2">
    <w:name w:val="heading 2"/>
    <w:basedOn w:val="Normal"/>
    <w:link w:val="Heading2Char"/>
    <w:uiPriority w:val="1"/>
    <w:qFormat/>
    <w:rsid w:val="00720B99"/>
    <w:pPr>
      <w:spacing w:before="60"/>
      <w:ind w:left="79"/>
      <w:jc w:val="center"/>
      <w:outlineLvl w:val="1"/>
    </w:pPr>
    <w:rPr>
      <w:rFonts w:ascii="Times New Roman" w:eastAsia="Times New Roman" w:hAnsi="Times New Roman" w:cs="Times New Roman"/>
      <w:b/>
      <w:bCs/>
      <w:i/>
      <w:iCs/>
      <w:sz w:val="28"/>
      <w:szCs w:val="28"/>
      <w:u w:val="single" w:color="000000"/>
    </w:rPr>
  </w:style>
  <w:style w:type="paragraph" w:styleId="Heading3">
    <w:name w:val="heading 3"/>
    <w:basedOn w:val="Normal"/>
    <w:next w:val="Normal"/>
    <w:link w:val="Heading3Char"/>
    <w:uiPriority w:val="1"/>
    <w:unhideWhenUsed/>
    <w:qFormat/>
    <w:rsid w:val="00720B99"/>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720B99"/>
    <w:pPr>
      <w:ind w:left="76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07F1"/>
    <w:rPr>
      <w:sz w:val="23"/>
      <w:szCs w:val="23"/>
    </w:rPr>
  </w:style>
  <w:style w:type="paragraph" w:styleId="ListParagraph">
    <w:name w:val="List Paragraph"/>
    <w:basedOn w:val="Normal"/>
    <w:uiPriority w:val="34"/>
    <w:qFormat/>
    <w:rsid w:val="000307F1"/>
    <w:pPr>
      <w:spacing w:before="1"/>
      <w:ind w:left="723" w:hanging="338"/>
      <w:jc w:val="both"/>
    </w:pPr>
  </w:style>
  <w:style w:type="paragraph" w:customStyle="1" w:styleId="TableParagraph">
    <w:name w:val="Table Paragraph"/>
    <w:basedOn w:val="Normal"/>
    <w:uiPriority w:val="1"/>
    <w:qFormat/>
    <w:rsid w:val="000307F1"/>
  </w:style>
  <w:style w:type="paragraph" w:styleId="BalloonText">
    <w:name w:val="Balloon Text"/>
    <w:basedOn w:val="Normal"/>
    <w:link w:val="BalloonTextChar"/>
    <w:uiPriority w:val="99"/>
    <w:semiHidden/>
    <w:unhideWhenUsed/>
    <w:rsid w:val="009E0FE6"/>
    <w:rPr>
      <w:rFonts w:ascii="Tahoma" w:hAnsi="Tahoma" w:cs="Tahoma"/>
      <w:sz w:val="16"/>
      <w:szCs w:val="16"/>
    </w:rPr>
  </w:style>
  <w:style w:type="character" w:customStyle="1" w:styleId="BalloonTextChar">
    <w:name w:val="Balloon Text Char"/>
    <w:basedOn w:val="DefaultParagraphFont"/>
    <w:link w:val="BalloonText"/>
    <w:uiPriority w:val="99"/>
    <w:semiHidden/>
    <w:rsid w:val="009E0FE6"/>
    <w:rPr>
      <w:rFonts w:ascii="Tahoma" w:eastAsia="Liberation Sans" w:hAnsi="Tahoma" w:cs="Tahoma"/>
      <w:sz w:val="16"/>
      <w:szCs w:val="16"/>
    </w:rPr>
  </w:style>
  <w:style w:type="character" w:styleId="Hyperlink">
    <w:name w:val="Hyperlink"/>
    <w:basedOn w:val="DefaultParagraphFont"/>
    <w:uiPriority w:val="99"/>
    <w:unhideWhenUsed/>
    <w:rsid w:val="00A1173B"/>
    <w:rPr>
      <w:color w:val="0000FF" w:themeColor="hyperlink"/>
      <w:u w:val="single"/>
    </w:rPr>
  </w:style>
  <w:style w:type="character" w:customStyle="1" w:styleId="Heading2Char">
    <w:name w:val="Heading 2 Char"/>
    <w:basedOn w:val="DefaultParagraphFont"/>
    <w:link w:val="Heading2"/>
    <w:uiPriority w:val="1"/>
    <w:rsid w:val="00720B99"/>
    <w:rPr>
      <w:rFonts w:ascii="Times New Roman" w:eastAsia="Times New Roman" w:hAnsi="Times New Roman" w:cs="Times New Roman"/>
      <w:b/>
      <w:bCs/>
      <w:i/>
      <w:iCs/>
      <w:sz w:val="28"/>
      <w:szCs w:val="28"/>
      <w:u w:val="single" w:color="000000"/>
    </w:rPr>
  </w:style>
  <w:style w:type="character" w:customStyle="1" w:styleId="Heading3Char">
    <w:name w:val="Heading 3 Char"/>
    <w:basedOn w:val="DefaultParagraphFont"/>
    <w:link w:val="Heading3"/>
    <w:uiPriority w:val="1"/>
    <w:rsid w:val="00720B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720B99"/>
    <w:rPr>
      <w:rFonts w:ascii="Times New Roman" w:eastAsia="Times New Roman" w:hAnsi="Times New Roman" w:cs="Times New Roman"/>
      <w:b/>
      <w:bCs/>
      <w:sz w:val="24"/>
      <w:szCs w:val="24"/>
    </w:rPr>
  </w:style>
  <w:style w:type="table" w:styleId="TableGrid">
    <w:name w:val="Table Grid"/>
    <w:basedOn w:val="TableNormal"/>
    <w:uiPriority w:val="59"/>
    <w:rsid w:val="00720B99"/>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0B99"/>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20B99"/>
  </w:style>
  <w:style w:type="paragraph" w:styleId="Footer">
    <w:name w:val="footer"/>
    <w:basedOn w:val="Normal"/>
    <w:link w:val="FooterChar"/>
    <w:uiPriority w:val="99"/>
    <w:unhideWhenUsed/>
    <w:rsid w:val="00720B99"/>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720B99"/>
  </w:style>
  <w:style w:type="character" w:styleId="HTMLCite">
    <w:name w:val="HTML Cite"/>
    <w:basedOn w:val="DefaultParagraphFont"/>
    <w:uiPriority w:val="99"/>
    <w:semiHidden/>
    <w:unhideWhenUsed/>
    <w:rsid w:val="00720B99"/>
    <w:rPr>
      <w:i/>
      <w:iCs/>
    </w:rPr>
  </w:style>
  <w:style w:type="character" w:customStyle="1" w:styleId="apple-converted-space">
    <w:name w:val="apple-converted-space"/>
    <w:basedOn w:val="DefaultParagraphFont"/>
    <w:rsid w:val="00720B99"/>
  </w:style>
  <w:style w:type="paragraph" w:styleId="NormalWeb">
    <w:name w:val="Normal (Web)"/>
    <w:basedOn w:val="Normal"/>
    <w:uiPriority w:val="99"/>
    <w:semiHidden/>
    <w:unhideWhenUsed/>
    <w:rsid w:val="00720B99"/>
    <w:pPr>
      <w:widowControl/>
      <w:autoSpaceDE/>
      <w:autoSpaceDN/>
      <w:spacing w:before="100" w:beforeAutospacing="1" w:after="100" w:afterAutospacing="1"/>
    </w:pPr>
    <w:rPr>
      <w:rFonts w:ascii="Times New Roman" w:eastAsia="Times New Roman" w:hAnsi="Times New Roman" w:cs="Times New Roman"/>
      <w:sz w:val="24"/>
      <w:szCs w:val="24"/>
      <w:lang w:bidi="ml-IN"/>
    </w:rPr>
  </w:style>
  <w:style w:type="character" w:customStyle="1" w:styleId="guideline">
    <w:name w:val="guideline"/>
    <w:basedOn w:val="DefaultParagraphFont"/>
    <w:rsid w:val="00720B99"/>
  </w:style>
  <w:style w:type="paragraph" w:customStyle="1" w:styleId="Default">
    <w:name w:val="Default"/>
    <w:rsid w:val="00720B99"/>
    <w:pPr>
      <w:widowControl/>
      <w:adjustRightInd w:val="0"/>
    </w:pPr>
    <w:rPr>
      <w:rFonts w:ascii="Arial" w:hAnsi="Arial" w:cs="Arial"/>
      <w:color w:val="000000"/>
      <w:sz w:val="24"/>
      <w:szCs w:val="24"/>
      <w:lang w:val="en-IN" w:bidi="ml-IN"/>
    </w:rPr>
  </w:style>
  <w:style w:type="paragraph" w:styleId="NoSpacing">
    <w:name w:val="No Spacing"/>
    <w:link w:val="NoSpacingChar"/>
    <w:uiPriority w:val="1"/>
    <w:qFormat/>
    <w:rsid w:val="00720B99"/>
    <w:pPr>
      <w:widowControl/>
      <w:autoSpaceDE/>
      <w:autoSpaceDN/>
    </w:pPr>
    <w:rPr>
      <w:rFonts w:eastAsiaTheme="minorEastAsia"/>
    </w:rPr>
  </w:style>
  <w:style w:type="character" w:customStyle="1" w:styleId="NoSpacingChar">
    <w:name w:val="No Spacing Char"/>
    <w:basedOn w:val="DefaultParagraphFont"/>
    <w:link w:val="NoSpacing"/>
    <w:uiPriority w:val="1"/>
    <w:rsid w:val="00720B99"/>
    <w:rPr>
      <w:rFonts w:eastAsiaTheme="minorEastAsia"/>
    </w:rPr>
  </w:style>
  <w:style w:type="character" w:customStyle="1" w:styleId="BodyTextChar">
    <w:name w:val="Body Text Char"/>
    <w:basedOn w:val="DefaultParagraphFont"/>
    <w:link w:val="BodyText"/>
    <w:uiPriority w:val="1"/>
    <w:rsid w:val="00720B99"/>
    <w:rPr>
      <w:rFonts w:ascii="Liberation Sans" w:eastAsia="Liberation Sans" w:hAnsi="Liberation Sans" w:cs="Liberation Sans"/>
      <w:sz w:val="23"/>
      <w:szCs w:val="23"/>
    </w:rPr>
  </w:style>
  <w:style w:type="character" w:customStyle="1" w:styleId="Heading1Char">
    <w:name w:val="Heading 1 Char"/>
    <w:basedOn w:val="DefaultParagraphFont"/>
    <w:link w:val="Heading1"/>
    <w:uiPriority w:val="1"/>
    <w:rsid w:val="00720B99"/>
    <w:rPr>
      <w:rFonts w:ascii="Liberation Sans" w:eastAsia="Liberation Sans" w:hAnsi="Liberation Sans" w:cs="Liberation Sans"/>
      <w:sz w:val="24"/>
      <w:szCs w:val="24"/>
    </w:rPr>
  </w:style>
  <w:style w:type="paragraph" w:styleId="Title">
    <w:name w:val="Title"/>
    <w:basedOn w:val="Normal"/>
    <w:link w:val="TitleChar"/>
    <w:uiPriority w:val="1"/>
    <w:qFormat/>
    <w:rsid w:val="00720B99"/>
    <w:pPr>
      <w:spacing w:before="87"/>
      <w:ind w:left="311"/>
      <w:jc w:val="center"/>
    </w:pPr>
    <w:rPr>
      <w:rFonts w:ascii="Tahoma" w:eastAsia="Tahoma" w:hAnsi="Tahoma" w:cs="Tahoma"/>
      <w:b/>
      <w:bCs/>
      <w:sz w:val="48"/>
      <w:szCs w:val="48"/>
    </w:rPr>
  </w:style>
  <w:style w:type="character" w:customStyle="1" w:styleId="TitleChar">
    <w:name w:val="Title Char"/>
    <w:basedOn w:val="DefaultParagraphFont"/>
    <w:link w:val="Title"/>
    <w:uiPriority w:val="1"/>
    <w:rsid w:val="00720B99"/>
    <w:rPr>
      <w:rFonts w:ascii="Tahoma" w:eastAsia="Tahoma" w:hAnsi="Tahoma" w:cs="Tahoma"/>
      <w:b/>
      <w:bCs/>
      <w:sz w:val="48"/>
      <w:szCs w:val="48"/>
    </w:rPr>
  </w:style>
</w:styles>
</file>

<file path=word/webSettings.xml><?xml version="1.0" encoding="utf-8"?>
<w:webSettings xmlns:r="http://schemas.openxmlformats.org/officeDocument/2006/relationships" xmlns:w="http://schemas.openxmlformats.org/wordprocessingml/2006/main">
  <w:divs>
    <w:div w:id="336080367">
      <w:bodyDiv w:val="1"/>
      <w:marLeft w:val="0"/>
      <w:marRight w:val="0"/>
      <w:marTop w:val="0"/>
      <w:marBottom w:val="0"/>
      <w:divBdr>
        <w:top w:val="none" w:sz="0" w:space="0" w:color="auto"/>
        <w:left w:val="none" w:sz="0" w:space="0" w:color="auto"/>
        <w:bottom w:val="none" w:sz="0" w:space="0" w:color="auto"/>
        <w:right w:val="none" w:sz="0" w:space="0" w:color="auto"/>
      </w:divBdr>
    </w:div>
    <w:div w:id="44153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tenders.kerala.gov.in/" TargetMode="External"/><Relationship Id="rId3" Type="http://schemas.openxmlformats.org/officeDocument/2006/relationships/settings" Target="settings.xml"/><Relationship Id="rId7" Type="http://schemas.openxmlformats.org/officeDocument/2006/relationships/hyperlink" Target="http://www.etenders.keral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ogyakeralam.gov.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9578</Words>
  <Characters>54595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2021-02-23T09:08:00Z</cp:lastPrinted>
  <dcterms:created xsi:type="dcterms:W3CDTF">2021-02-23T11:26:00Z</dcterms:created>
  <dcterms:modified xsi:type="dcterms:W3CDTF">2021-02-23T11:26:00Z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LastSaved">
    <vt:filetime>2021-02-23T00:00:00Z</vt:filetime>
  </property>
</Properties>
</file>